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08085" w14:textId="77777777" w:rsidR="006652E6" w:rsidRPr="006436AE" w:rsidRDefault="006652E6" w:rsidP="006F394D">
      <w:pPr>
        <w:spacing w:line="360" w:lineRule="auto"/>
        <w:jc w:val="center"/>
      </w:pPr>
      <w:r w:rsidRPr="006436AE">
        <w:t>Київський національний університет імені Тараса Шевченка</w:t>
      </w:r>
    </w:p>
    <w:p w14:paraId="5292C76C" w14:textId="502B10F0" w:rsidR="006652E6" w:rsidRPr="006436AE" w:rsidRDefault="006652E6" w:rsidP="006F394D">
      <w:pPr>
        <w:spacing w:line="360" w:lineRule="auto"/>
        <w:jc w:val="center"/>
      </w:pPr>
      <w:r w:rsidRPr="006436AE">
        <w:t>Міністерство освіти і науки України</w:t>
      </w:r>
    </w:p>
    <w:p w14:paraId="69C54050" w14:textId="77777777" w:rsidR="006F394D" w:rsidRPr="006436AE" w:rsidRDefault="006F394D" w:rsidP="006F394D">
      <w:pPr>
        <w:spacing w:line="276" w:lineRule="auto"/>
        <w:jc w:val="center"/>
      </w:pPr>
    </w:p>
    <w:p w14:paraId="1F0C2197" w14:textId="78AB8675" w:rsidR="006652E6" w:rsidRPr="006436AE" w:rsidRDefault="006652E6" w:rsidP="006F394D">
      <w:pPr>
        <w:spacing w:line="276" w:lineRule="auto"/>
      </w:pPr>
      <w:r w:rsidRPr="006436AE">
        <w:t xml:space="preserve">                                                                                          Кваліфікаційна наукова праця </w:t>
      </w:r>
    </w:p>
    <w:p w14:paraId="3A932EBA" w14:textId="1127BE13" w:rsidR="006652E6" w:rsidRPr="006436AE" w:rsidRDefault="006652E6" w:rsidP="006F394D">
      <w:pPr>
        <w:spacing w:line="276" w:lineRule="auto"/>
      </w:pPr>
      <w:r w:rsidRPr="006436AE">
        <w:t xml:space="preserve">                                                                                          на правах рукопису</w:t>
      </w:r>
    </w:p>
    <w:p w14:paraId="592EC24F" w14:textId="77777777" w:rsidR="006652E6" w:rsidRPr="006436AE" w:rsidRDefault="006652E6" w:rsidP="006F394D">
      <w:pPr>
        <w:spacing w:line="276" w:lineRule="auto"/>
      </w:pPr>
    </w:p>
    <w:p w14:paraId="676313B5" w14:textId="20FC737E" w:rsidR="006652E6" w:rsidRPr="006436AE" w:rsidRDefault="006652E6" w:rsidP="006F394D">
      <w:pPr>
        <w:spacing w:line="360" w:lineRule="auto"/>
        <w:jc w:val="center"/>
        <w:rPr>
          <w:b/>
          <w:bCs/>
        </w:rPr>
      </w:pPr>
      <w:r w:rsidRPr="006436AE">
        <w:rPr>
          <w:b/>
          <w:bCs/>
        </w:rPr>
        <w:t>ЗАВГОРОДНІЙ ОЛЕКСІЙ ВОЛОДИМИРОВИЧ</w:t>
      </w:r>
    </w:p>
    <w:p w14:paraId="3EA77CED" w14:textId="4448A040" w:rsidR="006652E6" w:rsidRPr="006436AE" w:rsidRDefault="006652E6" w:rsidP="006F394D">
      <w:pPr>
        <w:spacing w:line="360" w:lineRule="auto"/>
      </w:pPr>
      <w:r w:rsidRPr="006436AE">
        <w:t xml:space="preserve">                                                                                         </w:t>
      </w:r>
      <w:proofErr w:type="spellStart"/>
      <w:r w:rsidRPr="006436AE">
        <w:t>УДК</w:t>
      </w:r>
      <w:proofErr w:type="spellEnd"/>
      <w:r w:rsidRPr="006436AE">
        <w:t xml:space="preserve"> </w:t>
      </w:r>
      <w:proofErr w:type="spellStart"/>
      <w:r w:rsidRPr="006436AE">
        <w:t>NNNNNNNN</w:t>
      </w:r>
      <w:proofErr w:type="spellEnd"/>
    </w:p>
    <w:p w14:paraId="6C4E1E70" w14:textId="050998A6" w:rsidR="006652E6" w:rsidRPr="006436AE" w:rsidRDefault="006652E6" w:rsidP="006F394D">
      <w:pPr>
        <w:spacing w:line="360" w:lineRule="auto"/>
        <w:jc w:val="center"/>
        <w:rPr>
          <w:b/>
          <w:bCs/>
        </w:rPr>
      </w:pPr>
      <w:r w:rsidRPr="006436AE">
        <w:rPr>
          <w:b/>
          <w:bCs/>
        </w:rPr>
        <w:t>ДИСЕРТАЦІЯ</w:t>
      </w:r>
    </w:p>
    <w:p w14:paraId="7B6C7FF5" w14:textId="287C2E63" w:rsidR="006652E6" w:rsidRPr="006436AE" w:rsidRDefault="009B0C02" w:rsidP="009B0C02">
      <w:pPr>
        <w:spacing w:line="360" w:lineRule="auto"/>
        <w:jc w:val="center"/>
      </w:pPr>
      <w:r w:rsidRPr="006436AE">
        <w:t>ДОСЛІДЖЕННЯ МЕТОДАМИ МАШИННОГО НАВЧАННЯ ЗАЛІЗОВМІСНИХ ДЕФЕКТІВ У КРЕМНІЄВИХ n</w:t>
      </w:r>
      <w:r w:rsidRPr="006436AE">
        <w:rPr>
          <w:vertAlign w:val="superscript"/>
        </w:rPr>
        <w:t>+</w:t>
      </w:r>
      <w:r w:rsidRPr="006436AE">
        <w:t>-p-p</w:t>
      </w:r>
      <w:r w:rsidRPr="006436AE">
        <w:rPr>
          <w:vertAlign w:val="superscript"/>
        </w:rPr>
        <w:t>+</w:t>
      </w:r>
      <w:r w:rsidRPr="006436AE">
        <w:t xml:space="preserve"> СТРУКТУРАХ</w:t>
      </w:r>
    </w:p>
    <w:p w14:paraId="02CC5D5E" w14:textId="77777777" w:rsidR="006652E6" w:rsidRPr="006436AE" w:rsidRDefault="006652E6" w:rsidP="006F394D">
      <w:pPr>
        <w:spacing w:line="360" w:lineRule="auto"/>
        <w:jc w:val="center"/>
      </w:pPr>
    </w:p>
    <w:p w14:paraId="64ABBE74" w14:textId="3DB3B636" w:rsidR="006652E6" w:rsidRPr="006436AE" w:rsidRDefault="006652E6" w:rsidP="006F394D">
      <w:pPr>
        <w:spacing w:line="360" w:lineRule="auto"/>
        <w:jc w:val="center"/>
      </w:pPr>
      <w:r w:rsidRPr="006436AE">
        <w:t>104 – Фізика та астрономія</w:t>
      </w:r>
    </w:p>
    <w:p w14:paraId="1512628F" w14:textId="2E223C6C" w:rsidR="006652E6" w:rsidRPr="006436AE" w:rsidRDefault="006652E6" w:rsidP="006F394D">
      <w:pPr>
        <w:spacing w:line="360" w:lineRule="auto"/>
        <w:jc w:val="center"/>
      </w:pPr>
      <w:r w:rsidRPr="006436AE">
        <w:t>10 – Природничі науки</w:t>
      </w:r>
    </w:p>
    <w:p w14:paraId="65D37EC7" w14:textId="77777777" w:rsidR="006652E6" w:rsidRPr="006436AE" w:rsidRDefault="006652E6" w:rsidP="006F394D">
      <w:pPr>
        <w:spacing w:line="360" w:lineRule="auto"/>
        <w:jc w:val="center"/>
      </w:pPr>
    </w:p>
    <w:p w14:paraId="29E6EA28" w14:textId="7D5BC144" w:rsidR="006652E6" w:rsidRPr="006436AE" w:rsidRDefault="006652E6" w:rsidP="006F394D">
      <w:pPr>
        <w:spacing w:line="360" w:lineRule="auto"/>
      </w:pPr>
      <w:r w:rsidRPr="006436AE">
        <w:t xml:space="preserve"> Подається на здобуття наукового ступеня доктора філософії</w:t>
      </w:r>
    </w:p>
    <w:p w14:paraId="6AE034FC" w14:textId="77777777" w:rsidR="006652E6" w:rsidRPr="006436AE" w:rsidRDefault="006652E6" w:rsidP="006F394D">
      <w:pPr>
        <w:spacing w:line="360" w:lineRule="auto"/>
      </w:pPr>
    </w:p>
    <w:p w14:paraId="1F3557D7" w14:textId="53343F00" w:rsidR="006652E6" w:rsidRPr="006436AE" w:rsidRDefault="006652E6" w:rsidP="006F394D">
      <w:pPr>
        <w:spacing w:line="360" w:lineRule="auto"/>
        <w:jc w:val="both"/>
      </w:pPr>
      <w:r w:rsidRPr="006436AE">
        <w:t>Дисертація містить результати власних досліджень. Використання ідей, результатів і текстів інших авторів мають посилання на відповідне джерело</w:t>
      </w:r>
    </w:p>
    <w:p w14:paraId="3D6FF6BF" w14:textId="2A91A3DD" w:rsidR="006652E6" w:rsidRPr="006436AE" w:rsidRDefault="006652E6" w:rsidP="006F394D">
      <w:pPr>
        <w:spacing w:line="360" w:lineRule="auto"/>
        <w:jc w:val="both"/>
      </w:pPr>
      <w:r w:rsidRPr="006436AE">
        <w:t xml:space="preserve"> ____________ О. В. ЗАВГОРОДНІЙ</w:t>
      </w:r>
    </w:p>
    <w:p w14:paraId="5B8F9871" w14:textId="77777777" w:rsidR="006652E6" w:rsidRPr="006436AE" w:rsidRDefault="006652E6" w:rsidP="006F394D">
      <w:pPr>
        <w:spacing w:line="360" w:lineRule="auto"/>
        <w:jc w:val="both"/>
      </w:pPr>
    </w:p>
    <w:p w14:paraId="33FF6A74" w14:textId="3F2C15A5" w:rsidR="006652E6" w:rsidRPr="006436AE" w:rsidRDefault="006652E6" w:rsidP="006F394D">
      <w:pPr>
        <w:spacing w:line="360" w:lineRule="auto"/>
        <w:jc w:val="both"/>
      </w:pPr>
      <w:r w:rsidRPr="006436AE">
        <w:t xml:space="preserve">                     Науковий керівник                        Оліх Олег Ярославович, доктор </w:t>
      </w:r>
    </w:p>
    <w:p w14:paraId="2C42389C" w14:textId="77777777" w:rsidR="006F394D" w:rsidRPr="006436AE" w:rsidRDefault="006652E6" w:rsidP="006F394D">
      <w:pPr>
        <w:spacing w:line="360" w:lineRule="auto"/>
        <w:jc w:val="both"/>
      </w:pPr>
      <w:r w:rsidRPr="006436AE">
        <w:t xml:space="preserve">                                                                             фізико-математичних наук, професор</w:t>
      </w:r>
    </w:p>
    <w:p w14:paraId="19A6ED6D" w14:textId="7A6228E5" w:rsidR="00FF5305" w:rsidRPr="00FF5305" w:rsidRDefault="006652E6" w:rsidP="006F394D">
      <w:pPr>
        <w:spacing w:line="360" w:lineRule="auto"/>
        <w:jc w:val="center"/>
        <w:rPr>
          <w:lang w:val="ru-RU"/>
        </w:rPr>
        <w:sectPr w:rsidR="00FF5305" w:rsidRPr="00FF5305" w:rsidSect="00FF5305">
          <w:headerReference w:type="default" r:id="rId8"/>
          <w:pgSz w:w="11906" w:h="16838" w:code="9"/>
          <w:pgMar w:top="1134" w:right="567" w:bottom="1134" w:left="1418" w:header="709" w:footer="709" w:gutter="0"/>
          <w:cols w:space="708"/>
          <w:titlePg/>
          <w:docGrid w:linePitch="381"/>
        </w:sectPr>
      </w:pPr>
      <w:r w:rsidRPr="006436AE">
        <w:t>Київ – 202</w:t>
      </w:r>
      <w:r w:rsidR="00FF5305">
        <w:rPr>
          <w:lang w:val="ru-RU"/>
        </w:rPr>
        <w:t>5</w:t>
      </w:r>
    </w:p>
    <w:p w14:paraId="06EEF76B" w14:textId="0B2C4689" w:rsidR="00A14CAA" w:rsidRPr="006436AE" w:rsidRDefault="006F394D" w:rsidP="00FF5305">
      <w:pPr>
        <w:spacing w:line="360" w:lineRule="auto"/>
        <w:jc w:val="center"/>
        <w:rPr>
          <w:b/>
          <w:bCs/>
        </w:rPr>
      </w:pPr>
      <w:r w:rsidRPr="006436AE">
        <w:rPr>
          <w:b/>
          <w:bCs/>
        </w:rPr>
        <w:lastRenderedPageBreak/>
        <w:t>АНОТАЦІЯ</w:t>
      </w:r>
    </w:p>
    <w:p w14:paraId="27066949" w14:textId="7FF47EB7" w:rsidR="0087743C" w:rsidRPr="006436AE" w:rsidRDefault="0087743C" w:rsidP="0087743C">
      <w:pPr>
        <w:spacing w:line="360" w:lineRule="auto"/>
        <w:jc w:val="both"/>
      </w:pPr>
      <w:r w:rsidRPr="006436AE">
        <w:tab/>
      </w:r>
      <w:r w:rsidRPr="006436AE">
        <w:rPr>
          <w:i/>
          <w:iCs/>
        </w:rPr>
        <w:t xml:space="preserve">Завгородній </w:t>
      </w:r>
      <w:proofErr w:type="spellStart"/>
      <w:r w:rsidRPr="006436AE">
        <w:rPr>
          <w:i/>
          <w:iCs/>
        </w:rPr>
        <w:t>О.В</w:t>
      </w:r>
      <w:proofErr w:type="spellEnd"/>
      <w:r w:rsidRPr="006436AE">
        <w:rPr>
          <w:i/>
          <w:iCs/>
        </w:rPr>
        <w:t xml:space="preserve">. </w:t>
      </w:r>
      <w:r w:rsidRPr="006436AE">
        <w:t xml:space="preserve">«Дослідження методами машинного навчання залізовмісних дефектів у кремнієвих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r>
          <w:rPr>
            <w:rFonts w:ascii="Cambria Math" w:hAnsi="Cambria Math" w:cs="Times New Roman"/>
          </w:rPr>
          <m:t>-p-</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oMath>
      <w:r w:rsidRPr="006436AE">
        <w:t xml:space="preserve"> структурах». – Кваліфікаційна наукова праця на правах рукопису. </w:t>
      </w:r>
    </w:p>
    <w:p w14:paraId="61BDAA2C" w14:textId="39A237BF" w:rsidR="0087743C" w:rsidRPr="006436AE" w:rsidRDefault="0087743C" w:rsidP="0087743C">
      <w:pPr>
        <w:spacing w:line="360" w:lineRule="auto"/>
        <w:ind w:firstLine="708"/>
        <w:jc w:val="both"/>
      </w:pPr>
      <w:r w:rsidRPr="006436AE">
        <w:t>Дисертація на здобуття наукового ступеня доктора філософії з галузі знань 10 Природничі науки за спеціальністю 104 Фізика та астрономія. Київський національний університет імені Тараса Шевченка, Київ, 2026.</w:t>
      </w:r>
    </w:p>
    <w:p w14:paraId="624FAC07" w14:textId="4C5BF110" w:rsidR="0019793E" w:rsidRPr="006436AE" w:rsidRDefault="0019793E" w:rsidP="006F394D">
      <w:pPr>
        <w:spacing w:line="360" w:lineRule="auto"/>
        <w:jc w:val="both"/>
      </w:pPr>
      <w:r w:rsidRPr="006436AE">
        <w:tab/>
      </w:r>
      <w:r w:rsidR="00B4733E" w:rsidRPr="006436AE">
        <w:t xml:space="preserve">Дисертаційна робота присвячена розробці та застосуванню методів машинного навчання для </w:t>
      </w:r>
      <w:proofErr w:type="spellStart"/>
      <w:r w:rsidR="00B4733E" w:rsidRPr="006436AE">
        <w:t>характеризації</w:t>
      </w:r>
      <w:proofErr w:type="spellEnd"/>
      <w:r w:rsidR="00B4733E" w:rsidRPr="006436AE">
        <w:t xml:space="preserve"> залізовмісних дефектів у кремнієвих сонячних елементах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B4733E" w:rsidRPr="006436AE">
        <w:t>. Проблематика дослідження пов’язана з необхідністю підвищення ефективності та довговічності кремнієвих фотоелектричних перетворювачів, які становлять основу сучасної фотоенергетики. Домішки заліза, що формують глибокі енергетичні рівні у забороненій зоні кремнію, істотно впливають на рекомбінаційні процеси, скорочують час життя носіїв заряду та погіршують фотоелектричні параметри сонячних елементів.</w:t>
      </w:r>
    </w:p>
    <w:p w14:paraId="14B75FBB" w14:textId="0E2E4F60" w:rsidR="00B4733E" w:rsidRPr="006436AE" w:rsidRDefault="00B4733E" w:rsidP="006F394D">
      <w:pPr>
        <w:spacing w:line="360" w:lineRule="auto"/>
        <w:jc w:val="both"/>
      </w:pPr>
      <w:r w:rsidRPr="006436AE">
        <w:tab/>
        <w:t xml:space="preserve">Традиційні методи </w:t>
      </w:r>
      <w:proofErr w:type="spellStart"/>
      <w:r w:rsidRPr="006436AE">
        <w:t>характеризації</w:t>
      </w:r>
      <w:proofErr w:type="spellEnd"/>
      <w:r w:rsidRPr="006436AE">
        <w:t xml:space="preserve"> дефектів, такі як </w:t>
      </w:r>
      <w:proofErr w:type="spellStart"/>
      <w:r w:rsidRPr="006436AE">
        <w:t>DLTS</w:t>
      </w:r>
      <w:proofErr w:type="spellEnd"/>
      <w:r w:rsidRPr="006436AE">
        <w:t xml:space="preserve">, </w:t>
      </w:r>
      <w:proofErr w:type="spellStart"/>
      <w:r w:rsidRPr="006436AE">
        <w:t>ЕПР</w:t>
      </w:r>
      <w:proofErr w:type="spellEnd"/>
      <w:r w:rsidRPr="006436AE">
        <w:t xml:space="preserve"> або </w:t>
      </w:r>
      <w:proofErr w:type="spellStart"/>
      <w:r w:rsidRPr="006436AE">
        <w:t>SIMS</w:t>
      </w:r>
      <w:proofErr w:type="spellEnd"/>
      <w:r w:rsidRPr="006436AE">
        <w:t xml:space="preserve">, потребують складної підготовки зразків, дорогого обладнання та не придатні для масового контролю у виробничих умовах. У зв’язку з цим особливої актуальності набуває створення </w:t>
      </w:r>
      <w:r w:rsidR="002520F1" w:rsidRPr="006436AE">
        <w:t>неруйнівних</w:t>
      </w:r>
      <w:r w:rsidRPr="006436AE">
        <w:t xml:space="preserve">, </w:t>
      </w:r>
      <w:r w:rsidR="002520F1" w:rsidRPr="006436AE">
        <w:t>швидких</w:t>
      </w:r>
      <w:r w:rsidRPr="006436AE">
        <w:t xml:space="preserve"> </w:t>
      </w:r>
      <w:r w:rsidR="002520F1" w:rsidRPr="006436AE">
        <w:t>та</w:t>
      </w:r>
      <w:r w:rsidRPr="006436AE">
        <w:t xml:space="preserve"> </w:t>
      </w:r>
      <w:r w:rsidR="002520F1" w:rsidRPr="006436AE">
        <w:t>дешевих</w:t>
      </w:r>
      <w:r w:rsidRPr="006436AE">
        <w:t xml:space="preserve"> підходів до визначення концентрації заліза на основі аналізу фотоелектричних характеристик та використання алгоритмів штучного інтелекту.</w:t>
      </w:r>
    </w:p>
    <w:p w14:paraId="22FB4589" w14:textId="7A20A984" w:rsidR="00B4733E" w:rsidRPr="006436AE" w:rsidRDefault="00B4733E" w:rsidP="00B4733E">
      <w:pPr>
        <w:spacing w:line="360" w:lineRule="auto"/>
        <w:jc w:val="both"/>
      </w:pPr>
      <w:r w:rsidRPr="006436AE">
        <w:tab/>
        <w:t xml:space="preserve">Об’єктом дослідження є кремнієві сонячні елементи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2520F1" w:rsidRPr="006436AE">
        <w:rPr>
          <w:rFonts w:eastAsiaTheme="minorEastAsia"/>
        </w:rPr>
        <w:t xml:space="preserve"> </w:t>
      </w:r>
      <w:r w:rsidRPr="006436AE">
        <w:t>із домішками заліза. Предметом дослідження є закономірності впливу залізовмісних дефектів на електричні та фотоелектричні параметри цих структур, а також методи прогнозування концентрації заліза за допомогою алгоритмів машинного навчання та глибоких нейронних мереж. Метою роботи є розробка методики визначення концентрації залізовмісних дефектів у кремнієвих сонячних елементах шляхом аналізу вольт-амперних характеристик із використанням алгоритмів машинного навчання та моделей комп’ютерного зору.</w:t>
      </w:r>
    </w:p>
    <w:p w14:paraId="590A3F89" w14:textId="77777777" w:rsidR="001079D1" w:rsidRDefault="00B4733E" w:rsidP="00B4733E">
      <w:pPr>
        <w:spacing w:line="360" w:lineRule="auto"/>
        <w:jc w:val="both"/>
        <w:rPr>
          <w:lang w:val="en-US"/>
        </w:rPr>
      </w:pPr>
      <w:r w:rsidRPr="006436AE">
        <w:tab/>
        <w:t xml:space="preserve">У роботі реалізовано комплексний підхід, що поєднує чисельне моделювання, експериментальні вимірювання та алгоритмічний аналіз даних. Вольт-амперні характеристики кремнієвих структур типу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моделювалися у пакеті SCAPS-1D із урахуванням параметрів домішок FeB, температури та товщини бази. </w:t>
      </w:r>
    </w:p>
    <w:p w14:paraId="64950DB7" w14:textId="77777777" w:rsidR="001079D1" w:rsidRDefault="001079D1" w:rsidP="00B4733E">
      <w:pPr>
        <w:spacing w:line="360" w:lineRule="auto"/>
        <w:jc w:val="both"/>
        <w:rPr>
          <w:lang w:val="en-US"/>
        </w:rPr>
      </w:pPr>
    </w:p>
    <w:p w14:paraId="2A6576F6" w14:textId="77777777" w:rsidR="001079D1" w:rsidRDefault="001079D1" w:rsidP="00B4733E">
      <w:pPr>
        <w:spacing w:line="360" w:lineRule="auto"/>
        <w:jc w:val="both"/>
        <w:rPr>
          <w:lang w:val="en-US"/>
        </w:rPr>
      </w:pPr>
    </w:p>
    <w:p w14:paraId="6BAF567E" w14:textId="453C03AA" w:rsidR="00B4733E" w:rsidRPr="006436AE" w:rsidRDefault="00B4733E" w:rsidP="00B4733E">
      <w:pPr>
        <w:spacing w:line="360" w:lineRule="auto"/>
        <w:jc w:val="both"/>
      </w:pPr>
      <w:r w:rsidRPr="006436AE">
        <w:t>На основі отриманих залежностей визначено фотоелектричні дескриптори, чутливі до концентрації заліза: фактор неідеальності, струм короткого замикання, напругу розімкнутого кола, фактор форми та ефективність.</w:t>
      </w:r>
    </w:p>
    <w:p w14:paraId="546BE3A8" w14:textId="7678CC4C" w:rsidR="00B4733E" w:rsidRPr="006436AE" w:rsidRDefault="00B4733E" w:rsidP="00B4733E">
      <w:pPr>
        <w:spacing w:line="360" w:lineRule="auto"/>
        <w:ind w:firstLine="708"/>
        <w:jc w:val="both"/>
      </w:pPr>
      <w:r w:rsidRPr="006436AE">
        <w:t xml:space="preserve">На базі цих дескрипторів створено алгоритмічні моделі оцінки концентрації заліза із застосуванням методів </w:t>
      </w:r>
      <w:proofErr w:type="spellStart"/>
      <w:r w:rsidRPr="006436AE">
        <w:t>Gradient</w:t>
      </w:r>
      <w:proofErr w:type="spellEnd"/>
      <w:r w:rsidRPr="006436AE">
        <w:t xml:space="preserve"> </w:t>
      </w:r>
      <w:proofErr w:type="spellStart"/>
      <w:r w:rsidRPr="006436AE">
        <w:t>Boosting</w:t>
      </w:r>
      <w:proofErr w:type="spellEnd"/>
      <w:r w:rsidRPr="006436AE">
        <w:t xml:space="preserve">, </w:t>
      </w:r>
      <w:proofErr w:type="spellStart"/>
      <w:r w:rsidRPr="006436AE">
        <w:t>XGBoost</w:t>
      </w:r>
      <w:proofErr w:type="spellEnd"/>
      <w:r w:rsidRPr="006436AE">
        <w:t xml:space="preserve">, </w:t>
      </w:r>
      <w:proofErr w:type="spellStart"/>
      <w:r w:rsidRPr="006436AE">
        <w:t>Random</w:t>
      </w:r>
      <w:proofErr w:type="spellEnd"/>
      <w:r w:rsidRPr="006436AE">
        <w:t xml:space="preserve"> </w:t>
      </w:r>
      <w:proofErr w:type="spellStart"/>
      <w:r w:rsidRPr="006436AE">
        <w:t>Forest</w:t>
      </w:r>
      <w:proofErr w:type="spellEnd"/>
      <w:r w:rsidRPr="006436AE">
        <w:t xml:space="preserve">, </w:t>
      </w:r>
      <w:proofErr w:type="spellStart"/>
      <w:r w:rsidRPr="006436AE">
        <w:t>Support</w:t>
      </w:r>
      <w:proofErr w:type="spellEnd"/>
      <w:r w:rsidRPr="006436AE">
        <w:t xml:space="preserve"> </w:t>
      </w:r>
      <w:proofErr w:type="spellStart"/>
      <w:r w:rsidRPr="006436AE">
        <w:t>Vector</w:t>
      </w:r>
      <w:proofErr w:type="spellEnd"/>
      <w:r w:rsidRPr="006436AE">
        <w:t xml:space="preserve"> </w:t>
      </w:r>
      <w:proofErr w:type="spellStart"/>
      <w:r w:rsidRPr="006436AE">
        <w:t>Regression</w:t>
      </w:r>
      <w:proofErr w:type="spellEnd"/>
      <w:r w:rsidRPr="006436AE">
        <w:t xml:space="preserve"> та </w:t>
      </w:r>
      <w:proofErr w:type="spellStart"/>
      <w:r w:rsidR="002520F1" w:rsidRPr="006436AE">
        <w:t>Deep</w:t>
      </w:r>
      <w:proofErr w:type="spellEnd"/>
      <w:r w:rsidR="002520F1" w:rsidRPr="006436AE">
        <w:t xml:space="preserve"> </w:t>
      </w:r>
      <w:proofErr w:type="spellStart"/>
      <w:r w:rsidR="002520F1" w:rsidRPr="006436AE">
        <w:t>Neural</w:t>
      </w:r>
      <w:proofErr w:type="spellEnd"/>
      <w:r w:rsidR="002520F1" w:rsidRPr="006436AE">
        <w:t xml:space="preserve"> </w:t>
      </w:r>
      <w:proofErr w:type="spellStart"/>
      <w:r w:rsidR="002520F1" w:rsidRPr="006436AE">
        <w:t>Networks</w:t>
      </w:r>
      <w:proofErr w:type="spellEnd"/>
      <w:r w:rsidRPr="006436AE">
        <w:t xml:space="preserve">. Проведено оптимізацію архітектури моделей, добір </w:t>
      </w:r>
      <w:proofErr w:type="spellStart"/>
      <w:r w:rsidRPr="006436AE">
        <w:t>гіперпараметрів</w:t>
      </w:r>
      <w:proofErr w:type="spellEnd"/>
      <w:r w:rsidRPr="006436AE">
        <w:t xml:space="preserve"> та порівняння точності прогнозування на синтетичних </w:t>
      </w:r>
      <w:r w:rsidR="002520F1" w:rsidRPr="006436AE">
        <w:t xml:space="preserve">та </w:t>
      </w:r>
      <w:r w:rsidRPr="006436AE">
        <w:t>експериментальних даних.</w:t>
      </w:r>
    </w:p>
    <w:p w14:paraId="1D9E542F" w14:textId="792B1D45" w:rsidR="00B4733E" w:rsidRPr="006436AE" w:rsidRDefault="00B4733E" w:rsidP="00B4733E">
      <w:pPr>
        <w:spacing w:line="360" w:lineRule="auto"/>
        <w:ind w:firstLine="708"/>
        <w:jc w:val="both"/>
      </w:pPr>
      <w:r w:rsidRPr="006436AE">
        <w:t xml:space="preserve">Вперше показано, що фактор </w:t>
      </w:r>
      <w:proofErr w:type="spellStart"/>
      <w:r w:rsidRPr="006436AE">
        <w:t>неідеальності</w:t>
      </w:r>
      <w:proofErr w:type="spellEnd"/>
      <w:r w:rsidRPr="006436AE">
        <w:t xml:space="preserve"> у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t xml:space="preserve"> є високочутливим індикатором зміни концентрації заліза та його електричного стану. Виявлено залежність цього фактора від товщини бази елемента та умов освітлення, що пов’язано з перерозподілом рекомбінаційних процесів між областю просторового заряду та базою. Встановлено, що найвищу точність прогнозування концентрації заліза забезпечують моделі XGBoost та </w:t>
      </w:r>
      <w:proofErr w:type="spellStart"/>
      <w:r w:rsidR="002520F1" w:rsidRPr="006436AE">
        <w:t>DNN</w:t>
      </w:r>
      <w:proofErr w:type="spellEnd"/>
      <w:r w:rsidRPr="006436AE">
        <w:t>, які досягають середньої квадратичної відносної похибки ≈</w:t>
      </w:r>
      <w:r w:rsidR="002520F1" w:rsidRPr="006436AE">
        <w:t xml:space="preserve"> </w:t>
      </w:r>
      <w:r w:rsidRPr="006436AE">
        <w:t>0,005 при моделюванні даних у діапазоні концентрацій</w:t>
      </w:r>
      <w:r w:rsidR="002520F1" w:rsidRPr="006436AE">
        <w:t xml:space="preserve"> заліза</w:t>
      </w:r>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2520F1" w:rsidRPr="006436AE">
        <w:rPr>
          <w:rFonts w:eastAsiaTheme="minorEastAsia"/>
        </w:rPr>
        <w:t>.</w:t>
      </w:r>
    </w:p>
    <w:p w14:paraId="5A1C0E27" w14:textId="3482ADD6" w:rsidR="00B4733E" w:rsidRPr="006436AE" w:rsidRDefault="00B4733E" w:rsidP="00B4733E">
      <w:pPr>
        <w:spacing w:line="360" w:lineRule="auto"/>
        <w:ind w:firstLine="708"/>
        <w:jc w:val="both"/>
      </w:pPr>
      <w:r w:rsidRPr="006436AE">
        <w:t xml:space="preserve">Розроблено нову методику визначення концентрації заліза на основі кінетичних залежностей струму короткого замикання після дисоціації пар </w:t>
      </w:r>
      <w:proofErr w:type="spellStart"/>
      <w:r w:rsidRPr="006436AE">
        <w:t>FeB</w:t>
      </w:r>
      <w:proofErr w:type="spellEnd"/>
      <w:r w:rsidRPr="006436AE">
        <w:t>, у якій використано підхід трансфер</w:t>
      </w:r>
      <w:r w:rsidR="002520F1" w:rsidRPr="006436AE">
        <w:t>у</w:t>
      </w:r>
      <w:r w:rsidRPr="006436AE">
        <w:t xml:space="preserve"> навчання з попередньо навченими моделями комп’ютерного зору. Такий підхід забезпечує високу точність навіть за обмеженої кількості навчальних даних і дозволяє автоматизувати процес оцінки</w:t>
      </w:r>
      <w:r w:rsidR="002520F1" w:rsidRPr="006436AE">
        <w:t xml:space="preserve"> концентрації</w:t>
      </w:r>
      <w:r w:rsidRPr="006436AE">
        <w:t xml:space="preserve"> </w:t>
      </w:r>
      <w:proofErr w:type="spellStart"/>
      <w:r w:rsidRPr="006436AE">
        <w:t>домішкових</w:t>
      </w:r>
      <w:proofErr w:type="spellEnd"/>
      <w:r w:rsidRPr="006436AE">
        <w:t xml:space="preserve"> дефектів.</w:t>
      </w:r>
    </w:p>
    <w:p w14:paraId="70B7C5AE" w14:textId="5E857081" w:rsidR="00E24191" w:rsidRPr="006436AE" w:rsidRDefault="00B4733E" w:rsidP="009708AA">
      <w:pPr>
        <w:spacing w:line="360" w:lineRule="auto"/>
        <w:ind w:firstLine="708"/>
        <w:jc w:val="both"/>
      </w:pPr>
      <w:r w:rsidRPr="006436AE">
        <w:t xml:space="preserve">Практичне значення результатів полягає у створенні ефективного неруйнівного методу контролю якості кремнієвих сонячних елементів, який базується на аналізі стандартних електричних вимірювань (I–V характеристики) без потреби у дорогому спеціалізованому обладнанні. Розроблені алгоритми також можуть бути адаптовані для </w:t>
      </w:r>
      <w:proofErr w:type="spellStart"/>
      <w:r w:rsidRPr="006436AE">
        <w:t>характеризації</w:t>
      </w:r>
      <w:proofErr w:type="spellEnd"/>
      <w:r w:rsidRPr="006436AE">
        <w:t xml:space="preserve"> інших типів дефектів у напівпровідниках і використані у системах контролю якості на виробництві.</w:t>
      </w:r>
    </w:p>
    <w:p w14:paraId="0327BB2E" w14:textId="0C892E0C" w:rsidR="00B4733E" w:rsidRPr="006436AE" w:rsidRDefault="00B4733E" w:rsidP="00B4733E">
      <w:pPr>
        <w:spacing w:line="360" w:lineRule="auto"/>
        <w:ind w:firstLine="708"/>
        <w:jc w:val="both"/>
      </w:pPr>
      <w:r w:rsidRPr="006436AE">
        <w:t xml:space="preserve">Основні результати дослідження опубліковані у </w:t>
      </w:r>
      <w:r w:rsidR="00693EFF">
        <w:t>5</w:t>
      </w:r>
      <w:r w:rsidRPr="006436AE">
        <w:t xml:space="preserve"> статтях </w:t>
      </w:r>
      <w:r w:rsidR="00693EFF">
        <w:t>в</w:t>
      </w:r>
      <w:r w:rsidRPr="006436AE">
        <w:t xml:space="preserve"> міжнародних наукових журналах, що індексуються у </w:t>
      </w:r>
      <w:proofErr w:type="spellStart"/>
      <w:r w:rsidRPr="006436AE">
        <w:t>Scopus</w:t>
      </w:r>
      <w:proofErr w:type="spellEnd"/>
      <w:r w:rsidRPr="006436AE">
        <w:t xml:space="preserve"> та </w:t>
      </w:r>
      <w:proofErr w:type="spellStart"/>
      <w:r w:rsidRPr="006436AE">
        <w:t>Web</w:t>
      </w:r>
      <w:proofErr w:type="spellEnd"/>
      <w:r w:rsidRPr="006436AE">
        <w:t xml:space="preserve"> </w:t>
      </w:r>
      <w:proofErr w:type="spellStart"/>
      <w:r w:rsidRPr="006436AE">
        <w:t>of</w:t>
      </w:r>
      <w:proofErr w:type="spellEnd"/>
      <w:r w:rsidRPr="006436AE">
        <w:t xml:space="preserve"> </w:t>
      </w:r>
      <w:proofErr w:type="spellStart"/>
      <w:r w:rsidRPr="006436AE">
        <w:t>Science</w:t>
      </w:r>
      <w:proofErr w:type="spellEnd"/>
      <w:r w:rsidRPr="006436AE">
        <w:t xml:space="preserve"> (</w:t>
      </w:r>
      <w:proofErr w:type="spellStart"/>
      <w:r w:rsidRPr="006436AE">
        <w:t>Progress</w:t>
      </w:r>
      <w:proofErr w:type="spellEnd"/>
      <w:r w:rsidRPr="006436AE">
        <w:t xml:space="preserve"> </w:t>
      </w:r>
      <w:proofErr w:type="spellStart"/>
      <w:r w:rsidRPr="006436AE">
        <w:t>in</w:t>
      </w:r>
      <w:proofErr w:type="spellEnd"/>
      <w:r w:rsidRPr="006436AE">
        <w:t xml:space="preserve"> </w:t>
      </w:r>
      <w:proofErr w:type="spellStart"/>
      <w:r w:rsidRPr="006436AE">
        <w:t>Photovoltaics</w:t>
      </w:r>
      <w:proofErr w:type="spellEnd"/>
      <w:r w:rsidRPr="006436AE">
        <w:t xml:space="preserve">, </w:t>
      </w:r>
      <w:proofErr w:type="spellStart"/>
      <w:r w:rsidRPr="006436AE">
        <w:t>Solar</w:t>
      </w:r>
      <w:proofErr w:type="spellEnd"/>
      <w:r w:rsidRPr="006436AE">
        <w:t xml:space="preserve"> </w:t>
      </w:r>
      <w:proofErr w:type="spellStart"/>
      <w:r w:rsidRPr="006436AE">
        <w:t>Energy</w:t>
      </w:r>
      <w:proofErr w:type="spellEnd"/>
      <w:r w:rsidRPr="006436AE">
        <w:t xml:space="preserve">, </w:t>
      </w:r>
      <w:proofErr w:type="spellStart"/>
      <w:r w:rsidRPr="006436AE">
        <w:t>Materials</w:t>
      </w:r>
      <w:proofErr w:type="spellEnd"/>
      <w:r w:rsidRPr="006436AE">
        <w:t xml:space="preserve"> </w:t>
      </w:r>
      <w:proofErr w:type="spellStart"/>
      <w:r w:rsidRPr="006436AE">
        <w:t>Science</w:t>
      </w:r>
      <w:proofErr w:type="spellEnd"/>
      <w:r w:rsidRPr="006436AE">
        <w:t xml:space="preserve"> </w:t>
      </w:r>
      <w:proofErr w:type="spellStart"/>
      <w:r w:rsidRPr="006436AE">
        <w:t>and</w:t>
      </w:r>
      <w:proofErr w:type="spellEnd"/>
      <w:r w:rsidRPr="006436AE">
        <w:t xml:space="preserve"> </w:t>
      </w:r>
      <w:proofErr w:type="spellStart"/>
      <w:r w:rsidRPr="006436AE">
        <w:t>Engineering</w:t>
      </w:r>
      <w:proofErr w:type="spellEnd"/>
      <w:r w:rsidRPr="006436AE">
        <w:t xml:space="preserve">: B, </w:t>
      </w:r>
      <w:proofErr w:type="spellStart"/>
      <w:r w:rsidRPr="006436AE">
        <w:t>Journal</w:t>
      </w:r>
      <w:proofErr w:type="spellEnd"/>
      <w:r w:rsidRPr="006436AE">
        <w:t xml:space="preserve"> </w:t>
      </w:r>
      <w:proofErr w:type="spellStart"/>
      <w:r w:rsidRPr="006436AE">
        <w:t>of</w:t>
      </w:r>
      <w:proofErr w:type="spellEnd"/>
      <w:r w:rsidRPr="006436AE">
        <w:t xml:space="preserve"> </w:t>
      </w:r>
      <w:proofErr w:type="spellStart"/>
      <w:r w:rsidRPr="006436AE">
        <w:t>Physical</w:t>
      </w:r>
      <w:proofErr w:type="spellEnd"/>
      <w:r w:rsidRPr="006436AE">
        <w:t xml:space="preserve"> </w:t>
      </w:r>
      <w:proofErr w:type="spellStart"/>
      <w:r w:rsidRPr="006436AE">
        <w:t>Studies</w:t>
      </w:r>
      <w:proofErr w:type="spellEnd"/>
      <w:r w:rsidRPr="006436AE">
        <w:t xml:space="preserve">), а також представлені у матеріалах </w:t>
      </w:r>
      <w:r w:rsidR="00693EFF">
        <w:t>шести</w:t>
      </w:r>
      <w:r w:rsidRPr="006436AE">
        <w:t xml:space="preserve"> міжнародних та всеукраїнських конференцій (GADEST-2024, ECRES-2021, </w:t>
      </w:r>
      <w:r w:rsidRPr="00693EFF">
        <w:rPr>
          <w:highlight w:val="red"/>
        </w:rPr>
        <w:t>KhPIWeek-2022</w:t>
      </w:r>
      <w:r w:rsidRPr="006436AE">
        <w:t>, УНКФН</w:t>
      </w:r>
      <w:r w:rsidR="002520F1" w:rsidRPr="006436AE">
        <w:t>-</w:t>
      </w:r>
      <w:r w:rsidRPr="006436AE">
        <w:t>9, УНКФН</w:t>
      </w:r>
      <w:r w:rsidR="002520F1" w:rsidRPr="006436AE">
        <w:t>-</w:t>
      </w:r>
      <w:r w:rsidRPr="006436AE">
        <w:t>10, ISPCS</w:t>
      </w:r>
      <w:r w:rsidR="002520F1" w:rsidRPr="006436AE">
        <w:t>-</w:t>
      </w:r>
      <w:r w:rsidRPr="006436AE">
        <w:t xml:space="preserve">2020, </w:t>
      </w:r>
      <w:proofErr w:type="spellStart"/>
      <w:r w:rsidRPr="006436AE">
        <w:t>Topical</w:t>
      </w:r>
      <w:proofErr w:type="spellEnd"/>
      <w:r w:rsidRPr="006436AE">
        <w:t xml:space="preserve"> </w:t>
      </w:r>
      <w:proofErr w:type="spellStart"/>
      <w:r w:rsidRPr="006436AE">
        <w:t>Problems</w:t>
      </w:r>
      <w:proofErr w:type="spellEnd"/>
      <w:r w:rsidRPr="006436AE">
        <w:t xml:space="preserve"> </w:t>
      </w:r>
      <w:proofErr w:type="spellStart"/>
      <w:r w:rsidRPr="006436AE">
        <w:t>of</w:t>
      </w:r>
      <w:proofErr w:type="spellEnd"/>
      <w:r w:rsidRPr="006436AE">
        <w:t xml:space="preserve"> </w:t>
      </w:r>
      <w:proofErr w:type="spellStart"/>
      <w:r w:rsidRPr="006436AE">
        <w:t>Semiconductor</w:t>
      </w:r>
      <w:proofErr w:type="spellEnd"/>
      <w:r w:rsidRPr="006436AE">
        <w:t xml:space="preserve"> Physics</w:t>
      </w:r>
      <w:r w:rsidR="002520F1" w:rsidRPr="006436AE">
        <w:t>-</w:t>
      </w:r>
      <w:r w:rsidRPr="006436AE">
        <w:t>2024).</w:t>
      </w:r>
    </w:p>
    <w:p w14:paraId="3D5C133C" w14:textId="0300DB7B" w:rsidR="00B4733E" w:rsidRPr="006436AE" w:rsidRDefault="00B4733E" w:rsidP="00B4733E">
      <w:pPr>
        <w:spacing w:line="360" w:lineRule="auto"/>
        <w:ind w:firstLine="708"/>
        <w:jc w:val="both"/>
      </w:pPr>
      <w:r w:rsidRPr="006436AE">
        <w:t xml:space="preserve">Ключові слова: кремнієві сонячні елементи, залізовмісні дефекти, фактор </w:t>
      </w:r>
      <w:proofErr w:type="spellStart"/>
      <w:r w:rsidRPr="006436AE">
        <w:t>неідеальності</w:t>
      </w:r>
      <w:proofErr w:type="spellEnd"/>
      <w:r w:rsidRPr="006436AE">
        <w:t>, машинне навчання, глибокі нейронні мережі, вольт-амперні характеристики, комп’ютерний зір</w:t>
      </w:r>
      <w:r w:rsidR="009C1F21">
        <w:t>, вейвлет-перетворення</w:t>
      </w:r>
    </w:p>
    <w:p w14:paraId="6DD33822" w14:textId="5B1D52A8" w:rsidR="00B4733E" w:rsidRPr="006436AE" w:rsidRDefault="00B4733E" w:rsidP="006F394D">
      <w:pPr>
        <w:spacing w:line="360" w:lineRule="auto"/>
        <w:jc w:val="both"/>
      </w:pPr>
      <w:r w:rsidRPr="006436AE">
        <w:tab/>
      </w:r>
    </w:p>
    <w:p w14:paraId="3AF8DB87" w14:textId="77777777" w:rsidR="006F394D" w:rsidRPr="006436AE" w:rsidRDefault="006F394D" w:rsidP="006F394D">
      <w:pPr>
        <w:spacing w:line="360" w:lineRule="auto"/>
        <w:jc w:val="both"/>
      </w:pPr>
    </w:p>
    <w:p w14:paraId="4C579A19" w14:textId="77777777" w:rsidR="006F394D" w:rsidRPr="006436AE" w:rsidRDefault="006F394D" w:rsidP="006F394D">
      <w:pPr>
        <w:spacing w:line="360" w:lineRule="auto"/>
        <w:jc w:val="both"/>
      </w:pPr>
    </w:p>
    <w:p w14:paraId="6CE7B2E2" w14:textId="77777777" w:rsidR="006F394D" w:rsidRPr="006436AE" w:rsidRDefault="006F394D" w:rsidP="006F394D">
      <w:pPr>
        <w:spacing w:line="360" w:lineRule="auto"/>
        <w:jc w:val="both"/>
      </w:pPr>
    </w:p>
    <w:p w14:paraId="4C514223" w14:textId="77777777" w:rsidR="006F394D" w:rsidRPr="001F4071" w:rsidRDefault="006F394D" w:rsidP="006F394D">
      <w:pPr>
        <w:spacing w:line="360" w:lineRule="auto"/>
        <w:jc w:val="both"/>
      </w:pPr>
    </w:p>
    <w:p w14:paraId="3B1C427E" w14:textId="77777777" w:rsidR="006F06DE" w:rsidRPr="001F4071" w:rsidRDefault="006F06DE" w:rsidP="006F394D">
      <w:pPr>
        <w:spacing w:line="360" w:lineRule="auto"/>
        <w:jc w:val="both"/>
      </w:pPr>
    </w:p>
    <w:p w14:paraId="2EEF9E5D" w14:textId="77777777" w:rsidR="006F06DE" w:rsidRPr="001F4071" w:rsidRDefault="006F06DE" w:rsidP="006F394D">
      <w:pPr>
        <w:spacing w:line="360" w:lineRule="auto"/>
        <w:jc w:val="both"/>
      </w:pPr>
    </w:p>
    <w:p w14:paraId="7FFA8A42" w14:textId="77777777" w:rsidR="006F394D" w:rsidRDefault="006F394D" w:rsidP="006F394D">
      <w:pPr>
        <w:spacing w:line="360" w:lineRule="auto"/>
        <w:jc w:val="both"/>
      </w:pPr>
    </w:p>
    <w:p w14:paraId="768F2221" w14:textId="77777777" w:rsidR="0045297C" w:rsidRDefault="0045297C" w:rsidP="006F394D">
      <w:pPr>
        <w:spacing w:line="360" w:lineRule="auto"/>
        <w:jc w:val="both"/>
      </w:pPr>
    </w:p>
    <w:p w14:paraId="3C4B56C0" w14:textId="77777777" w:rsidR="0045297C" w:rsidRDefault="0045297C" w:rsidP="006F394D">
      <w:pPr>
        <w:spacing w:line="360" w:lineRule="auto"/>
        <w:jc w:val="both"/>
      </w:pPr>
    </w:p>
    <w:p w14:paraId="4680BB87" w14:textId="77777777" w:rsidR="0045297C" w:rsidRPr="001F4071" w:rsidRDefault="0045297C" w:rsidP="006F394D">
      <w:pPr>
        <w:spacing w:line="360" w:lineRule="auto"/>
        <w:jc w:val="both"/>
      </w:pPr>
    </w:p>
    <w:p w14:paraId="0134FF53" w14:textId="5F830D2E" w:rsidR="006F394D" w:rsidRPr="006436AE" w:rsidRDefault="006F394D" w:rsidP="006F394D">
      <w:pPr>
        <w:spacing w:line="360" w:lineRule="auto"/>
        <w:jc w:val="center"/>
        <w:rPr>
          <w:b/>
          <w:bCs/>
        </w:rPr>
      </w:pPr>
      <w:proofErr w:type="spellStart"/>
      <w:r w:rsidRPr="006436AE">
        <w:rPr>
          <w:b/>
          <w:bCs/>
        </w:rPr>
        <w:t>SUMMARY</w:t>
      </w:r>
      <w:proofErr w:type="spellEnd"/>
    </w:p>
    <w:p w14:paraId="520B81DE" w14:textId="4313803D" w:rsidR="006F394D" w:rsidRPr="006436AE" w:rsidRDefault="006F394D" w:rsidP="006F394D">
      <w:pPr>
        <w:spacing w:line="360" w:lineRule="auto"/>
        <w:jc w:val="both"/>
      </w:pPr>
      <w:proofErr w:type="spellStart"/>
      <w:r w:rsidRPr="006436AE">
        <w:t>Keywords</w:t>
      </w:r>
      <w:proofErr w:type="spellEnd"/>
      <w:r w:rsidRPr="006436AE">
        <w:t>:</w:t>
      </w:r>
    </w:p>
    <w:p w14:paraId="47B57ED7" w14:textId="77777777" w:rsidR="006F394D" w:rsidRPr="006436AE" w:rsidRDefault="006F394D" w:rsidP="006F394D">
      <w:pPr>
        <w:spacing w:line="360" w:lineRule="auto"/>
        <w:jc w:val="both"/>
      </w:pPr>
    </w:p>
    <w:p w14:paraId="7AB2D887" w14:textId="77777777" w:rsidR="006F394D" w:rsidRPr="006436AE" w:rsidRDefault="006F394D" w:rsidP="006F394D">
      <w:pPr>
        <w:spacing w:line="360" w:lineRule="auto"/>
        <w:jc w:val="both"/>
      </w:pPr>
    </w:p>
    <w:p w14:paraId="6CD9C91D" w14:textId="77777777" w:rsidR="006F394D" w:rsidRPr="006436AE" w:rsidRDefault="006F394D" w:rsidP="006F394D">
      <w:pPr>
        <w:spacing w:line="360" w:lineRule="auto"/>
        <w:jc w:val="both"/>
      </w:pPr>
    </w:p>
    <w:p w14:paraId="396B9EAF" w14:textId="77777777" w:rsidR="006F394D" w:rsidRPr="006436AE" w:rsidRDefault="006F394D" w:rsidP="006F394D">
      <w:pPr>
        <w:spacing w:line="360" w:lineRule="auto"/>
        <w:jc w:val="both"/>
      </w:pPr>
    </w:p>
    <w:p w14:paraId="2E34C0FA" w14:textId="77777777" w:rsidR="006F394D" w:rsidRPr="006436AE" w:rsidRDefault="006F394D" w:rsidP="006F394D">
      <w:pPr>
        <w:spacing w:line="360" w:lineRule="auto"/>
        <w:jc w:val="both"/>
      </w:pPr>
    </w:p>
    <w:p w14:paraId="6C13851A" w14:textId="77777777" w:rsidR="006F394D" w:rsidRPr="006436AE" w:rsidRDefault="006F394D" w:rsidP="006F394D">
      <w:pPr>
        <w:spacing w:line="360" w:lineRule="auto"/>
        <w:jc w:val="both"/>
      </w:pPr>
    </w:p>
    <w:p w14:paraId="6DD1BDD5" w14:textId="77777777" w:rsidR="006F394D" w:rsidRPr="006436AE" w:rsidRDefault="006F394D" w:rsidP="006F394D">
      <w:pPr>
        <w:spacing w:line="360" w:lineRule="auto"/>
        <w:jc w:val="both"/>
      </w:pPr>
    </w:p>
    <w:p w14:paraId="35EF7EF4" w14:textId="77777777" w:rsidR="006F394D" w:rsidRPr="006436AE" w:rsidRDefault="006F394D" w:rsidP="006F394D">
      <w:pPr>
        <w:spacing w:line="360" w:lineRule="auto"/>
        <w:jc w:val="both"/>
      </w:pPr>
    </w:p>
    <w:p w14:paraId="7DAAC72B" w14:textId="77777777" w:rsidR="006F394D" w:rsidRPr="006436AE" w:rsidRDefault="006F394D" w:rsidP="006F394D">
      <w:pPr>
        <w:spacing w:line="360" w:lineRule="auto"/>
        <w:jc w:val="both"/>
      </w:pPr>
    </w:p>
    <w:p w14:paraId="0F178467" w14:textId="77777777" w:rsidR="006F394D" w:rsidRPr="006436AE" w:rsidRDefault="006F394D" w:rsidP="006F394D">
      <w:pPr>
        <w:spacing w:line="360" w:lineRule="auto"/>
        <w:jc w:val="both"/>
      </w:pPr>
    </w:p>
    <w:p w14:paraId="5407B93B" w14:textId="77777777" w:rsidR="006F394D" w:rsidRPr="006436AE" w:rsidRDefault="006F394D" w:rsidP="006F394D">
      <w:pPr>
        <w:spacing w:line="360" w:lineRule="auto"/>
        <w:jc w:val="both"/>
      </w:pPr>
    </w:p>
    <w:p w14:paraId="62A11209" w14:textId="77777777" w:rsidR="006F394D" w:rsidRPr="006436AE" w:rsidRDefault="006F394D" w:rsidP="006F394D">
      <w:pPr>
        <w:spacing w:line="360" w:lineRule="auto"/>
        <w:jc w:val="both"/>
      </w:pPr>
    </w:p>
    <w:p w14:paraId="54CBBE7D" w14:textId="77777777" w:rsidR="006F394D" w:rsidRPr="006436AE" w:rsidRDefault="006F394D" w:rsidP="006F394D">
      <w:pPr>
        <w:spacing w:line="360" w:lineRule="auto"/>
        <w:jc w:val="both"/>
      </w:pPr>
    </w:p>
    <w:p w14:paraId="674A93A7" w14:textId="77777777" w:rsidR="006F394D" w:rsidRPr="006436AE" w:rsidRDefault="006F394D" w:rsidP="006F394D">
      <w:pPr>
        <w:spacing w:line="360" w:lineRule="auto"/>
        <w:jc w:val="both"/>
      </w:pPr>
    </w:p>
    <w:p w14:paraId="6EC39A8A" w14:textId="77777777" w:rsidR="006F394D" w:rsidRPr="006436AE" w:rsidRDefault="006F394D" w:rsidP="006F394D">
      <w:pPr>
        <w:spacing w:line="360" w:lineRule="auto"/>
        <w:jc w:val="both"/>
      </w:pPr>
    </w:p>
    <w:p w14:paraId="3A284F2B" w14:textId="77777777" w:rsidR="006F394D" w:rsidRPr="006436AE" w:rsidRDefault="006F394D" w:rsidP="006F394D">
      <w:pPr>
        <w:spacing w:line="360" w:lineRule="auto"/>
        <w:jc w:val="both"/>
      </w:pPr>
    </w:p>
    <w:p w14:paraId="2A0DF41F" w14:textId="77777777" w:rsidR="006F394D" w:rsidRPr="006436AE" w:rsidRDefault="006F394D" w:rsidP="006F394D">
      <w:pPr>
        <w:spacing w:line="360" w:lineRule="auto"/>
        <w:jc w:val="both"/>
      </w:pPr>
    </w:p>
    <w:p w14:paraId="63287E9D" w14:textId="77777777" w:rsidR="006F394D" w:rsidRPr="006436AE" w:rsidRDefault="006F394D" w:rsidP="006F394D">
      <w:pPr>
        <w:spacing w:line="360" w:lineRule="auto"/>
        <w:jc w:val="both"/>
      </w:pPr>
    </w:p>
    <w:p w14:paraId="21089EF2" w14:textId="77777777" w:rsidR="006F394D" w:rsidRPr="006436AE" w:rsidRDefault="006F394D" w:rsidP="006F394D">
      <w:pPr>
        <w:spacing w:line="360" w:lineRule="auto"/>
        <w:jc w:val="both"/>
      </w:pPr>
    </w:p>
    <w:p w14:paraId="4810F9FA" w14:textId="399B2A15" w:rsidR="006F06DE" w:rsidRPr="001F4071" w:rsidRDefault="006F06DE">
      <w:pPr>
        <w:spacing w:line="259" w:lineRule="auto"/>
      </w:pPr>
      <w:r w:rsidRPr="001F4071">
        <w:br w:type="page"/>
      </w:r>
    </w:p>
    <w:p w14:paraId="7535767C" w14:textId="77777777" w:rsidR="006F394D" w:rsidRPr="006436AE" w:rsidRDefault="006F394D" w:rsidP="006F394D">
      <w:pPr>
        <w:spacing w:after="0" w:line="360" w:lineRule="auto"/>
        <w:jc w:val="center"/>
        <w:rPr>
          <w:b/>
          <w:bCs/>
        </w:rPr>
      </w:pPr>
      <w:r w:rsidRPr="006436AE">
        <w:rPr>
          <w:b/>
          <w:bCs/>
        </w:rPr>
        <w:t>СПИСОК ПУБЛІКАЦІЙ ЗДОБУВАЧА</w:t>
      </w:r>
    </w:p>
    <w:p w14:paraId="2E9D8222" w14:textId="77777777" w:rsidR="006F394D" w:rsidRPr="006436AE" w:rsidRDefault="006F394D" w:rsidP="006F394D">
      <w:pPr>
        <w:spacing w:after="0" w:line="360" w:lineRule="auto"/>
        <w:jc w:val="center"/>
        <w:rPr>
          <w:b/>
          <w:bCs/>
        </w:rPr>
      </w:pPr>
    </w:p>
    <w:p w14:paraId="1F0F6B4F" w14:textId="77777777" w:rsidR="006F394D" w:rsidRPr="006436AE" w:rsidRDefault="006F394D" w:rsidP="006F394D">
      <w:pPr>
        <w:spacing w:after="0" w:line="360" w:lineRule="auto"/>
        <w:jc w:val="both"/>
        <w:rPr>
          <w:i/>
          <w:iCs/>
        </w:rPr>
      </w:pPr>
      <w:r w:rsidRPr="006436AE">
        <w:rPr>
          <w:i/>
          <w:iCs/>
        </w:rPr>
        <w:t>у яких опубліковані основні наукові результати дисертації:</w:t>
      </w:r>
    </w:p>
    <w:p w14:paraId="471E7C73" w14:textId="77777777" w:rsidR="00E95BD2" w:rsidRDefault="00E95BD2" w:rsidP="00E95BD2">
      <w:pPr>
        <w:pStyle w:val="a9"/>
        <w:numPr>
          <w:ilvl w:val="0"/>
          <w:numId w:val="4"/>
        </w:numPr>
        <w:spacing w:after="0" w:line="360" w:lineRule="auto"/>
        <w:ind w:left="284" w:hanging="284"/>
        <w:jc w:val="both"/>
      </w:pPr>
      <w:r w:rsidRPr="00633868">
        <w:rPr>
          <w:lang w:val="en-US"/>
        </w:rPr>
        <w:t xml:space="preserve">O. Ya. </w:t>
      </w:r>
      <w:proofErr w:type="spellStart"/>
      <w:r w:rsidRPr="00633868">
        <w:rPr>
          <w:lang w:val="en-US"/>
        </w:rPr>
        <w:t>Olikh</w:t>
      </w:r>
      <w:proofErr w:type="spellEnd"/>
      <w:r w:rsidRPr="00633868">
        <w:rPr>
          <w:lang w:val="en-US"/>
        </w:rPr>
        <w:t xml:space="preserve"> and </w:t>
      </w:r>
      <w:r w:rsidRPr="00FC3D95">
        <w:rPr>
          <w:b/>
          <w:bCs/>
          <w:lang w:val="en-US"/>
        </w:rPr>
        <w:t xml:space="preserve">O. V. </w:t>
      </w:r>
      <w:proofErr w:type="spellStart"/>
      <w:r w:rsidRPr="00FC3D95">
        <w:rPr>
          <w:b/>
          <w:bCs/>
          <w:lang w:val="en-US"/>
        </w:rPr>
        <w:t>Zavhorodnii</w:t>
      </w:r>
      <w:proofErr w:type="spellEnd"/>
      <w:r w:rsidRPr="00633868">
        <w:rPr>
          <w:lang w:val="en-US"/>
        </w:rPr>
        <w:t>, "Modeling of ideality factor value in n</w:t>
      </w:r>
      <w:r w:rsidRPr="00633868">
        <w:rPr>
          <w:vertAlign w:val="superscript"/>
          <w:lang w:val="en-US"/>
        </w:rPr>
        <w:t>+</w:t>
      </w:r>
      <w:r w:rsidRPr="00633868">
        <w:rPr>
          <w:lang w:val="en-US"/>
        </w:rPr>
        <w:t>-p-p</w:t>
      </w:r>
      <w:r w:rsidRPr="00633868">
        <w:rPr>
          <w:vertAlign w:val="superscript"/>
          <w:lang w:val="en-US"/>
        </w:rPr>
        <w:t>+</w:t>
      </w:r>
      <w:r w:rsidRPr="00633868">
        <w:rPr>
          <w:lang w:val="en-US"/>
        </w:rPr>
        <w:t xml:space="preserve">-Si structure," </w:t>
      </w:r>
      <w:r w:rsidRPr="00633868">
        <w:rPr>
          <w:i/>
          <w:iCs/>
          <w:lang w:val="en-US"/>
        </w:rPr>
        <w:t>J. Phys. Stud.</w:t>
      </w:r>
      <w:r w:rsidRPr="00633868">
        <w:rPr>
          <w:lang w:val="en-US"/>
        </w:rPr>
        <w:t xml:space="preserve">, vol. 24, no. 4, Art. no. 4701, 2020, </w:t>
      </w:r>
      <w:proofErr w:type="spellStart"/>
      <w:r w:rsidRPr="00633868">
        <w:rPr>
          <w:lang w:val="en-US"/>
        </w:rPr>
        <w:t>doi</w:t>
      </w:r>
      <w:proofErr w:type="spellEnd"/>
      <w:r w:rsidRPr="00633868">
        <w:rPr>
          <w:lang w:val="en-US"/>
        </w:rPr>
        <w:t>: 10.30970/jps.24.4701.</w:t>
      </w:r>
    </w:p>
    <w:p w14:paraId="28963C1A" w14:textId="084AC430" w:rsidR="00FC3D95" w:rsidRDefault="00FC3D95" w:rsidP="00E95BD2">
      <w:pPr>
        <w:pStyle w:val="a9"/>
        <w:numPr>
          <w:ilvl w:val="0"/>
          <w:numId w:val="4"/>
        </w:numPr>
        <w:spacing w:after="0" w:line="360" w:lineRule="auto"/>
        <w:ind w:left="284" w:hanging="284"/>
        <w:jc w:val="both"/>
      </w:pPr>
      <w:r w:rsidRPr="003B666A">
        <w:t xml:space="preserve">O. </w:t>
      </w:r>
      <w:proofErr w:type="spellStart"/>
      <w:r w:rsidRPr="003B666A">
        <w:t>Olikh</w:t>
      </w:r>
      <w:proofErr w:type="spellEnd"/>
      <w:r w:rsidRPr="003B666A">
        <w:t xml:space="preserve">, O. </w:t>
      </w:r>
      <w:proofErr w:type="spellStart"/>
      <w:r w:rsidRPr="003B666A">
        <w:t>Lozitsky</w:t>
      </w:r>
      <w:proofErr w:type="spellEnd"/>
      <w:r w:rsidRPr="003B666A">
        <w:t xml:space="preserve">, </w:t>
      </w:r>
      <w:proofErr w:type="spellStart"/>
      <w:r w:rsidRPr="003B666A">
        <w:t>and</w:t>
      </w:r>
      <w:proofErr w:type="spellEnd"/>
      <w:r w:rsidRPr="003B666A">
        <w:t xml:space="preserve"> </w:t>
      </w:r>
      <w:r w:rsidRPr="00FC3D95">
        <w:rPr>
          <w:b/>
          <w:bCs/>
        </w:rPr>
        <w:t xml:space="preserve">O. </w:t>
      </w:r>
      <w:proofErr w:type="spellStart"/>
      <w:r w:rsidRPr="00FC3D95">
        <w:rPr>
          <w:b/>
          <w:bCs/>
        </w:rPr>
        <w:t>Zavhorodnii</w:t>
      </w:r>
      <w:proofErr w:type="spellEnd"/>
      <w:r w:rsidRPr="003B666A">
        <w:t>, "</w:t>
      </w:r>
      <w:proofErr w:type="spellStart"/>
      <w:r w:rsidRPr="003B666A">
        <w:t>Estimation</w:t>
      </w:r>
      <w:proofErr w:type="spellEnd"/>
      <w:r w:rsidRPr="003B666A">
        <w:t xml:space="preserve"> </w:t>
      </w:r>
      <w:proofErr w:type="spellStart"/>
      <w:r w:rsidRPr="003B666A">
        <w:t>for</w:t>
      </w:r>
      <w:proofErr w:type="spellEnd"/>
      <w:r w:rsidRPr="003B666A">
        <w:t xml:space="preserve"> </w:t>
      </w:r>
      <w:proofErr w:type="spellStart"/>
      <w:r w:rsidRPr="003B666A">
        <w:t>iron</w:t>
      </w:r>
      <w:proofErr w:type="spellEnd"/>
      <w:r w:rsidRPr="003B666A">
        <w:t xml:space="preserve"> </w:t>
      </w:r>
      <w:proofErr w:type="spellStart"/>
      <w:r w:rsidRPr="003B666A">
        <w:t>contamination</w:t>
      </w:r>
      <w:proofErr w:type="spellEnd"/>
      <w:r w:rsidRPr="003B666A">
        <w:t xml:space="preserve"> </w:t>
      </w:r>
      <w:proofErr w:type="spellStart"/>
      <w:r w:rsidRPr="003B666A">
        <w:t>in</w:t>
      </w:r>
      <w:proofErr w:type="spellEnd"/>
      <w:r w:rsidRPr="003B666A">
        <w:t xml:space="preserve"> </w:t>
      </w:r>
      <w:proofErr w:type="spellStart"/>
      <w:r w:rsidRPr="003B666A">
        <w:t>Si</w:t>
      </w:r>
      <w:proofErr w:type="spellEnd"/>
      <w:r w:rsidRPr="003B666A">
        <w:t xml:space="preserve"> </w:t>
      </w:r>
      <w:proofErr w:type="spellStart"/>
      <w:r w:rsidRPr="003B666A">
        <w:t>solar</w:t>
      </w:r>
      <w:proofErr w:type="spellEnd"/>
      <w:r w:rsidRPr="003B666A">
        <w:t xml:space="preserve"> </w:t>
      </w:r>
      <w:proofErr w:type="spellStart"/>
      <w:r w:rsidRPr="003B666A">
        <w:t>cell</w:t>
      </w:r>
      <w:proofErr w:type="spellEnd"/>
      <w:r w:rsidRPr="003B666A">
        <w:t xml:space="preserve"> </w:t>
      </w:r>
      <w:proofErr w:type="spellStart"/>
      <w:r w:rsidRPr="003B666A">
        <w:t>by</w:t>
      </w:r>
      <w:proofErr w:type="spellEnd"/>
      <w:r w:rsidRPr="003B666A">
        <w:t xml:space="preserve"> </w:t>
      </w:r>
      <w:proofErr w:type="spellStart"/>
      <w:r w:rsidRPr="003B666A">
        <w:t>ideality</w:t>
      </w:r>
      <w:proofErr w:type="spellEnd"/>
      <w:r w:rsidRPr="003B666A">
        <w:t xml:space="preserve"> </w:t>
      </w:r>
      <w:proofErr w:type="spellStart"/>
      <w:r w:rsidRPr="003B666A">
        <w:t>factor</w:t>
      </w:r>
      <w:proofErr w:type="spellEnd"/>
      <w:r w:rsidRPr="003B666A">
        <w:t xml:space="preserve">: </w:t>
      </w:r>
      <w:proofErr w:type="spellStart"/>
      <w:r w:rsidRPr="003B666A">
        <w:t>Deep</w:t>
      </w:r>
      <w:proofErr w:type="spellEnd"/>
      <w:r w:rsidRPr="003B666A">
        <w:t xml:space="preserve"> </w:t>
      </w:r>
      <w:proofErr w:type="spellStart"/>
      <w:r w:rsidRPr="003B666A">
        <w:t>neural</w:t>
      </w:r>
      <w:proofErr w:type="spellEnd"/>
      <w:r w:rsidRPr="003B666A">
        <w:t xml:space="preserve"> </w:t>
      </w:r>
      <w:proofErr w:type="spellStart"/>
      <w:r w:rsidRPr="003B666A">
        <w:t>network</w:t>
      </w:r>
      <w:proofErr w:type="spellEnd"/>
      <w:r w:rsidRPr="003B666A">
        <w:t xml:space="preserve"> </w:t>
      </w:r>
      <w:proofErr w:type="spellStart"/>
      <w:r w:rsidRPr="003B666A">
        <w:t>approach</w:t>
      </w:r>
      <w:proofErr w:type="spellEnd"/>
      <w:r w:rsidRPr="003B666A">
        <w:t xml:space="preserve">," </w:t>
      </w:r>
      <w:proofErr w:type="spellStart"/>
      <w:r w:rsidRPr="003B666A">
        <w:rPr>
          <w:i/>
          <w:iCs/>
        </w:rPr>
        <w:t>Prog</w:t>
      </w:r>
      <w:proofErr w:type="spellEnd"/>
      <w:r w:rsidRPr="003B666A">
        <w:rPr>
          <w:i/>
          <w:iCs/>
        </w:rPr>
        <w:t xml:space="preserve">. </w:t>
      </w:r>
      <w:proofErr w:type="spellStart"/>
      <w:r w:rsidRPr="003B666A">
        <w:rPr>
          <w:i/>
          <w:iCs/>
        </w:rPr>
        <w:t>Photovolt</w:t>
      </w:r>
      <w:proofErr w:type="spellEnd"/>
      <w:r w:rsidRPr="003B666A">
        <w:rPr>
          <w:i/>
          <w:iCs/>
        </w:rPr>
        <w:t xml:space="preserve">. </w:t>
      </w:r>
      <w:proofErr w:type="spellStart"/>
      <w:r w:rsidRPr="003B666A">
        <w:rPr>
          <w:i/>
          <w:iCs/>
        </w:rPr>
        <w:t>Res</w:t>
      </w:r>
      <w:proofErr w:type="spellEnd"/>
      <w:r w:rsidRPr="003B666A">
        <w:rPr>
          <w:i/>
          <w:iCs/>
        </w:rPr>
        <w:t xml:space="preserve">. </w:t>
      </w:r>
      <w:proofErr w:type="spellStart"/>
      <w:r w:rsidRPr="003B666A">
        <w:rPr>
          <w:i/>
          <w:iCs/>
        </w:rPr>
        <w:t>Appl</w:t>
      </w:r>
      <w:proofErr w:type="spellEnd"/>
      <w:r w:rsidRPr="003B666A">
        <w:rPr>
          <w:i/>
          <w:iCs/>
        </w:rPr>
        <w:t>.</w:t>
      </w:r>
      <w:r w:rsidRPr="003B666A">
        <w:t xml:space="preserve">, </w:t>
      </w:r>
      <w:proofErr w:type="spellStart"/>
      <w:r w:rsidRPr="003B666A">
        <w:t>vol</w:t>
      </w:r>
      <w:proofErr w:type="spellEnd"/>
      <w:r w:rsidRPr="003B666A">
        <w:t xml:space="preserve">. 30, </w:t>
      </w:r>
      <w:proofErr w:type="spellStart"/>
      <w:r w:rsidRPr="003B666A">
        <w:t>no</w:t>
      </w:r>
      <w:proofErr w:type="spellEnd"/>
      <w:r w:rsidRPr="003B666A">
        <w:t xml:space="preserve">. 6, </w:t>
      </w:r>
      <w:proofErr w:type="spellStart"/>
      <w:r w:rsidRPr="003B666A">
        <w:t>pp</w:t>
      </w:r>
      <w:proofErr w:type="spellEnd"/>
      <w:r w:rsidRPr="003B666A">
        <w:t>. 648</w:t>
      </w:r>
      <w:r w:rsidR="005D768F">
        <w:rPr>
          <w:lang w:val="en-US"/>
        </w:rPr>
        <w:t>-</w:t>
      </w:r>
      <w:r w:rsidRPr="003B666A">
        <w:t xml:space="preserve">660, </w:t>
      </w:r>
      <w:proofErr w:type="spellStart"/>
      <w:r w:rsidRPr="003B666A">
        <w:t>June</w:t>
      </w:r>
      <w:proofErr w:type="spellEnd"/>
      <w:r w:rsidRPr="003B666A">
        <w:t xml:space="preserve"> 2022, </w:t>
      </w:r>
      <w:proofErr w:type="spellStart"/>
      <w:r w:rsidRPr="003B666A">
        <w:t>doi</w:t>
      </w:r>
      <w:proofErr w:type="spellEnd"/>
      <w:r w:rsidRPr="003B666A">
        <w:t>: 10.1002/pip.3539.</w:t>
      </w:r>
    </w:p>
    <w:p w14:paraId="21680F2A" w14:textId="7BC65F2C" w:rsidR="008B5E9E" w:rsidRDefault="008B5E9E" w:rsidP="006F394D">
      <w:pPr>
        <w:pStyle w:val="a9"/>
        <w:numPr>
          <w:ilvl w:val="0"/>
          <w:numId w:val="4"/>
        </w:numPr>
        <w:spacing w:after="0" w:line="360" w:lineRule="auto"/>
        <w:ind w:left="284" w:hanging="284"/>
        <w:jc w:val="both"/>
      </w:pPr>
      <w:r w:rsidRPr="008B5E9E">
        <w:t xml:space="preserve">O. </w:t>
      </w:r>
      <w:proofErr w:type="spellStart"/>
      <w:r w:rsidRPr="008B5E9E">
        <w:t>Olikh</w:t>
      </w:r>
      <w:proofErr w:type="spellEnd"/>
      <w:r w:rsidRPr="008B5E9E">
        <w:t xml:space="preserve">, </w:t>
      </w:r>
      <w:r w:rsidRPr="006E6F20">
        <w:rPr>
          <w:b/>
          <w:bCs/>
        </w:rPr>
        <w:t xml:space="preserve">O. </w:t>
      </w:r>
      <w:proofErr w:type="spellStart"/>
      <w:r w:rsidRPr="006E6F20">
        <w:rPr>
          <w:b/>
          <w:bCs/>
        </w:rPr>
        <w:t>Zavhorodnii</w:t>
      </w:r>
      <w:proofErr w:type="spellEnd"/>
      <w:r w:rsidRPr="008B5E9E">
        <w:t xml:space="preserve">, Y. </w:t>
      </w:r>
      <w:proofErr w:type="spellStart"/>
      <w:r w:rsidRPr="008B5E9E">
        <w:t>Olikh</w:t>
      </w:r>
      <w:proofErr w:type="spellEnd"/>
      <w:r w:rsidRPr="008B5E9E">
        <w:t xml:space="preserve">, S. </w:t>
      </w:r>
      <w:proofErr w:type="spellStart"/>
      <w:r w:rsidRPr="008B5E9E">
        <w:t>Gapochenko</w:t>
      </w:r>
      <w:proofErr w:type="spellEnd"/>
      <w:r w:rsidRPr="008B5E9E">
        <w:t xml:space="preserve"> </w:t>
      </w:r>
      <w:proofErr w:type="spellStart"/>
      <w:r w:rsidRPr="008B5E9E">
        <w:t>and</w:t>
      </w:r>
      <w:proofErr w:type="spellEnd"/>
      <w:r w:rsidRPr="008B5E9E">
        <w:t xml:space="preserve"> O. </w:t>
      </w:r>
      <w:proofErr w:type="spellStart"/>
      <w:r w:rsidRPr="008B5E9E">
        <w:t>Lyubchenko</w:t>
      </w:r>
      <w:proofErr w:type="spellEnd"/>
      <w:r w:rsidRPr="008B5E9E">
        <w:t>, "</w:t>
      </w:r>
      <w:proofErr w:type="spellStart"/>
      <w:r w:rsidRPr="008B5E9E">
        <w:t>Deep</w:t>
      </w:r>
      <w:proofErr w:type="spellEnd"/>
      <w:r w:rsidRPr="008B5E9E">
        <w:t xml:space="preserve"> </w:t>
      </w:r>
      <w:proofErr w:type="spellStart"/>
      <w:r w:rsidRPr="008B5E9E">
        <w:t>Learning-Based</w:t>
      </w:r>
      <w:proofErr w:type="spellEnd"/>
      <w:r w:rsidRPr="008B5E9E">
        <w:t xml:space="preserve"> </w:t>
      </w:r>
      <w:proofErr w:type="spellStart"/>
      <w:r w:rsidRPr="008B5E9E">
        <w:t>Impurity</w:t>
      </w:r>
      <w:proofErr w:type="spellEnd"/>
      <w:r w:rsidRPr="008B5E9E">
        <w:t xml:space="preserve"> </w:t>
      </w:r>
      <w:proofErr w:type="spellStart"/>
      <w:r w:rsidRPr="008B5E9E">
        <w:t>Evaluation</w:t>
      </w:r>
      <w:proofErr w:type="spellEnd"/>
      <w:r w:rsidRPr="008B5E9E">
        <w:t xml:space="preserve">: </w:t>
      </w:r>
      <w:proofErr w:type="spellStart"/>
      <w:r w:rsidRPr="008B5E9E">
        <w:t>Targeting</w:t>
      </w:r>
      <w:proofErr w:type="spellEnd"/>
      <w:r w:rsidRPr="008B5E9E">
        <w:t xml:space="preserve"> </w:t>
      </w:r>
      <w:proofErr w:type="spellStart"/>
      <w:r w:rsidRPr="008B5E9E">
        <w:t>Silicon</w:t>
      </w:r>
      <w:proofErr w:type="spellEnd"/>
      <w:r w:rsidRPr="008B5E9E">
        <w:t xml:space="preserve"> </w:t>
      </w:r>
      <w:proofErr w:type="spellStart"/>
      <w:r w:rsidRPr="008B5E9E">
        <w:t>Solar</w:t>
      </w:r>
      <w:proofErr w:type="spellEnd"/>
      <w:r w:rsidRPr="008B5E9E">
        <w:t xml:space="preserve"> </w:t>
      </w:r>
      <w:proofErr w:type="spellStart"/>
      <w:r w:rsidRPr="008B5E9E">
        <w:t>Cells</w:t>
      </w:r>
      <w:proofErr w:type="spellEnd"/>
      <w:r w:rsidRPr="008B5E9E">
        <w:t xml:space="preserve">' </w:t>
      </w:r>
      <w:proofErr w:type="spellStart"/>
      <w:r w:rsidRPr="008B5E9E">
        <w:t>Photovoltaic</w:t>
      </w:r>
      <w:proofErr w:type="spellEnd"/>
      <w:r w:rsidRPr="008B5E9E">
        <w:t xml:space="preserve"> </w:t>
      </w:r>
      <w:proofErr w:type="spellStart"/>
      <w:r w:rsidRPr="008B5E9E">
        <w:t>Parameters</w:t>
      </w:r>
      <w:proofErr w:type="spellEnd"/>
      <w:r w:rsidRPr="008B5E9E">
        <w:t xml:space="preserve">," </w:t>
      </w:r>
      <w:r>
        <w:rPr>
          <w:szCs w:val="28"/>
          <w:lang w:val="en-US"/>
        </w:rPr>
        <w:t>Proceedings of the</w:t>
      </w:r>
      <w:r w:rsidRPr="008B5E9E">
        <w:t xml:space="preserve"> 2022 </w:t>
      </w:r>
      <w:proofErr w:type="spellStart"/>
      <w:r w:rsidRPr="008B5E9E">
        <w:t>IEEE</w:t>
      </w:r>
      <w:proofErr w:type="spellEnd"/>
      <w:r w:rsidRPr="008B5E9E">
        <w:t xml:space="preserve"> 3rd </w:t>
      </w:r>
      <w:proofErr w:type="spellStart"/>
      <w:r w:rsidRPr="008B5E9E">
        <w:t>KhPI</w:t>
      </w:r>
      <w:proofErr w:type="spellEnd"/>
      <w:r w:rsidRPr="008B5E9E">
        <w:t xml:space="preserve"> </w:t>
      </w:r>
      <w:proofErr w:type="spellStart"/>
      <w:r w:rsidRPr="008B5E9E">
        <w:t>Week</w:t>
      </w:r>
      <w:proofErr w:type="spellEnd"/>
      <w:r w:rsidRPr="008B5E9E">
        <w:t xml:space="preserve"> </w:t>
      </w:r>
      <w:proofErr w:type="spellStart"/>
      <w:r w:rsidRPr="008B5E9E">
        <w:t>on</w:t>
      </w:r>
      <w:proofErr w:type="spellEnd"/>
      <w:r w:rsidRPr="008B5E9E">
        <w:t xml:space="preserve"> </w:t>
      </w:r>
      <w:proofErr w:type="spellStart"/>
      <w:r w:rsidRPr="008B5E9E">
        <w:t>Advanced</w:t>
      </w:r>
      <w:proofErr w:type="spellEnd"/>
      <w:r w:rsidRPr="008B5E9E">
        <w:t xml:space="preserve"> </w:t>
      </w:r>
      <w:proofErr w:type="spellStart"/>
      <w:r w:rsidRPr="008B5E9E">
        <w:t>Technology</w:t>
      </w:r>
      <w:proofErr w:type="spellEnd"/>
      <w:r w:rsidRPr="008B5E9E">
        <w:t xml:space="preserve"> (</w:t>
      </w:r>
      <w:proofErr w:type="spellStart"/>
      <w:r w:rsidRPr="008B5E9E">
        <w:t>KhPIWeek</w:t>
      </w:r>
      <w:proofErr w:type="spellEnd"/>
      <w:r w:rsidRPr="008B5E9E">
        <w:t xml:space="preserve">), 2022, </w:t>
      </w:r>
      <w:proofErr w:type="spellStart"/>
      <w:r w:rsidRPr="008B5E9E">
        <w:t>pp</w:t>
      </w:r>
      <w:proofErr w:type="spellEnd"/>
      <w:r w:rsidRPr="008B5E9E">
        <w:t xml:space="preserve">. 1-6, </w:t>
      </w:r>
      <w:proofErr w:type="spellStart"/>
      <w:r w:rsidRPr="008B5E9E">
        <w:t>doi</w:t>
      </w:r>
      <w:proofErr w:type="spellEnd"/>
      <w:r w:rsidRPr="008B5E9E">
        <w:t>: 10.1109/KhPIWeek57572.2022.9916328.</w:t>
      </w:r>
    </w:p>
    <w:p w14:paraId="10614B0C" w14:textId="77777777" w:rsidR="006E6F20" w:rsidRPr="006E6F20" w:rsidRDefault="006E6F20" w:rsidP="00FF5EB3">
      <w:pPr>
        <w:pStyle w:val="a9"/>
        <w:numPr>
          <w:ilvl w:val="0"/>
          <w:numId w:val="4"/>
        </w:numPr>
        <w:spacing w:after="0" w:line="360" w:lineRule="auto"/>
        <w:ind w:left="284" w:hanging="284"/>
        <w:jc w:val="both"/>
      </w:pPr>
      <w:r w:rsidRPr="00633868">
        <w:t xml:space="preserve">O. </w:t>
      </w:r>
      <w:proofErr w:type="spellStart"/>
      <w:r w:rsidRPr="00633868">
        <w:t>Olikh</w:t>
      </w:r>
      <w:proofErr w:type="spellEnd"/>
      <w:r w:rsidRPr="00633868">
        <w:t xml:space="preserve"> </w:t>
      </w:r>
      <w:proofErr w:type="spellStart"/>
      <w:r w:rsidRPr="00633868">
        <w:t>and</w:t>
      </w:r>
      <w:proofErr w:type="spellEnd"/>
      <w:r w:rsidRPr="00633868">
        <w:t xml:space="preserve"> </w:t>
      </w:r>
      <w:r w:rsidRPr="006E6F20">
        <w:rPr>
          <w:b/>
          <w:bCs/>
        </w:rPr>
        <w:t xml:space="preserve">O. </w:t>
      </w:r>
      <w:proofErr w:type="spellStart"/>
      <w:r w:rsidRPr="006E6F20">
        <w:rPr>
          <w:b/>
          <w:bCs/>
        </w:rPr>
        <w:t>Zavhorodnii</w:t>
      </w:r>
      <w:proofErr w:type="spellEnd"/>
      <w:r w:rsidRPr="00633868">
        <w:t>, "</w:t>
      </w:r>
      <w:proofErr w:type="spellStart"/>
      <w:r w:rsidRPr="00633868">
        <w:t>Iron’s</w:t>
      </w:r>
      <w:proofErr w:type="spellEnd"/>
      <w:r w:rsidRPr="00633868">
        <w:t xml:space="preserve"> </w:t>
      </w:r>
      <w:proofErr w:type="spellStart"/>
      <w:r w:rsidRPr="00633868">
        <w:t>impact</w:t>
      </w:r>
      <w:proofErr w:type="spellEnd"/>
      <w:r w:rsidRPr="00633868">
        <w:t xml:space="preserve"> </w:t>
      </w:r>
      <w:proofErr w:type="spellStart"/>
      <w:r w:rsidRPr="00633868">
        <w:t>on</w:t>
      </w:r>
      <w:proofErr w:type="spellEnd"/>
      <w:r w:rsidRPr="00633868">
        <w:t xml:space="preserve"> </w:t>
      </w:r>
      <w:proofErr w:type="spellStart"/>
      <w:r w:rsidRPr="00633868">
        <w:t>silicon</w:t>
      </w:r>
      <w:proofErr w:type="spellEnd"/>
      <w:r w:rsidRPr="00633868">
        <w:t xml:space="preserve"> </w:t>
      </w:r>
      <w:proofErr w:type="spellStart"/>
      <w:r w:rsidRPr="00633868">
        <w:t>solar</w:t>
      </w:r>
      <w:proofErr w:type="spellEnd"/>
      <w:r w:rsidRPr="00633868">
        <w:t xml:space="preserve"> </w:t>
      </w:r>
      <w:proofErr w:type="spellStart"/>
      <w:r w:rsidRPr="00633868">
        <w:t>cell</w:t>
      </w:r>
      <w:proofErr w:type="spellEnd"/>
      <w:r w:rsidRPr="00633868">
        <w:t xml:space="preserve"> </w:t>
      </w:r>
      <w:proofErr w:type="spellStart"/>
      <w:r w:rsidRPr="00633868">
        <w:t>execution</w:t>
      </w:r>
      <w:proofErr w:type="spellEnd"/>
      <w:r w:rsidRPr="00633868">
        <w:t xml:space="preserve">: </w:t>
      </w:r>
      <w:proofErr w:type="spellStart"/>
      <w:r w:rsidRPr="00633868">
        <w:t>Comprehensive</w:t>
      </w:r>
      <w:proofErr w:type="spellEnd"/>
      <w:r w:rsidRPr="00633868">
        <w:t xml:space="preserve"> </w:t>
      </w:r>
      <w:proofErr w:type="spellStart"/>
      <w:r w:rsidRPr="00633868">
        <w:t>modeling</w:t>
      </w:r>
      <w:proofErr w:type="spellEnd"/>
      <w:r w:rsidRPr="00633868">
        <w:t xml:space="preserve"> </w:t>
      </w:r>
      <w:proofErr w:type="spellStart"/>
      <w:r w:rsidRPr="00633868">
        <w:t>across</w:t>
      </w:r>
      <w:proofErr w:type="spellEnd"/>
      <w:r w:rsidRPr="00633868">
        <w:t xml:space="preserve"> </w:t>
      </w:r>
      <w:proofErr w:type="spellStart"/>
      <w:r w:rsidRPr="00633868">
        <w:t>diverse</w:t>
      </w:r>
      <w:proofErr w:type="spellEnd"/>
      <w:r w:rsidRPr="00633868">
        <w:t xml:space="preserve"> </w:t>
      </w:r>
      <w:proofErr w:type="spellStart"/>
      <w:r w:rsidRPr="00633868">
        <w:t>scenarios</w:t>
      </w:r>
      <w:proofErr w:type="spellEnd"/>
      <w:r w:rsidRPr="00633868">
        <w:t xml:space="preserve">," </w:t>
      </w:r>
      <w:proofErr w:type="spellStart"/>
      <w:r w:rsidRPr="00633868">
        <w:rPr>
          <w:i/>
          <w:iCs/>
        </w:rPr>
        <w:t>Mater</w:t>
      </w:r>
      <w:proofErr w:type="spellEnd"/>
      <w:r w:rsidRPr="00633868">
        <w:rPr>
          <w:i/>
          <w:iCs/>
        </w:rPr>
        <w:t xml:space="preserve">. </w:t>
      </w:r>
      <w:proofErr w:type="spellStart"/>
      <w:r w:rsidRPr="00633868">
        <w:rPr>
          <w:i/>
          <w:iCs/>
        </w:rPr>
        <w:t>Sci</w:t>
      </w:r>
      <w:proofErr w:type="spellEnd"/>
      <w:r w:rsidRPr="00633868">
        <w:rPr>
          <w:i/>
          <w:iCs/>
        </w:rPr>
        <w:t xml:space="preserve">. </w:t>
      </w:r>
      <w:proofErr w:type="spellStart"/>
      <w:r w:rsidRPr="00633868">
        <w:rPr>
          <w:i/>
          <w:iCs/>
        </w:rPr>
        <w:t>Eng</w:t>
      </w:r>
      <w:proofErr w:type="spellEnd"/>
      <w:r w:rsidRPr="00633868">
        <w:rPr>
          <w:i/>
          <w:iCs/>
        </w:rPr>
        <w:t>. B</w:t>
      </w:r>
      <w:r w:rsidRPr="00633868">
        <w:t xml:space="preserve">, </w:t>
      </w:r>
      <w:proofErr w:type="spellStart"/>
      <w:r w:rsidRPr="00633868">
        <w:t>vol</w:t>
      </w:r>
      <w:proofErr w:type="spellEnd"/>
      <w:r w:rsidRPr="00633868">
        <w:t xml:space="preserve">. 317, </w:t>
      </w:r>
      <w:proofErr w:type="spellStart"/>
      <w:r w:rsidRPr="00633868">
        <w:t>Art</w:t>
      </w:r>
      <w:proofErr w:type="spellEnd"/>
      <w:r w:rsidRPr="00633868">
        <w:t xml:space="preserve">. </w:t>
      </w:r>
      <w:proofErr w:type="spellStart"/>
      <w:r w:rsidRPr="00633868">
        <w:t>no</w:t>
      </w:r>
      <w:proofErr w:type="spellEnd"/>
      <w:r w:rsidRPr="00633868">
        <w:t xml:space="preserve">. 118192, 2025, </w:t>
      </w:r>
      <w:proofErr w:type="spellStart"/>
      <w:r w:rsidRPr="00633868">
        <w:t>doi</w:t>
      </w:r>
      <w:proofErr w:type="spellEnd"/>
      <w:r w:rsidRPr="00633868">
        <w:t>: 10.1016/j.mseb.2025.118192.</w:t>
      </w:r>
    </w:p>
    <w:p w14:paraId="4D442409" w14:textId="426003D3" w:rsidR="006F394D" w:rsidRPr="006436AE" w:rsidRDefault="006E6F20" w:rsidP="00FF5EB3">
      <w:pPr>
        <w:pStyle w:val="a9"/>
        <w:numPr>
          <w:ilvl w:val="0"/>
          <w:numId w:val="4"/>
        </w:numPr>
        <w:spacing w:after="0" w:line="360" w:lineRule="auto"/>
        <w:ind w:left="284" w:hanging="284"/>
        <w:jc w:val="both"/>
      </w:pPr>
      <w:r w:rsidRPr="008D18C5">
        <w:t xml:space="preserve">O. </w:t>
      </w:r>
      <w:proofErr w:type="spellStart"/>
      <w:r w:rsidRPr="008D18C5">
        <w:t>Olikh</w:t>
      </w:r>
      <w:proofErr w:type="spellEnd"/>
      <w:r w:rsidRPr="008D18C5">
        <w:t xml:space="preserve"> </w:t>
      </w:r>
      <w:proofErr w:type="spellStart"/>
      <w:r w:rsidRPr="008D18C5">
        <w:t>and</w:t>
      </w:r>
      <w:proofErr w:type="spellEnd"/>
      <w:r w:rsidRPr="008D18C5">
        <w:t xml:space="preserve"> </w:t>
      </w:r>
      <w:r w:rsidRPr="006E6F20">
        <w:rPr>
          <w:b/>
          <w:bCs/>
        </w:rPr>
        <w:t xml:space="preserve">O. </w:t>
      </w:r>
      <w:proofErr w:type="spellStart"/>
      <w:r w:rsidRPr="006E6F20">
        <w:rPr>
          <w:b/>
          <w:bCs/>
        </w:rPr>
        <w:t>Zavhorodnii</w:t>
      </w:r>
      <w:proofErr w:type="spellEnd"/>
      <w:r w:rsidRPr="008D18C5">
        <w:t>, "</w:t>
      </w:r>
      <w:proofErr w:type="spellStart"/>
      <w:r w:rsidRPr="008D18C5">
        <w:t>Determination</w:t>
      </w:r>
      <w:proofErr w:type="spellEnd"/>
      <w:r w:rsidRPr="008D18C5">
        <w:t xml:space="preserve"> </w:t>
      </w:r>
      <w:proofErr w:type="spellStart"/>
      <w:r w:rsidRPr="008D18C5">
        <w:t>the</w:t>
      </w:r>
      <w:proofErr w:type="spellEnd"/>
      <w:r w:rsidRPr="008D18C5">
        <w:t xml:space="preserve"> </w:t>
      </w:r>
      <w:proofErr w:type="spellStart"/>
      <w:r w:rsidRPr="008D18C5">
        <w:t>iron</w:t>
      </w:r>
      <w:proofErr w:type="spellEnd"/>
      <w:r w:rsidRPr="008D18C5">
        <w:t xml:space="preserve"> </w:t>
      </w:r>
      <w:proofErr w:type="spellStart"/>
      <w:r w:rsidRPr="008D18C5">
        <w:t>concentration</w:t>
      </w:r>
      <w:proofErr w:type="spellEnd"/>
      <w:r w:rsidRPr="008D18C5">
        <w:t xml:space="preserve"> </w:t>
      </w:r>
      <w:proofErr w:type="spellStart"/>
      <w:r w:rsidRPr="008D18C5">
        <w:t>in</w:t>
      </w:r>
      <w:proofErr w:type="spellEnd"/>
      <w:r w:rsidRPr="008D18C5">
        <w:t xml:space="preserve"> </w:t>
      </w:r>
      <w:proofErr w:type="spellStart"/>
      <w:r w:rsidRPr="008D18C5">
        <w:t>silicon</w:t>
      </w:r>
      <w:proofErr w:type="spellEnd"/>
      <w:r w:rsidRPr="008D18C5">
        <w:t xml:space="preserve"> </w:t>
      </w:r>
      <w:proofErr w:type="spellStart"/>
      <w:r w:rsidRPr="008D18C5">
        <w:t>solar</w:t>
      </w:r>
      <w:proofErr w:type="spellEnd"/>
      <w:r w:rsidRPr="008D18C5">
        <w:t xml:space="preserve"> </w:t>
      </w:r>
      <w:proofErr w:type="spellStart"/>
      <w:r w:rsidRPr="008D18C5">
        <w:t>cells</w:t>
      </w:r>
      <w:proofErr w:type="spellEnd"/>
      <w:r w:rsidRPr="008D18C5">
        <w:t xml:space="preserve"> </w:t>
      </w:r>
      <w:proofErr w:type="spellStart"/>
      <w:r w:rsidRPr="008D18C5">
        <w:t>using</w:t>
      </w:r>
      <w:proofErr w:type="spellEnd"/>
      <w:r w:rsidRPr="008D18C5">
        <w:t xml:space="preserve"> </w:t>
      </w:r>
      <w:proofErr w:type="spellStart"/>
      <w:r w:rsidRPr="008D18C5">
        <w:t>photovoltaic</w:t>
      </w:r>
      <w:proofErr w:type="spellEnd"/>
      <w:r w:rsidRPr="008D18C5">
        <w:t xml:space="preserve"> </w:t>
      </w:r>
      <w:proofErr w:type="spellStart"/>
      <w:r w:rsidRPr="008D18C5">
        <w:t>parameters</w:t>
      </w:r>
      <w:proofErr w:type="spellEnd"/>
      <w:r w:rsidRPr="008D18C5">
        <w:t xml:space="preserve"> </w:t>
      </w:r>
      <w:proofErr w:type="spellStart"/>
      <w:r w:rsidRPr="008D18C5">
        <w:t>and</w:t>
      </w:r>
      <w:proofErr w:type="spellEnd"/>
      <w:r w:rsidRPr="008D18C5">
        <w:t xml:space="preserve"> </w:t>
      </w:r>
      <w:proofErr w:type="spellStart"/>
      <w:r w:rsidRPr="008D18C5">
        <w:t>machine</w:t>
      </w:r>
      <w:proofErr w:type="spellEnd"/>
      <w:r w:rsidRPr="008D18C5">
        <w:t xml:space="preserve"> </w:t>
      </w:r>
      <w:proofErr w:type="spellStart"/>
      <w:r w:rsidRPr="008D18C5">
        <w:t>learning</w:t>
      </w:r>
      <w:proofErr w:type="spellEnd"/>
      <w:r w:rsidRPr="008D18C5">
        <w:t xml:space="preserve">," </w:t>
      </w:r>
      <w:proofErr w:type="spellStart"/>
      <w:r w:rsidRPr="008D18C5">
        <w:rPr>
          <w:i/>
          <w:iCs/>
        </w:rPr>
        <w:t>Sol</w:t>
      </w:r>
      <w:proofErr w:type="spellEnd"/>
      <w:r w:rsidRPr="008D18C5">
        <w:rPr>
          <w:i/>
          <w:iCs/>
        </w:rPr>
        <w:t xml:space="preserve">. </w:t>
      </w:r>
      <w:proofErr w:type="spellStart"/>
      <w:r w:rsidRPr="008D18C5">
        <w:rPr>
          <w:i/>
          <w:iCs/>
        </w:rPr>
        <w:t>Energy</w:t>
      </w:r>
      <w:proofErr w:type="spellEnd"/>
      <w:r w:rsidRPr="008D18C5">
        <w:t xml:space="preserve">, </w:t>
      </w:r>
      <w:proofErr w:type="spellStart"/>
      <w:r w:rsidRPr="008D18C5">
        <w:t>vol</w:t>
      </w:r>
      <w:proofErr w:type="spellEnd"/>
      <w:r w:rsidRPr="008D18C5">
        <w:t xml:space="preserve">. 300, </w:t>
      </w:r>
      <w:proofErr w:type="spellStart"/>
      <w:r w:rsidRPr="008D18C5">
        <w:t>Art</w:t>
      </w:r>
      <w:proofErr w:type="spellEnd"/>
      <w:r w:rsidRPr="008D18C5">
        <w:t xml:space="preserve">. </w:t>
      </w:r>
      <w:proofErr w:type="spellStart"/>
      <w:r w:rsidRPr="008D18C5">
        <w:t>no</w:t>
      </w:r>
      <w:proofErr w:type="spellEnd"/>
      <w:r w:rsidRPr="008D18C5">
        <w:t xml:space="preserve">. 113754, 2025, </w:t>
      </w:r>
      <w:proofErr w:type="spellStart"/>
      <w:r w:rsidRPr="008D18C5">
        <w:t>doi</w:t>
      </w:r>
      <w:proofErr w:type="spellEnd"/>
      <w:r w:rsidRPr="008D18C5">
        <w:t>: 10.1016/j.solener.2025.113754.</w:t>
      </w:r>
    </w:p>
    <w:p w14:paraId="1915CA8B" w14:textId="77777777" w:rsidR="006F394D" w:rsidRDefault="006F394D" w:rsidP="006F394D">
      <w:pPr>
        <w:spacing w:after="0" w:line="360" w:lineRule="auto"/>
        <w:jc w:val="both"/>
        <w:rPr>
          <w:b/>
          <w:bCs/>
          <w:lang w:val="en-US"/>
        </w:rPr>
      </w:pPr>
    </w:p>
    <w:p w14:paraId="17B173F7" w14:textId="77777777" w:rsidR="001079D1" w:rsidRPr="001079D1" w:rsidRDefault="001079D1" w:rsidP="006F394D">
      <w:pPr>
        <w:spacing w:after="0" w:line="360" w:lineRule="auto"/>
        <w:jc w:val="both"/>
        <w:rPr>
          <w:b/>
          <w:bCs/>
          <w:lang w:val="en-US"/>
        </w:rPr>
      </w:pPr>
    </w:p>
    <w:p w14:paraId="7407FC07" w14:textId="77777777" w:rsidR="006F394D" w:rsidRPr="00D316BE" w:rsidRDefault="006F394D" w:rsidP="006F394D">
      <w:pPr>
        <w:spacing w:after="0" w:line="360" w:lineRule="auto"/>
        <w:jc w:val="both"/>
      </w:pPr>
      <w:r w:rsidRPr="00D316BE">
        <w:t>які засвідчують апробацію матеріалів дисертації:</w:t>
      </w:r>
    </w:p>
    <w:p w14:paraId="7359921F" w14:textId="41589DEF" w:rsidR="009D54B7" w:rsidRPr="009D54B7" w:rsidRDefault="009D54B7" w:rsidP="006F394D">
      <w:pPr>
        <w:pStyle w:val="a9"/>
        <w:numPr>
          <w:ilvl w:val="0"/>
          <w:numId w:val="5"/>
        </w:numPr>
        <w:spacing w:after="0" w:line="360" w:lineRule="auto"/>
        <w:ind w:left="284" w:hanging="284"/>
        <w:jc w:val="both"/>
      </w:pPr>
      <w:bookmarkStart w:id="0" w:name="_Hlk217619661"/>
      <w:r w:rsidRPr="009D54B7">
        <w:rPr>
          <w:rFonts w:eastAsiaTheme="minorEastAsia"/>
        </w:rPr>
        <w:t xml:space="preserve">O. </w:t>
      </w:r>
      <w:proofErr w:type="spellStart"/>
      <w:r w:rsidRPr="009D54B7">
        <w:rPr>
          <w:rFonts w:eastAsiaTheme="minorEastAsia"/>
        </w:rPr>
        <w:t>Ya</w:t>
      </w:r>
      <w:proofErr w:type="spellEnd"/>
      <w:r w:rsidRPr="009D54B7">
        <w:rPr>
          <w:rFonts w:eastAsiaTheme="minorEastAsia"/>
        </w:rPr>
        <w:t xml:space="preserve">. </w:t>
      </w:r>
      <w:proofErr w:type="spellStart"/>
      <w:r w:rsidRPr="009D54B7">
        <w:rPr>
          <w:rFonts w:eastAsiaTheme="minorEastAsia"/>
        </w:rPr>
        <w:t>Olikh</w:t>
      </w:r>
      <w:proofErr w:type="spellEnd"/>
      <w:r w:rsidRPr="009D54B7">
        <w:rPr>
          <w:rFonts w:eastAsiaTheme="minorEastAsia"/>
        </w:rPr>
        <w:t xml:space="preserve"> </w:t>
      </w:r>
      <w:proofErr w:type="spellStart"/>
      <w:r w:rsidRPr="009D54B7">
        <w:rPr>
          <w:rFonts w:eastAsiaTheme="minorEastAsia"/>
        </w:rPr>
        <w:t>and</w:t>
      </w:r>
      <w:proofErr w:type="spellEnd"/>
      <w:r w:rsidRPr="009D54B7">
        <w:rPr>
          <w:rFonts w:eastAsiaTheme="minorEastAsia"/>
        </w:rPr>
        <w:t xml:space="preserve"> </w:t>
      </w:r>
      <w:r w:rsidRPr="008E6C81">
        <w:rPr>
          <w:rFonts w:eastAsiaTheme="minorEastAsia"/>
          <w:b/>
          <w:bCs/>
        </w:rPr>
        <w:t xml:space="preserve">O. V. </w:t>
      </w:r>
      <w:proofErr w:type="spellStart"/>
      <w:r w:rsidRPr="008E6C81">
        <w:rPr>
          <w:rFonts w:eastAsiaTheme="minorEastAsia"/>
          <w:b/>
          <w:bCs/>
        </w:rPr>
        <w:t>Zavhorodnii</w:t>
      </w:r>
      <w:proofErr w:type="spellEnd"/>
      <w:r w:rsidRPr="009D54B7">
        <w:rPr>
          <w:rFonts w:eastAsiaTheme="minorEastAsia"/>
        </w:rPr>
        <w:t>, "</w:t>
      </w:r>
      <w:proofErr w:type="spellStart"/>
      <w:r w:rsidRPr="009D54B7">
        <w:rPr>
          <w:rFonts w:eastAsiaTheme="minorEastAsia"/>
        </w:rPr>
        <w:t>Modeling</w:t>
      </w:r>
      <w:proofErr w:type="spellEnd"/>
      <w:r w:rsidRPr="009D54B7">
        <w:rPr>
          <w:rFonts w:eastAsiaTheme="minorEastAsia"/>
        </w:rPr>
        <w:t xml:space="preserve"> </w:t>
      </w:r>
      <w:proofErr w:type="spellStart"/>
      <w:r w:rsidRPr="009D54B7">
        <w:rPr>
          <w:rFonts w:eastAsiaTheme="minorEastAsia"/>
        </w:rPr>
        <w:t>of</w:t>
      </w:r>
      <w:proofErr w:type="spellEnd"/>
      <w:r w:rsidRPr="009D54B7">
        <w:rPr>
          <w:rFonts w:eastAsiaTheme="minorEastAsia"/>
        </w:rPr>
        <w:t xml:space="preserve"> </w:t>
      </w:r>
      <w:proofErr w:type="spellStart"/>
      <w:r w:rsidRPr="009D54B7">
        <w:rPr>
          <w:rFonts w:eastAsiaTheme="minorEastAsia"/>
        </w:rPr>
        <w:t>ideality</w:t>
      </w:r>
      <w:proofErr w:type="spellEnd"/>
      <w:r w:rsidRPr="009D54B7">
        <w:rPr>
          <w:rFonts w:eastAsiaTheme="minorEastAsia"/>
        </w:rPr>
        <w:t xml:space="preserve"> </w:t>
      </w:r>
      <w:proofErr w:type="spellStart"/>
      <w:r w:rsidRPr="009D54B7">
        <w:rPr>
          <w:rFonts w:eastAsiaTheme="minorEastAsia"/>
        </w:rPr>
        <w:t>factor</w:t>
      </w:r>
      <w:proofErr w:type="spellEnd"/>
      <w:r w:rsidRPr="009D54B7">
        <w:rPr>
          <w:rFonts w:eastAsiaTheme="minorEastAsia"/>
        </w:rPr>
        <w:t xml:space="preserve"> </w:t>
      </w:r>
      <w:proofErr w:type="spellStart"/>
      <w:r w:rsidRPr="009D54B7">
        <w:rPr>
          <w:rFonts w:eastAsiaTheme="minorEastAsia"/>
        </w:rPr>
        <w:t>value</w:t>
      </w:r>
      <w:proofErr w:type="spellEnd"/>
      <w:r w:rsidRPr="009D54B7">
        <w:rPr>
          <w:rFonts w:eastAsiaTheme="minorEastAsia"/>
        </w:rPr>
        <w:t xml:space="preserve"> </w:t>
      </w:r>
      <w:proofErr w:type="spellStart"/>
      <w:r w:rsidRPr="009D54B7">
        <w:rPr>
          <w:rFonts w:eastAsiaTheme="minorEastAsia"/>
        </w:rPr>
        <w:t>in</w:t>
      </w:r>
      <w:proofErr w:type="spellEnd"/>
      <w:r w:rsidRPr="009D54B7">
        <w:rPr>
          <w:rFonts w:eastAsiaTheme="minorEastAsia"/>
        </w:rPr>
        <w:t xml:space="preserve"> n</w:t>
      </w:r>
      <w:r w:rsidRPr="008E6C81">
        <w:rPr>
          <w:rFonts w:eastAsiaTheme="minorEastAsia"/>
          <w:vertAlign w:val="superscript"/>
        </w:rPr>
        <w:t>+</w:t>
      </w:r>
      <w:r w:rsidR="008E6C81">
        <w:rPr>
          <w:rFonts w:eastAsiaTheme="minorEastAsia"/>
        </w:rPr>
        <w:t>-</w:t>
      </w:r>
      <w:r w:rsidRPr="009D54B7">
        <w:rPr>
          <w:rFonts w:eastAsiaTheme="minorEastAsia"/>
        </w:rPr>
        <w:t>p–p</w:t>
      </w:r>
      <w:r w:rsidRPr="008E6C81">
        <w:rPr>
          <w:rFonts w:eastAsiaTheme="minorEastAsia"/>
          <w:vertAlign w:val="superscript"/>
        </w:rPr>
        <w:t>+</w:t>
      </w:r>
      <w:r w:rsidRPr="009D54B7">
        <w:rPr>
          <w:rFonts w:eastAsiaTheme="minorEastAsia"/>
        </w:rPr>
        <w:t>-</w:t>
      </w:r>
      <w:proofErr w:type="spellStart"/>
      <w:r w:rsidRPr="009D54B7">
        <w:rPr>
          <w:rFonts w:eastAsiaTheme="minorEastAsia"/>
        </w:rPr>
        <w:t>Si</w:t>
      </w:r>
      <w:proofErr w:type="spellEnd"/>
      <w:r w:rsidRPr="009D54B7">
        <w:rPr>
          <w:rFonts w:eastAsiaTheme="minorEastAsia"/>
        </w:rPr>
        <w:t xml:space="preserve"> </w:t>
      </w:r>
      <w:proofErr w:type="spellStart"/>
      <w:r w:rsidRPr="009D54B7">
        <w:rPr>
          <w:rFonts w:eastAsiaTheme="minorEastAsia"/>
        </w:rPr>
        <w:t>structure</w:t>
      </w:r>
      <w:proofErr w:type="spellEnd"/>
      <w:r w:rsidRPr="009D54B7">
        <w:rPr>
          <w:rFonts w:eastAsiaTheme="minorEastAsia"/>
        </w:rPr>
        <w:t xml:space="preserve">," </w:t>
      </w:r>
      <w:proofErr w:type="spellStart"/>
      <w:r w:rsidRPr="009D54B7">
        <w:rPr>
          <w:rFonts w:eastAsiaTheme="minorEastAsia"/>
        </w:rPr>
        <w:t>in</w:t>
      </w:r>
      <w:proofErr w:type="spellEnd"/>
      <w:r w:rsidRPr="009D54B7">
        <w:rPr>
          <w:rFonts w:eastAsiaTheme="minorEastAsia"/>
        </w:rPr>
        <w:t xml:space="preserve"> </w:t>
      </w:r>
      <w:proofErr w:type="spellStart"/>
      <w:r w:rsidRPr="009D54B7">
        <w:rPr>
          <w:rFonts w:eastAsiaTheme="minorEastAsia"/>
          <w:i/>
          <w:iCs/>
        </w:rPr>
        <w:t>Book</w:t>
      </w:r>
      <w:proofErr w:type="spellEnd"/>
      <w:r w:rsidRPr="009D54B7">
        <w:rPr>
          <w:rFonts w:eastAsiaTheme="minorEastAsia"/>
          <w:i/>
          <w:iCs/>
        </w:rPr>
        <w:t xml:space="preserve"> </w:t>
      </w:r>
      <w:proofErr w:type="spellStart"/>
      <w:r w:rsidRPr="009D54B7">
        <w:rPr>
          <w:rFonts w:eastAsiaTheme="minorEastAsia"/>
          <w:i/>
          <w:iCs/>
        </w:rPr>
        <w:t>of</w:t>
      </w:r>
      <w:proofErr w:type="spellEnd"/>
      <w:r w:rsidRPr="009D54B7">
        <w:rPr>
          <w:rFonts w:eastAsiaTheme="minorEastAsia"/>
          <w:i/>
          <w:iCs/>
        </w:rPr>
        <w:t xml:space="preserve"> </w:t>
      </w:r>
      <w:proofErr w:type="spellStart"/>
      <w:r w:rsidRPr="009D54B7">
        <w:rPr>
          <w:rFonts w:eastAsiaTheme="minorEastAsia"/>
          <w:i/>
          <w:iCs/>
        </w:rPr>
        <w:t>Abstr</w:t>
      </w:r>
      <w:proofErr w:type="spellEnd"/>
      <w:r w:rsidRPr="009D54B7">
        <w:rPr>
          <w:rFonts w:eastAsiaTheme="minorEastAsia"/>
          <w:i/>
          <w:iCs/>
        </w:rPr>
        <w:t xml:space="preserve">. XXII </w:t>
      </w:r>
      <w:proofErr w:type="spellStart"/>
      <w:r w:rsidRPr="009D54B7">
        <w:rPr>
          <w:rFonts w:eastAsiaTheme="minorEastAsia"/>
          <w:i/>
          <w:iCs/>
        </w:rPr>
        <w:t>Int</w:t>
      </w:r>
      <w:proofErr w:type="spellEnd"/>
      <w:r w:rsidRPr="009D54B7">
        <w:rPr>
          <w:rFonts w:eastAsiaTheme="minorEastAsia"/>
          <w:i/>
          <w:iCs/>
        </w:rPr>
        <w:t xml:space="preserve">. </w:t>
      </w:r>
      <w:proofErr w:type="spellStart"/>
      <w:r w:rsidRPr="009D54B7">
        <w:rPr>
          <w:rFonts w:eastAsiaTheme="minorEastAsia"/>
          <w:i/>
          <w:iCs/>
        </w:rPr>
        <w:t>Sem</w:t>
      </w:r>
      <w:proofErr w:type="spellEnd"/>
      <w:r w:rsidRPr="009D54B7">
        <w:rPr>
          <w:rFonts w:eastAsiaTheme="minorEastAsia"/>
          <w:i/>
          <w:iCs/>
        </w:rPr>
        <w:t xml:space="preserve">. </w:t>
      </w:r>
      <w:proofErr w:type="spellStart"/>
      <w:r w:rsidRPr="009D54B7">
        <w:rPr>
          <w:rFonts w:eastAsiaTheme="minorEastAsia"/>
          <w:i/>
          <w:iCs/>
        </w:rPr>
        <w:t>Phys</w:t>
      </w:r>
      <w:proofErr w:type="spellEnd"/>
      <w:r w:rsidRPr="009D54B7">
        <w:rPr>
          <w:rFonts w:eastAsiaTheme="minorEastAsia"/>
          <w:i/>
          <w:iCs/>
        </w:rPr>
        <w:t xml:space="preserve">. </w:t>
      </w:r>
      <w:proofErr w:type="spellStart"/>
      <w:r w:rsidRPr="009D54B7">
        <w:rPr>
          <w:rFonts w:eastAsiaTheme="minorEastAsia"/>
          <w:i/>
          <w:iCs/>
        </w:rPr>
        <w:t>Chem</w:t>
      </w:r>
      <w:proofErr w:type="spellEnd"/>
      <w:r w:rsidRPr="009D54B7">
        <w:rPr>
          <w:rFonts w:eastAsiaTheme="minorEastAsia"/>
          <w:i/>
          <w:iCs/>
        </w:rPr>
        <w:t xml:space="preserve">. </w:t>
      </w:r>
      <w:proofErr w:type="spellStart"/>
      <w:r w:rsidRPr="009D54B7">
        <w:rPr>
          <w:rFonts w:eastAsiaTheme="minorEastAsia"/>
          <w:i/>
          <w:iCs/>
        </w:rPr>
        <w:t>Solids</w:t>
      </w:r>
      <w:proofErr w:type="spellEnd"/>
      <w:r w:rsidRPr="009D54B7">
        <w:rPr>
          <w:rFonts w:eastAsiaTheme="minorEastAsia"/>
          <w:i/>
          <w:iCs/>
        </w:rPr>
        <w:t xml:space="preserve"> (eISPCS'20)</w:t>
      </w:r>
      <w:r w:rsidRPr="009D54B7">
        <w:rPr>
          <w:rFonts w:eastAsiaTheme="minorEastAsia"/>
        </w:rPr>
        <w:t xml:space="preserve">, </w:t>
      </w:r>
      <w:proofErr w:type="spellStart"/>
      <w:r w:rsidRPr="009D54B7">
        <w:rPr>
          <w:rFonts w:eastAsiaTheme="minorEastAsia"/>
        </w:rPr>
        <w:t>Lviv</w:t>
      </w:r>
      <w:proofErr w:type="spellEnd"/>
      <w:r w:rsidRPr="009D54B7">
        <w:rPr>
          <w:rFonts w:eastAsiaTheme="minorEastAsia"/>
        </w:rPr>
        <w:t xml:space="preserve">, </w:t>
      </w:r>
      <w:proofErr w:type="spellStart"/>
      <w:r w:rsidRPr="009D54B7">
        <w:rPr>
          <w:rFonts w:eastAsiaTheme="minorEastAsia"/>
        </w:rPr>
        <w:t>Ukraine</w:t>
      </w:r>
      <w:proofErr w:type="spellEnd"/>
      <w:r w:rsidRPr="009D54B7">
        <w:rPr>
          <w:rFonts w:eastAsiaTheme="minorEastAsia"/>
        </w:rPr>
        <w:t xml:space="preserve">, </w:t>
      </w:r>
      <w:proofErr w:type="spellStart"/>
      <w:r w:rsidRPr="009D54B7">
        <w:rPr>
          <w:rFonts w:eastAsiaTheme="minorEastAsia"/>
        </w:rPr>
        <w:t>June</w:t>
      </w:r>
      <w:proofErr w:type="spellEnd"/>
      <w:r w:rsidRPr="009D54B7">
        <w:rPr>
          <w:rFonts w:eastAsiaTheme="minorEastAsia"/>
        </w:rPr>
        <w:t xml:space="preserve"> 17-19, 2020, p. 77.</w:t>
      </w:r>
      <w:bookmarkEnd w:id="0"/>
    </w:p>
    <w:p w14:paraId="5275F3C8" w14:textId="621BCFBA" w:rsidR="006F394D" w:rsidRPr="00D316BE" w:rsidRDefault="009D54B7" w:rsidP="006F394D">
      <w:pPr>
        <w:pStyle w:val="a9"/>
        <w:numPr>
          <w:ilvl w:val="0"/>
          <w:numId w:val="5"/>
        </w:numPr>
        <w:spacing w:after="0" w:line="360" w:lineRule="auto"/>
        <w:ind w:left="284" w:hanging="284"/>
        <w:jc w:val="both"/>
      </w:pPr>
      <w:r w:rsidRPr="00F307B1">
        <w:rPr>
          <w:rFonts w:eastAsiaTheme="minorEastAsia"/>
        </w:rPr>
        <w:t xml:space="preserve">O. </w:t>
      </w:r>
      <w:proofErr w:type="spellStart"/>
      <w:r w:rsidRPr="00F307B1">
        <w:rPr>
          <w:rFonts w:eastAsiaTheme="minorEastAsia"/>
        </w:rPr>
        <w:t>Olikh</w:t>
      </w:r>
      <w:proofErr w:type="spellEnd"/>
      <w:r w:rsidRPr="00F307B1">
        <w:rPr>
          <w:rFonts w:eastAsiaTheme="minorEastAsia"/>
        </w:rPr>
        <w:t xml:space="preserve">, O. </w:t>
      </w:r>
      <w:proofErr w:type="spellStart"/>
      <w:r w:rsidRPr="00F307B1">
        <w:rPr>
          <w:rFonts w:eastAsiaTheme="minorEastAsia"/>
        </w:rPr>
        <w:t>Lozitsky</w:t>
      </w:r>
      <w:proofErr w:type="spellEnd"/>
      <w:r w:rsidRPr="00F307B1">
        <w:rPr>
          <w:rFonts w:eastAsiaTheme="minorEastAsia"/>
        </w:rPr>
        <w:t xml:space="preserve">, </w:t>
      </w:r>
      <w:proofErr w:type="spellStart"/>
      <w:r w:rsidRPr="00F307B1">
        <w:rPr>
          <w:rFonts w:eastAsiaTheme="minorEastAsia"/>
        </w:rPr>
        <w:t>and</w:t>
      </w:r>
      <w:proofErr w:type="spellEnd"/>
      <w:r w:rsidRPr="00F307B1">
        <w:rPr>
          <w:rFonts w:eastAsiaTheme="minorEastAsia"/>
        </w:rPr>
        <w:t xml:space="preserve"> </w:t>
      </w:r>
      <w:r w:rsidRPr="009D54B7">
        <w:rPr>
          <w:rFonts w:eastAsiaTheme="minorEastAsia"/>
          <w:b/>
          <w:bCs/>
        </w:rPr>
        <w:t xml:space="preserve">O. </w:t>
      </w:r>
      <w:proofErr w:type="spellStart"/>
      <w:r w:rsidRPr="009D54B7">
        <w:rPr>
          <w:rFonts w:eastAsiaTheme="minorEastAsia"/>
          <w:b/>
          <w:bCs/>
        </w:rPr>
        <w:t>Zavhorodnii</w:t>
      </w:r>
      <w:proofErr w:type="spellEnd"/>
      <w:r w:rsidRPr="00F307B1">
        <w:rPr>
          <w:rFonts w:eastAsiaTheme="minorEastAsia"/>
        </w:rPr>
        <w:t>, "</w:t>
      </w:r>
      <w:proofErr w:type="spellStart"/>
      <w:r w:rsidRPr="00F307B1">
        <w:rPr>
          <w:rFonts w:eastAsiaTheme="minorEastAsia"/>
        </w:rPr>
        <w:t>Deep-learning</w:t>
      </w:r>
      <w:proofErr w:type="spellEnd"/>
      <w:r w:rsidRPr="00F307B1">
        <w:rPr>
          <w:rFonts w:eastAsiaTheme="minorEastAsia"/>
        </w:rPr>
        <w:t xml:space="preserve"> </w:t>
      </w:r>
      <w:proofErr w:type="spellStart"/>
      <w:r w:rsidRPr="00F307B1">
        <w:rPr>
          <w:rFonts w:eastAsiaTheme="minorEastAsia"/>
        </w:rPr>
        <w:t>approach</w:t>
      </w:r>
      <w:proofErr w:type="spellEnd"/>
      <w:r w:rsidRPr="00F307B1">
        <w:rPr>
          <w:rFonts w:eastAsiaTheme="minorEastAsia"/>
        </w:rPr>
        <w:t xml:space="preserve"> </w:t>
      </w:r>
      <w:proofErr w:type="spellStart"/>
      <w:r w:rsidRPr="00F307B1">
        <w:rPr>
          <w:rFonts w:eastAsiaTheme="minorEastAsia"/>
        </w:rPr>
        <w:t>to</w:t>
      </w:r>
      <w:proofErr w:type="spellEnd"/>
      <w:r w:rsidRPr="00F307B1">
        <w:rPr>
          <w:rFonts w:eastAsiaTheme="minorEastAsia"/>
        </w:rPr>
        <w:t xml:space="preserve"> </w:t>
      </w:r>
      <w:proofErr w:type="spellStart"/>
      <w:r w:rsidRPr="00F307B1">
        <w:rPr>
          <w:rFonts w:eastAsiaTheme="minorEastAsia"/>
        </w:rPr>
        <w:t>the</w:t>
      </w:r>
      <w:proofErr w:type="spellEnd"/>
      <w:r w:rsidRPr="00F307B1">
        <w:rPr>
          <w:rFonts w:eastAsiaTheme="minorEastAsia"/>
        </w:rPr>
        <w:t xml:space="preserve"> </w:t>
      </w:r>
      <w:proofErr w:type="spellStart"/>
      <w:r w:rsidRPr="00F307B1">
        <w:rPr>
          <w:rFonts w:eastAsiaTheme="minorEastAsia"/>
        </w:rPr>
        <w:t>iron</w:t>
      </w:r>
      <w:proofErr w:type="spellEnd"/>
      <w:r w:rsidRPr="00F307B1">
        <w:rPr>
          <w:rFonts w:eastAsiaTheme="minorEastAsia"/>
        </w:rPr>
        <w:t xml:space="preserve"> </w:t>
      </w:r>
      <w:proofErr w:type="spellStart"/>
      <w:r w:rsidRPr="00F307B1">
        <w:rPr>
          <w:rFonts w:eastAsiaTheme="minorEastAsia"/>
        </w:rPr>
        <w:t>concentration</w:t>
      </w:r>
      <w:proofErr w:type="spellEnd"/>
      <w:r w:rsidRPr="00F307B1">
        <w:rPr>
          <w:rFonts w:eastAsiaTheme="minorEastAsia"/>
        </w:rPr>
        <w:t xml:space="preserve"> </w:t>
      </w:r>
      <w:proofErr w:type="spellStart"/>
      <w:r w:rsidRPr="00F307B1">
        <w:rPr>
          <w:rFonts w:eastAsiaTheme="minorEastAsia"/>
        </w:rPr>
        <w:t>evaluation</w:t>
      </w:r>
      <w:proofErr w:type="spellEnd"/>
      <w:r w:rsidRPr="00F307B1">
        <w:rPr>
          <w:rFonts w:eastAsiaTheme="minorEastAsia"/>
        </w:rPr>
        <w:t xml:space="preserve"> </w:t>
      </w:r>
      <w:proofErr w:type="spellStart"/>
      <w:r w:rsidRPr="00F307B1">
        <w:rPr>
          <w:rFonts w:eastAsiaTheme="minorEastAsia"/>
        </w:rPr>
        <w:t>in</w:t>
      </w:r>
      <w:proofErr w:type="spellEnd"/>
      <w:r w:rsidRPr="00F307B1">
        <w:rPr>
          <w:rFonts w:eastAsiaTheme="minorEastAsia"/>
        </w:rPr>
        <w:t xml:space="preserve"> </w:t>
      </w:r>
      <w:proofErr w:type="spellStart"/>
      <w:r w:rsidRPr="00F307B1">
        <w:rPr>
          <w:rFonts w:eastAsiaTheme="minorEastAsia"/>
        </w:rPr>
        <w:t>silicon</w:t>
      </w:r>
      <w:proofErr w:type="spellEnd"/>
      <w:r w:rsidRPr="00F307B1">
        <w:rPr>
          <w:rFonts w:eastAsiaTheme="minorEastAsia"/>
        </w:rPr>
        <w:t xml:space="preserve"> </w:t>
      </w:r>
      <w:proofErr w:type="spellStart"/>
      <w:r w:rsidRPr="00F307B1">
        <w:rPr>
          <w:rFonts w:eastAsiaTheme="minorEastAsia"/>
        </w:rPr>
        <w:t>solar</w:t>
      </w:r>
      <w:proofErr w:type="spellEnd"/>
      <w:r w:rsidRPr="00F307B1">
        <w:rPr>
          <w:rFonts w:eastAsiaTheme="minorEastAsia"/>
        </w:rPr>
        <w:t xml:space="preserve"> </w:t>
      </w:r>
      <w:proofErr w:type="spellStart"/>
      <w:r w:rsidRPr="00F307B1">
        <w:rPr>
          <w:rFonts w:eastAsiaTheme="minorEastAsia"/>
        </w:rPr>
        <w:t>cell</w:t>
      </w:r>
      <w:proofErr w:type="spellEnd"/>
      <w:r w:rsidRPr="00F307B1">
        <w:rPr>
          <w:rFonts w:eastAsiaTheme="minorEastAsia"/>
        </w:rPr>
        <w:t xml:space="preserve">," </w:t>
      </w:r>
      <w:proofErr w:type="spellStart"/>
      <w:r w:rsidRPr="00F307B1">
        <w:rPr>
          <w:rFonts w:eastAsiaTheme="minorEastAsia"/>
        </w:rPr>
        <w:t>in</w:t>
      </w:r>
      <w:proofErr w:type="spellEnd"/>
      <w:r w:rsidRPr="00F307B1">
        <w:rPr>
          <w:rFonts w:eastAsiaTheme="minorEastAsia"/>
        </w:rPr>
        <w:t xml:space="preserve"> </w:t>
      </w:r>
      <w:proofErr w:type="spellStart"/>
      <w:r w:rsidRPr="00F307B1">
        <w:rPr>
          <w:rFonts w:eastAsiaTheme="minorEastAsia"/>
          <w:i/>
          <w:iCs/>
        </w:rPr>
        <w:t>Proc</w:t>
      </w:r>
      <w:proofErr w:type="spellEnd"/>
      <w:r w:rsidRPr="00F307B1">
        <w:rPr>
          <w:rFonts w:eastAsiaTheme="minorEastAsia"/>
          <w:i/>
          <w:iCs/>
        </w:rPr>
        <w:t xml:space="preserve">. 9th </w:t>
      </w:r>
      <w:proofErr w:type="spellStart"/>
      <w:r w:rsidRPr="00F307B1">
        <w:rPr>
          <w:rFonts w:eastAsiaTheme="minorEastAsia"/>
          <w:i/>
          <w:iCs/>
        </w:rPr>
        <w:t>Eur</w:t>
      </w:r>
      <w:proofErr w:type="spellEnd"/>
      <w:r w:rsidRPr="00F307B1">
        <w:rPr>
          <w:rFonts w:eastAsiaTheme="minorEastAsia"/>
          <w:i/>
          <w:iCs/>
        </w:rPr>
        <w:t xml:space="preserve">. </w:t>
      </w:r>
      <w:proofErr w:type="spellStart"/>
      <w:r w:rsidRPr="00F307B1">
        <w:rPr>
          <w:rFonts w:eastAsiaTheme="minorEastAsia"/>
          <w:i/>
          <w:iCs/>
        </w:rPr>
        <w:t>Conf</w:t>
      </w:r>
      <w:proofErr w:type="spellEnd"/>
      <w:r w:rsidRPr="00F307B1">
        <w:rPr>
          <w:rFonts w:eastAsiaTheme="minorEastAsia"/>
          <w:i/>
          <w:iCs/>
        </w:rPr>
        <w:t xml:space="preserve">. </w:t>
      </w:r>
      <w:proofErr w:type="spellStart"/>
      <w:r w:rsidRPr="00F307B1">
        <w:rPr>
          <w:rFonts w:eastAsiaTheme="minorEastAsia"/>
          <w:i/>
          <w:iCs/>
        </w:rPr>
        <w:t>Renew</w:t>
      </w:r>
      <w:proofErr w:type="spellEnd"/>
      <w:r w:rsidRPr="00F307B1">
        <w:rPr>
          <w:rFonts w:eastAsiaTheme="minorEastAsia"/>
          <w:i/>
          <w:iCs/>
        </w:rPr>
        <w:t xml:space="preserve">. </w:t>
      </w:r>
      <w:proofErr w:type="spellStart"/>
      <w:r w:rsidRPr="00F307B1">
        <w:rPr>
          <w:rFonts w:eastAsiaTheme="minorEastAsia"/>
          <w:i/>
          <w:iCs/>
        </w:rPr>
        <w:t>Energy</w:t>
      </w:r>
      <w:proofErr w:type="spellEnd"/>
      <w:r w:rsidRPr="00F307B1">
        <w:rPr>
          <w:rFonts w:eastAsiaTheme="minorEastAsia"/>
          <w:i/>
          <w:iCs/>
        </w:rPr>
        <w:t xml:space="preserve"> </w:t>
      </w:r>
      <w:proofErr w:type="spellStart"/>
      <w:r w:rsidRPr="00F307B1">
        <w:rPr>
          <w:rFonts w:eastAsiaTheme="minorEastAsia"/>
          <w:i/>
          <w:iCs/>
        </w:rPr>
        <w:t>Syst</w:t>
      </w:r>
      <w:proofErr w:type="spellEnd"/>
      <w:r w:rsidRPr="00F307B1">
        <w:rPr>
          <w:rFonts w:eastAsiaTheme="minorEastAsia"/>
          <w:i/>
          <w:iCs/>
        </w:rPr>
        <w:t>. (</w:t>
      </w:r>
      <w:proofErr w:type="spellStart"/>
      <w:r w:rsidRPr="00F307B1">
        <w:rPr>
          <w:rFonts w:eastAsiaTheme="minorEastAsia"/>
          <w:i/>
          <w:iCs/>
        </w:rPr>
        <w:t>ECRES</w:t>
      </w:r>
      <w:proofErr w:type="spellEnd"/>
      <w:r w:rsidRPr="00F307B1">
        <w:rPr>
          <w:rFonts w:eastAsiaTheme="minorEastAsia"/>
          <w:i/>
          <w:iCs/>
        </w:rPr>
        <w:t xml:space="preserve"> 2021)</w:t>
      </w:r>
      <w:r w:rsidRPr="00F307B1">
        <w:rPr>
          <w:rFonts w:eastAsiaTheme="minorEastAsia"/>
        </w:rPr>
        <w:t xml:space="preserve">, </w:t>
      </w:r>
      <w:proofErr w:type="spellStart"/>
      <w:r w:rsidRPr="00F307B1">
        <w:rPr>
          <w:rFonts w:eastAsiaTheme="minorEastAsia"/>
        </w:rPr>
        <w:t>Istanbul</w:t>
      </w:r>
      <w:proofErr w:type="spellEnd"/>
      <w:r w:rsidRPr="00F307B1">
        <w:rPr>
          <w:rFonts w:eastAsiaTheme="minorEastAsia"/>
        </w:rPr>
        <w:t xml:space="preserve">, </w:t>
      </w:r>
      <w:proofErr w:type="spellStart"/>
      <w:r w:rsidRPr="00F307B1">
        <w:rPr>
          <w:rFonts w:eastAsiaTheme="minorEastAsia"/>
        </w:rPr>
        <w:t>Turkey</w:t>
      </w:r>
      <w:proofErr w:type="spellEnd"/>
      <w:r w:rsidRPr="00F307B1">
        <w:rPr>
          <w:rFonts w:eastAsiaTheme="minorEastAsia"/>
        </w:rPr>
        <w:t xml:space="preserve">, </w:t>
      </w:r>
      <w:proofErr w:type="spellStart"/>
      <w:r w:rsidRPr="00F307B1">
        <w:rPr>
          <w:rFonts w:eastAsiaTheme="minorEastAsia"/>
        </w:rPr>
        <w:t>Apr</w:t>
      </w:r>
      <w:proofErr w:type="spellEnd"/>
      <w:r w:rsidRPr="00F307B1">
        <w:rPr>
          <w:rFonts w:eastAsiaTheme="minorEastAsia"/>
        </w:rPr>
        <w:t>. 21</w:t>
      </w:r>
      <w:r w:rsidR="005D768F">
        <w:rPr>
          <w:rFonts w:eastAsiaTheme="minorEastAsia"/>
          <w:lang w:val="en-US"/>
        </w:rPr>
        <w:t>-</w:t>
      </w:r>
      <w:r w:rsidRPr="00F307B1">
        <w:rPr>
          <w:rFonts w:eastAsiaTheme="minorEastAsia"/>
        </w:rPr>
        <w:t>23, 2021.</w:t>
      </w:r>
    </w:p>
    <w:p w14:paraId="31616690" w14:textId="698BF7E7" w:rsidR="008E6C81" w:rsidRDefault="008E6C81" w:rsidP="006F394D">
      <w:pPr>
        <w:pStyle w:val="a9"/>
        <w:numPr>
          <w:ilvl w:val="0"/>
          <w:numId w:val="5"/>
        </w:numPr>
        <w:spacing w:after="0" w:line="360" w:lineRule="auto"/>
        <w:ind w:left="284" w:hanging="284"/>
        <w:jc w:val="both"/>
      </w:pPr>
      <w:r w:rsidRPr="008E6C81">
        <w:t xml:space="preserve">О. Я. Оліх та </w:t>
      </w:r>
      <w:r w:rsidRPr="005D768F">
        <w:rPr>
          <w:b/>
          <w:bCs/>
        </w:rPr>
        <w:t>О. В. Завгородній</w:t>
      </w:r>
      <w:r w:rsidRPr="008E6C81">
        <w:t>, "Вплив перебудови залізо-</w:t>
      </w:r>
      <w:proofErr w:type="spellStart"/>
      <w:r w:rsidRPr="008E6C81">
        <w:t>вмісних</w:t>
      </w:r>
      <w:proofErr w:type="spellEnd"/>
      <w:r w:rsidRPr="008E6C81">
        <w:t xml:space="preserve"> дефектів на параметри кремнієвих сонячних елементів," </w:t>
      </w:r>
      <w:proofErr w:type="spellStart"/>
      <w:r w:rsidRPr="008E6C81">
        <w:t>in</w:t>
      </w:r>
      <w:proofErr w:type="spellEnd"/>
      <w:r w:rsidRPr="008E6C81">
        <w:t xml:space="preserve"> </w:t>
      </w:r>
      <w:r w:rsidRPr="008E6C81">
        <w:rPr>
          <w:i/>
          <w:iCs/>
        </w:rPr>
        <w:t xml:space="preserve">Тези </w:t>
      </w:r>
      <w:proofErr w:type="spellStart"/>
      <w:r w:rsidRPr="008E6C81">
        <w:rPr>
          <w:i/>
          <w:iCs/>
        </w:rPr>
        <w:t>доп</w:t>
      </w:r>
      <w:proofErr w:type="spellEnd"/>
      <w:r w:rsidRPr="008E6C81">
        <w:rPr>
          <w:i/>
          <w:iCs/>
        </w:rPr>
        <w:t xml:space="preserve">. IX </w:t>
      </w:r>
      <w:proofErr w:type="spellStart"/>
      <w:r w:rsidRPr="008E6C81">
        <w:rPr>
          <w:i/>
          <w:iCs/>
        </w:rPr>
        <w:t>Укр</w:t>
      </w:r>
      <w:proofErr w:type="spellEnd"/>
      <w:r w:rsidRPr="008E6C81">
        <w:rPr>
          <w:i/>
          <w:iCs/>
        </w:rPr>
        <w:t xml:space="preserve">. наук. </w:t>
      </w:r>
      <w:proofErr w:type="spellStart"/>
      <w:r w:rsidRPr="008E6C81">
        <w:rPr>
          <w:i/>
          <w:iCs/>
        </w:rPr>
        <w:t>конф</w:t>
      </w:r>
      <w:proofErr w:type="spellEnd"/>
      <w:r w:rsidRPr="008E6C81">
        <w:rPr>
          <w:i/>
          <w:iCs/>
        </w:rPr>
        <w:t>. з фізики напівпровідників (УНКФН-9)</w:t>
      </w:r>
      <w:r w:rsidRPr="008E6C81">
        <w:t xml:space="preserve">, Ужгород, Україна, 2023, </w:t>
      </w:r>
      <w:proofErr w:type="spellStart"/>
      <w:r w:rsidRPr="008E6C81">
        <w:t>pp</w:t>
      </w:r>
      <w:proofErr w:type="spellEnd"/>
      <w:r w:rsidRPr="008E6C81">
        <w:t>. 265</w:t>
      </w:r>
      <w:r w:rsidR="003E54F7">
        <w:t>-</w:t>
      </w:r>
      <w:r w:rsidRPr="008E6C81">
        <w:t>266.</w:t>
      </w:r>
    </w:p>
    <w:p w14:paraId="7BA35EC1" w14:textId="21CAAFB5" w:rsidR="006F394D" w:rsidRPr="00D11FF4" w:rsidRDefault="00D11FF4" w:rsidP="006F394D">
      <w:pPr>
        <w:pStyle w:val="a9"/>
        <w:numPr>
          <w:ilvl w:val="0"/>
          <w:numId w:val="5"/>
        </w:numPr>
        <w:spacing w:after="0" w:line="360" w:lineRule="auto"/>
        <w:ind w:left="284" w:hanging="284"/>
        <w:jc w:val="both"/>
      </w:pPr>
      <w:r w:rsidRPr="00D11FF4">
        <w:rPr>
          <w:b/>
          <w:bCs/>
          <w:szCs w:val="28"/>
        </w:rPr>
        <w:t xml:space="preserve">O. V. </w:t>
      </w:r>
      <w:proofErr w:type="spellStart"/>
      <w:r w:rsidRPr="00D11FF4">
        <w:rPr>
          <w:b/>
          <w:bCs/>
          <w:szCs w:val="28"/>
        </w:rPr>
        <w:t>Zavhorodnii</w:t>
      </w:r>
      <w:proofErr w:type="spellEnd"/>
      <w:r w:rsidRPr="00D11FF4">
        <w:rPr>
          <w:szCs w:val="28"/>
        </w:rPr>
        <w:t xml:space="preserve"> </w:t>
      </w:r>
      <w:proofErr w:type="spellStart"/>
      <w:r w:rsidRPr="00D11FF4">
        <w:rPr>
          <w:szCs w:val="28"/>
        </w:rPr>
        <w:t>and</w:t>
      </w:r>
      <w:proofErr w:type="spellEnd"/>
      <w:r w:rsidRPr="00D11FF4">
        <w:rPr>
          <w:szCs w:val="28"/>
        </w:rPr>
        <w:t xml:space="preserve"> O. </w:t>
      </w:r>
      <w:proofErr w:type="spellStart"/>
      <w:r w:rsidRPr="00D11FF4">
        <w:rPr>
          <w:szCs w:val="28"/>
        </w:rPr>
        <w:t>Ya</w:t>
      </w:r>
      <w:proofErr w:type="spellEnd"/>
      <w:r w:rsidRPr="00D11FF4">
        <w:rPr>
          <w:szCs w:val="28"/>
        </w:rPr>
        <w:t xml:space="preserve">. </w:t>
      </w:r>
      <w:proofErr w:type="spellStart"/>
      <w:r w:rsidRPr="00D11FF4">
        <w:rPr>
          <w:szCs w:val="28"/>
        </w:rPr>
        <w:t>Olikh</w:t>
      </w:r>
      <w:proofErr w:type="spellEnd"/>
      <w:r w:rsidRPr="00D11FF4">
        <w:rPr>
          <w:szCs w:val="28"/>
        </w:rPr>
        <w:t>, "</w:t>
      </w:r>
      <w:proofErr w:type="spellStart"/>
      <w:r w:rsidRPr="00D11FF4">
        <w:rPr>
          <w:szCs w:val="28"/>
        </w:rPr>
        <w:t>Machine</w:t>
      </w:r>
      <w:proofErr w:type="spellEnd"/>
      <w:r w:rsidRPr="00D11FF4">
        <w:rPr>
          <w:szCs w:val="28"/>
        </w:rPr>
        <w:t xml:space="preserve"> </w:t>
      </w:r>
      <w:proofErr w:type="spellStart"/>
      <w:r w:rsidRPr="00D11FF4">
        <w:rPr>
          <w:szCs w:val="28"/>
        </w:rPr>
        <w:t>Learning-Based</w:t>
      </w:r>
      <w:proofErr w:type="spellEnd"/>
      <w:r w:rsidRPr="00D11FF4">
        <w:rPr>
          <w:szCs w:val="28"/>
        </w:rPr>
        <w:t xml:space="preserve"> </w:t>
      </w:r>
      <w:proofErr w:type="spellStart"/>
      <w:r w:rsidRPr="00D11FF4">
        <w:rPr>
          <w:szCs w:val="28"/>
        </w:rPr>
        <w:t>Characterization</w:t>
      </w:r>
      <w:proofErr w:type="spellEnd"/>
      <w:r w:rsidRPr="00D11FF4">
        <w:rPr>
          <w:szCs w:val="28"/>
        </w:rPr>
        <w:t xml:space="preserve"> </w:t>
      </w:r>
      <w:proofErr w:type="spellStart"/>
      <w:r w:rsidRPr="00D11FF4">
        <w:rPr>
          <w:szCs w:val="28"/>
        </w:rPr>
        <w:t>of</w:t>
      </w:r>
      <w:proofErr w:type="spellEnd"/>
      <w:r w:rsidRPr="00D11FF4">
        <w:rPr>
          <w:szCs w:val="28"/>
        </w:rPr>
        <w:t xml:space="preserve"> </w:t>
      </w:r>
      <w:proofErr w:type="spellStart"/>
      <w:r w:rsidRPr="00D11FF4">
        <w:rPr>
          <w:szCs w:val="28"/>
        </w:rPr>
        <w:t>Recombination</w:t>
      </w:r>
      <w:proofErr w:type="spellEnd"/>
      <w:r w:rsidRPr="00D11FF4">
        <w:rPr>
          <w:szCs w:val="28"/>
        </w:rPr>
        <w:t xml:space="preserve"> </w:t>
      </w:r>
      <w:proofErr w:type="spellStart"/>
      <w:r w:rsidRPr="00D11FF4">
        <w:rPr>
          <w:szCs w:val="28"/>
        </w:rPr>
        <w:t>Active</w:t>
      </w:r>
      <w:proofErr w:type="spellEnd"/>
      <w:r w:rsidRPr="00D11FF4">
        <w:rPr>
          <w:szCs w:val="28"/>
        </w:rPr>
        <w:t xml:space="preserve"> </w:t>
      </w:r>
      <w:proofErr w:type="spellStart"/>
      <w:r w:rsidRPr="00D11FF4">
        <w:rPr>
          <w:szCs w:val="28"/>
        </w:rPr>
        <w:t>Defects</w:t>
      </w:r>
      <w:proofErr w:type="spellEnd"/>
      <w:r w:rsidRPr="00D11FF4">
        <w:rPr>
          <w:szCs w:val="28"/>
        </w:rPr>
        <w:t xml:space="preserve"> </w:t>
      </w:r>
      <w:proofErr w:type="spellStart"/>
      <w:r w:rsidRPr="00D11FF4">
        <w:rPr>
          <w:szCs w:val="28"/>
        </w:rPr>
        <w:t>in</w:t>
      </w:r>
      <w:proofErr w:type="spellEnd"/>
      <w:r w:rsidRPr="00D11FF4">
        <w:rPr>
          <w:szCs w:val="28"/>
        </w:rPr>
        <w:t xml:space="preserve"> </w:t>
      </w:r>
      <w:proofErr w:type="spellStart"/>
      <w:r w:rsidRPr="00D11FF4">
        <w:rPr>
          <w:szCs w:val="28"/>
        </w:rPr>
        <w:t>Photovoltaic</w:t>
      </w:r>
      <w:proofErr w:type="spellEnd"/>
      <w:r w:rsidRPr="00D11FF4">
        <w:rPr>
          <w:szCs w:val="28"/>
        </w:rPr>
        <w:t xml:space="preserve"> </w:t>
      </w:r>
      <w:proofErr w:type="spellStart"/>
      <w:r w:rsidRPr="00D11FF4">
        <w:rPr>
          <w:szCs w:val="28"/>
        </w:rPr>
        <w:t>Cells</w:t>
      </w:r>
      <w:proofErr w:type="spellEnd"/>
      <w:r w:rsidRPr="00D11FF4">
        <w:rPr>
          <w:szCs w:val="28"/>
        </w:rPr>
        <w:t xml:space="preserve">," </w:t>
      </w:r>
      <w:proofErr w:type="spellStart"/>
      <w:r w:rsidRPr="00D11FF4">
        <w:rPr>
          <w:szCs w:val="28"/>
        </w:rPr>
        <w:t>in</w:t>
      </w:r>
      <w:proofErr w:type="spellEnd"/>
      <w:r w:rsidRPr="00D11FF4">
        <w:rPr>
          <w:szCs w:val="28"/>
        </w:rPr>
        <w:t xml:space="preserve"> </w:t>
      </w:r>
      <w:proofErr w:type="spellStart"/>
      <w:r w:rsidRPr="00D11FF4">
        <w:rPr>
          <w:i/>
          <w:iCs/>
          <w:szCs w:val="28"/>
        </w:rPr>
        <w:t>Proc</w:t>
      </w:r>
      <w:proofErr w:type="spellEnd"/>
      <w:r w:rsidRPr="00D11FF4">
        <w:rPr>
          <w:i/>
          <w:iCs/>
          <w:szCs w:val="28"/>
        </w:rPr>
        <w:t xml:space="preserve">. </w:t>
      </w:r>
      <w:proofErr w:type="spellStart"/>
      <w:r w:rsidRPr="00D11FF4">
        <w:rPr>
          <w:i/>
          <w:iCs/>
          <w:szCs w:val="28"/>
        </w:rPr>
        <w:t>Top</w:t>
      </w:r>
      <w:proofErr w:type="spellEnd"/>
      <w:r w:rsidRPr="00D11FF4">
        <w:rPr>
          <w:i/>
          <w:iCs/>
          <w:szCs w:val="28"/>
        </w:rPr>
        <w:t xml:space="preserve">. </w:t>
      </w:r>
      <w:proofErr w:type="spellStart"/>
      <w:r w:rsidRPr="00D11FF4">
        <w:rPr>
          <w:i/>
          <w:iCs/>
          <w:szCs w:val="28"/>
        </w:rPr>
        <w:t>Prob</w:t>
      </w:r>
      <w:proofErr w:type="spellEnd"/>
      <w:r w:rsidRPr="00D11FF4">
        <w:rPr>
          <w:i/>
          <w:iCs/>
          <w:szCs w:val="28"/>
        </w:rPr>
        <w:t xml:space="preserve">. </w:t>
      </w:r>
      <w:proofErr w:type="spellStart"/>
      <w:r w:rsidRPr="00D11FF4">
        <w:rPr>
          <w:i/>
          <w:iCs/>
          <w:szCs w:val="28"/>
        </w:rPr>
        <w:t>Semiconduct</w:t>
      </w:r>
      <w:proofErr w:type="spellEnd"/>
      <w:r w:rsidRPr="00D11FF4">
        <w:rPr>
          <w:i/>
          <w:iCs/>
          <w:szCs w:val="28"/>
        </w:rPr>
        <w:t xml:space="preserve">. </w:t>
      </w:r>
      <w:proofErr w:type="spellStart"/>
      <w:r w:rsidRPr="00D11FF4">
        <w:rPr>
          <w:i/>
          <w:iCs/>
          <w:szCs w:val="28"/>
        </w:rPr>
        <w:t>Phys</w:t>
      </w:r>
      <w:proofErr w:type="spellEnd"/>
      <w:r w:rsidRPr="00D11FF4">
        <w:rPr>
          <w:i/>
          <w:iCs/>
          <w:szCs w:val="28"/>
        </w:rPr>
        <w:t>. (TPSP-2024)</w:t>
      </w:r>
      <w:r w:rsidRPr="00D11FF4">
        <w:rPr>
          <w:szCs w:val="28"/>
        </w:rPr>
        <w:t xml:space="preserve">, </w:t>
      </w:r>
      <w:proofErr w:type="spellStart"/>
      <w:r w:rsidRPr="00D11FF4">
        <w:rPr>
          <w:szCs w:val="28"/>
        </w:rPr>
        <w:t>Drohobych</w:t>
      </w:r>
      <w:proofErr w:type="spellEnd"/>
      <w:r w:rsidRPr="00D11FF4">
        <w:rPr>
          <w:szCs w:val="28"/>
        </w:rPr>
        <w:t xml:space="preserve">, </w:t>
      </w:r>
      <w:proofErr w:type="spellStart"/>
      <w:r w:rsidRPr="00D11FF4">
        <w:rPr>
          <w:szCs w:val="28"/>
        </w:rPr>
        <w:t>Ukraine</w:t>
      </w:r>
      <w:proofErr w:type="spellEnd"/>
      <w:r w:rsidRPr="00D11FF4">
        <w:rPr>
          <w:szCs w:val="28"/>
        </w:rPr>
        <w:t>, 2024, p. 83.</w:t>
      </w:r>
    </w:p>
    <w:p w14:paraId="4D0BDB75" w14:textId="55E93D60" w:rsidR="006F394D" w:rsidRPr="008A0AAA" w:rsidRDefault="006C23D9" w:rsidP="006F394D">
      <w:pPr>
        <w:pStyle w:val="a9"/>
        <w:numPr>
          <w:ilvl w:val="0"/>
          <w:numId w:val="5"/>
        </w:numPr>
        <w:spacing w:after="0" w:line="360" w:lineRule="auto"/>
        <w:ind w:left="284" w:hanging="284"/>
        <w:jc w:val="both"/>
      </w:pPr>
      <w:r w:rsidRPr="006C23D9">
        <w:rPr>
          <w:szCs w:val="28"/>
        </w:rPr>
        <w:t xml:space="preserve">O. </w:t>
      </w:r>
      <w:proofErr w:type="spellStart"/>
      <w:r w:rsidRPr="006C23D9">
        <w:rPr>
          <w:szCs w:val="28"/>
        </w:rPr>
        <w:t>Olikh</w:t>
      </w:r>
      <w:proofErr w:type="spellEnd"/>
      <w:r w:rsidRPr="006C23D9">
        <w:rPr>
          <w:szCs w:val="28"/>
        </w:rPr>
        <w:t xml:space="preserve"> </w:t>
      </w:r>
      <w:proofErr w:type="spellStart"/>
      <w:r w:rsidRPr="006C23D9">
        <w:rPr>
          <w:szCs w:val="28"/>
        </w:rPr>
        <w:t>and</w:t>
      </w:r>
      <w:proofErr w:type="spellEnd"/>
      <w:r w:rsidRPr="006C23D9">
        <w:rPr>
          <w:szCs w:val="28"/>
        </w:rPr>
        <w:t xml:space="preserve"> </w:t>
      </w:r>
      <w:r w:rsidRPr="006C23D9">
        <w:rPr>
          <w:b/>
          <w:bCs/>
          <w:szCs w:val="28"/>
        </w:rPr>
        <w:t xml:space="preserve">O. </w:t>
      </w:r>
      <w:proofErr w:type="spellStart"/>
      <w:r w:rsidRPr="006C23D9">
        <w:rPr>
          <w:b/>
          <w:bCs/>
          <w:szCs w:val="28"/>
        </w:rPr>
        <w:t>Zavhorodnii</w:t>
      </w:r>
      <w:proofErr w:type="spellEnd"/>
      <w:r w:rsidRPr="006C23D9">
        <w:rPr>
          <w:szCs w:val="28"/>
        </w:rPr>
        <w:t>, "</w:t>
      </w:r>
      <w:proofErr w:type="spellStart"/>
      <w:r w:rsidRPr="006C23D9">
        <w:rPr>
          <w:szCs w:val="28"/>
        </w:rPr>
        <w:t>Defect</w:t>
      </w:r>
      <w:proofErr w:type="spellEnd"/>
      <w:r w:rsidRPr="006C23D9">
        <w:rPr>
          <w:szCs w:val="28"/>
        </w:rPr>
        <w:t xml:space="preserve"> </w:t>
      </w:r>
      <w:proofErr w:type="spellStart"/>
      <w:r w:rsidRPr="006C23D9">
        <w:rPr>
          <w:szCs w:val="28"/>
        </w:rPr>
        <w:t>content</w:t>
      </w:r>
      <w:proofErr w:type="spellEnd"/>
      <w:r w:rsidRPr="006C23D9">
        <w:rPr>
          <w:szCs w:val="28"/>
        </w:rPr>
        <w:t xml:space="preserve"> </w:t>
      </w:r>
      <w:proofErr w:type="spellStart"/>
      <w:r w:rsidRPr="006C23D9">
        <w:rPr>
          <w:szCs w:val="28"/>
        </w:rPr>
        <w:t>characterization</w:t>
      </w:r>
      <w:proofErr w:type="spellEnd"/>
      <w:r w:rsidRPr="006C23D9">
        <w:rPr>
          <w:szCs w:val="28"/>
        </w:rPr>
        <w:t xml:space="preserve"> </w:t>
      </w:r>
      <w:proofErr w:type="spellStart"/>
      <w:r w:rsidRPr="006C23D9">
        <w:rPr>
          <w:szCs w:val="28"/>
        </w:rPr>
        <w:t>in</w:t>
      </w:r>
      <w:proofErr w:type="spellEnd"/>
      <w:r w:rsidRPr="006C23D9">
        <w:rPr>
          <w:szCs w:val="28"/>
        </w:rPr>
        <w:t xml:space="preserve"> </w:t>
      </w:r>
      <w:proofErr w:type="spellStart"/>
      <w:r w:rsidRPr="006C23D9">
        <w:rPr>
          <w:szCs w:val="28"/>
        </w:rPr>
        <w:t>solar</w:t>
      </w:r>
      <w:proofErr w:type="spellEnd"/>
      <w:r w:rsidRPr="006C23D9">
        <w:rPr>
          <w:szCs w:val="28"/>
        </w:rPr>
        <w:t xml:space="preserve"> </w:t>
      </w:r>
      <w:proofErr w:type="spellStart"/>
      <w:r w:rsidRPr="006C23D9">
        <w:rPr>
          <w:szCs w:val="28"/>
        </w:rPr>
        <w:t>cells</w:t>
      </w:r>
      <w:proofErr w:type="spellEnd"/>
      <w:r w:rsidRPr="006C23D9">
        <w:rPr>
          <w:szCs w:val="28"/>
        </w:rPr>
        <w:t xml:space="preserve"> </w:t>
      </w:r>
      <w:proofErr w:type="spellStart"/>
      <w:r w:rsidRPr="006C23D9">
        <w:rPr>
          <w:szCs w:val="28"/>
        </w:rPr>
        <w:t>with</w:t>
      </w:r>
      <w:proofErr w:type="spellEnd"/>
      <w:r w:rsidRPr="006C23D9">
        <w:rPr>
          <w:szCs w:val="28"/>
        </w:rPr>
        <w:t xml:space="preserve"> </w:t>
      </w:r>
      <w:proofErr w:type="spellStart"/>
      <w:r w:rsidRPr="006C23D9">
        <w:rPr>
          <w:szCs w:val="28"/>
        </w:rPr>
        <w:t>the</w:t>
      </w:r>
      <w:proofErr w:type="spellEnd"/>
      <w:r w:rsidRPr="006C23D9">
        <w:rPr>
          <w:szCs w:val="28"/>
        </w:rPr>
        <w:t xml:space="preserve"> </w:t>
      </w:r>
      <w:proofErr w:type="spellStart"/>
      <w:r w:rsidRPr="006C23D9">
        <w:rPr>
          <w:szCs w:val="28"/>
        </w:rPr>
        <w:t>assistance</w:t>
      </w:r>
      <w:proofErr w:type="spellEnd"/>
      <w:r w:rsidRPr="006C23D9">
        <w:rPr>
          <w:szCs w:val="28"/>
        </w:rPr>
        <w:t xml:space="preserve"> </w:t>
      </w:r>
      <w:proofErr w:type="spellStart"/>
      <w:r w:rsidRPr="006C23D9">
        <w:rPr>
          <w:szCs w:val="28"/>
        </w:rPr>
        <w:t>of</w:t>
      </w:r>
      <w:proofErr w:type="spellEnd"/>
      <w:r w:rsidRPr="006C23D9">
        <w:rPr>
          <w:szCs w:val="28"/>
        </w:rPr>
        <w:t xml:space="preserve"> </w:t>
      </w:r>
      <w:proofErr w:type="spellStart"/>
      <w:r w:rsidRPr="006C23D9">
        <w:rPr>
          <w:szCs w:val="28"/>
        </w:rPr>
        <w:t>machine</w:t>
      </w:r>
      <w:proofErr w:type="spellEnd"/>
      <w:r w:rsidRPr="006C23D9">
        <w:rPr>
          <w:szCs w:val="28"/>
        </w:rPr>
        <w:t xml:space="preserve"> </w:t>
      </w:r>
      <w:proofErr w:type="spellStart"/>
      <w:r w:rsidRPr="006C23D9">
        <w:rPr>
          <w:szCs w:val="28"/>
        </w:rPr>
        <w:t>learning</w:t>
      </w:r>
      <w:proofErr w:type="spellEnd"/>
      <w:r w:rsidRPr="006C23D9">
        <w:rPr>
          <w:szCs w:val="28"/>
        </w:rPr>
        <w:t xml:space="preserve">," </w:t>
      </w:r>
      <w:proofErr w:type="spellStart"/>
      <w:r w:rsidRPr="006C23D9">
        <w:rPr>
          <w:szCs w:val="28"/>
        </w:rPr>
        <w:t>in</w:t>
      </w:r>
      <w:proofErr w:type="spellEnd"/>
      <w:r w:rsidRPr="006C23D9">
        <w:rPr>
          <w:szCs w:val="28"/>
        </w:rPr>
        <w:t xml:space="preserve"> </w:t>
      </w:r>
      <w:proofErr w:type="spellStart"/>
      <w:r w:rsidRPr="006C23D9">
        <w:rPr>
          <w:i/>
          <w:iCs/>
          <w:szCs w:val="28"/>
        </w:rPr>
        <w:t>Proc</w:t>
      </w:r>
      <w:proofErr w:type="spellEnd"/>
      <w:r w:rsidRPr="006C23D9">
        <w:rPr>
          <w:i/>
          <w:iCs/>
          <w:szCs w:val="28"/>
        </w:rPr>
        <w:t xml:space="preserve">. XX </w:t>
      </w:r>
      <w:proofErr w:type="spellStart"/>
      <w:r w:rsidRPr="006C23D9">
        <w:rPr>
          <w:i/>
          <w:iCs/>
          <w:szCs w:val="28"/>
        </w:rPr>
        <w:t>Getter</w:t>
      </w:r>
      <w:proofErr w:type="spellEnd"/>
      <w:r w:rsidRPr="006C23D9">
        <w:rPr>
          <w:i/>
          <w:iCs/>
          <w:szCs w:val="28"/>
        </w:rPr>
        <w:t xml:space="preserve">. </w:t>
      </w:r>
      <w:proofErr w:type="spellStart"/>
      <w:r w:rsidRPr="006C23D9">
        <w:rPr>
          <w:i/>
          <w:iCs/>
          <w:szCs w:val="28"/>
        </w:rPr>
        <w:t>Defect</w:t>
      </w:r>
      <w:proofErr w:type="spellEnd"/>
      <w:r w:rsidRPr="006C23D9">
        <w:rPr>
          <w:i/>
          <w:iCs/>
          <w:szCs w:val="28"/>
        </w:rPr>
        <w:t xml:space="preserve"> </w:t>
      </w:r>
      <w:proofErr w:type="spellStart"/>
      <w:r w:rsidRPr="006C23D9">
        <w:rPr>
          <w:i/>
          <w:iCs/>
          <w:szCs w:val="28"/>
        </w:rPr>
        <w:t>Eng</w:t>
      </w:r>
      <w:proofErr w:type="spellEnd"/>
      <w:r w:rsidRPr="006C23D9">
        <w:rPr>
          <w:i/>
          <w:iCs/>
          <w:szCs w:val="28"/>
        </w:rPr>
        <w:t xml:space="preserve">. </w:t>
      </w:r>
      <w:proofErr w:type="spellStart"/>
      <w:r w:rsidRPr="006C23D9">
        <w:rPr>
          <w:i/>
          <w:iCs/>
          <w:szCs w:val="28"/>
        </w:rPr>
        <w:t>Semiconduct</w:t>
      </w:r>
      <w:proofErr w:type="spellEnd"/>
      <w:r w:rsidRPr="006C23D9">
        <w:rPr>
          <w:i/>
          <w:iCs/>
          <w:szCs w:val="28"/>
        </w:rPr>
        <w:t xml:space="preserve">. </w:t>
      </w:r>
      <w:proofErr w:type="spellStart"/>
      <w:r w:rsidRPr="006C23D9">
        <w:rPr>
          <w:i/>
          <w:iCs/>
          <w:szCs w:val="28"/>
        </w:rPr>
        <w:t>Technol</w:t>
      </w:r>
      <w:proofErr w:type="spellEnd"/>
      <w:r w:rsidRPr="006C23D9">
        <w:rPr>
          <w:i/>
          <w:iCs/>
          <w:szCs w:val="28"/>
        </w:rPr>
        <w:t>. (</w:t>
      </w:r>
      <w:proofErr w:type="spellStart"/>
      <w:r w:rsidRPr="006C23D9">
        <w:rPr>
          <w:i/>
          <w:iCs/>
          <w:szCs w:val="28"/>
        </w:rPr>
        <w:t>GADEST</w:t>
      </w:r>
      <w:proofErr w:type="spellEnd"/>
      <w:r w:rsidRPr="006C23D9">
        <w:rPr>
          <w:i/>
          <w:iCs/>
          <w:szCs w:val="28"/>
        </w:rPr>
        <w:t xml:space="preserve"> 2024)</w:t>
      </w:r>
      <w:r w:rsidRPr="006C23D9">
        <w:rPr>
          <w:szCs w:val="28"/>
        </w:rPr>
        <w:t xml:space="preserve">, </w:t>
      </w:r>
      <w:proofErr w:type="spellStart"/>
      <w:r w:rsidRPr="006C23D9">
        <w:rPr>
          <w:szCs w:val="28"/>
        </w:rPr>
        <w:t>Bad</w:t>
      </w:r>
      <w:proofErr w:type="spellEnd"/>
      <w:r w:rsidRPr="006C23D9">
        <w:rPr>
          <w:szCs w:val="28"/>
        </w:rPr>
        <w:t xml:space="preserve"> </w:t>
      </w:r>
      <w:proofErr w:type="spellStart"/>
      <w:r w:rsidRPr="006C23D9">
        <w:rPr>
          <w:szCs w:val="28"/>
        </w:rPr>
        <w:t>Schandau</w:t>
      </w:r>
      <w:proofErr w:type="spellEnd"/>
      <w:r w:rsidRPr="006C23D9">
        <w:rPr>
          <w:szCs w:val="28"/>
        </w:rPr>
        <w:t xml:space="preserve">, </w:t>
      </w:r>
      <w:proofErr w:type="spellStart"/>
      <w:r w:rsidRPr="006C23D9">
        <w:rPr>
          <w:szCs w:val="28"/>
        </w:rPr>
        <w:t>Germany</w:t>
      </w:r>
      <w:proofErr w:type="spellEnd"/>
      <w:r w:rsidRPr="006C23D9">
        <w:rPr>
          <w:szCs w:val="28"/>
        </w:rPr>
        <w:t xml:space="preserve">, </w:t>
      </w:r>
      <w:proofErr w:type="spellStart"/>
      <w:r w:rsidRPr="006C23D9">
        <w:rPr>
          <w:szCs w:val="28"/>
        </w:rPr>
        <w:t>Sept</w:t>
      </w:r>
      <w:proofErr w:type="spellEnd"/>
      <w:r w:rsidRPr="006C23D9">
        <w:rPr>
          <w:szCs w:val="28"/>
        </w:rPr>
        <w:t>. 2024.</w:t>
      </w:r>
    </w:p>
    <w:p w14:paraId="45491543" w14:textId="5E91518A" w:rsidR="006F394D" w:rsidRPr="003E54F7" w:rsidRDefault="003E54F7" w:rsidP="006F394D">
      <w:pPr>
        <w:pStyle w:val="a9"/>
        <w:numPr>
          <w:ilvl w:val="0"/>
          <w:numId w:val="5"/>
        </w:numPr>
        <w:spacing w:after="0" w:line="360" w:lineRule="auto"/>
        <w:ind w:left="284" w:hanging="284"/>
        <w:jc w:val="both"/>
      </w:pPr>
      <w:r w:rsidRPr="003E54F7">
        <w:rPr>
          <w:b/>
          <w:bCs/>
          <w:szCs w:val="28"/>
        </w:rPr>
        <w:t>О. В. Завгородній</w:t>
      </w:r>
      <w:r w:rsidRPr="003E54F7">
        <w:rPr>
          <w:szCs w:val="28"/>
        </w:rPr>
        <w:t xml:space="preserve"> та О. Я. Оліх, "Застосування моделей комп'ютерного зору до оцінки концентрації заліза у кремнієвих сонячних елементах," </w:t>
      </w:r>
      <w:proofErr w:type="spellStart"/>
      <w:r w:rsidRPr="003E54F7">
        <w:rPr>
          <w:szCs w:val="28"/>
        </w:rPr>
        <w:t>in</w:t>
      </w:r>
      <w:proofErr w:type="spellEnd"/>
      <w:r w:rsidRPr="003E54F7">
        <w:rPr>
          <w:szCs w:val="28"/>
        </w:rPr>
        <w:t xml:space="preserve"> </w:t>
      </w:r>
      <w:r w:rsidRPr="003E54F7">
        <w:rPr>
          <w:i/>
          <w:iCs/>
          <w:szCs w:val="28"/>
        </w:rPr>
        <w:t xml:space="preserve">Матер. XX </w:t>
      </w:r>
      <w:proofErr w:type="spellStart"/>
      <w:r w:rsidRPr="003E54F7">
        <w:rPr>
          <w:i/>
          <w:iCs/>
          <w:szCs w:val="28"/>
        </w:rPr>
        <w:t>Укр</w:t>
      </w:r>
      <w:proofErr w:type="spellEnd"/>
      <w:r w:rsidRPr="003E54F7">
        <w:rPr>
          <w:i/>
          <w:iCs/>
          <w:szCs w:val="28"/>
        </w:rPr>
        <w:t xml:space="preserve">. наук. </w:t>
      </w:r>
      <w:proofErr w:type="spellStart"/>
      <w:r w:rsidRPr="003E54F7">
        <w:rPr>
          <w:i/>
          <w:iCs/>
          <w:szCs w:val="28"/>
        </w:rPr>
        <w:t>конф</w:t>
      </w:r>
      <w:proofErr w:type="spellEnd"/>
      <w:r w:rsidRPr="003E54F7">
        <w:rPr>
          <w:i/>
          <w:iCs/>
          <w:szCs w:val="28"/>
        </w:rPr>
        <w:t>. фізики напівпровідників (УНКФН-10)</w:t>
      </w:r>
      <w:r w:rsidRPr="003E54F7">
        <w:rPr>
          <w:szCs w:val="28"/>
        </w:rPr>
        <w:t xml:space="preserve">, Ужгород, Україна, 2025, </w:t>
      </w:r>
      <w:proofErr w:type="spellStart"/>
      <w:r w:rsidRPr="003E54F7">
        <w:rPr>
          <w:szCs w:val="28"/>
        </w:rPr>
        <w:t>pp</w:t>
      </w:r>
      <w:proofErr w:type="spellEnd"/>
      <w:r w:rsidRPr="003E54F7">
        <w:rPr>
          <w:szCs w:val="28"/>
        </w:rPr>
        <w:t>. 324</w:t>
      </w:r>
      <w:r>
        <w:rPr>
          <w:szCs w:val="28"/>
        </w:rPr>
        <w:t>-</w:t>
      </w:r>
      <w:r w:rsidRPr="003E54F7">
        <w:rPr>
          <w:szCs w:val="28"/>
        </w:rPr>
        <w:t>325.</w:t>
      </w:r>
    </w:p>
    <w:p w14:paraId="597B4A4C" w14:textId="0C206C36" w:rsidR="006F394D" w:rsidRPr="006436AE" w:rsidRDefault="006F394D" w:rsidP="006F394D">
      <w:pPr>
        <w:spacing w:line="360" w:lineRule="auto"/>
        <w:jc w:val="both"/>
      </w:pPr>
    </w:p>
    <w:p w14:paraId="2B4C7C1E" w14:textId="77777777" w:rsidR="00897C17" w:rsidRPr="006436AE" w:rsidRDefault="00897C17" w:rsidP="006F394D">
      <w:pPr>
        <w:spacing w:line="360" w:lineRule="auto"/>
        <w:jc w:val="both"/>
      </w:pPr>
    </w:p>
    <w:p w14:paraId="7E772462" w14:textId="77777777" w:rsidR="00897C17" w:rsidRPr="006436AE" w:rsidRDefault="00897C17" w:rsidP="006F394D">
      <w:pPr>
        <w:spacing w:line="360" w:lineRule="auto"/>
        <w:jc w:val="both"/>
      </w:pPr>
    </w:p>
    <w:p w14:paraId="2E8B6984" w14:textId="77777777" w:rsidR="00897C17" w:rsidRPr="006436AE" w:rsidRDefault="00897C17" w:rsidP="006F394D">
      <w:pPr>
        <w:spacing w:line="360" w:lineRule="auto"/>
        <w:jc w:val="both"/>
      </w:pPr>
    </w:p>
    <w:p w14:paraId="19963192" w14:textId="77777777" w:rsidR="00897C17" w:rsidRPr="006436AE" w:rsidRDefault="00897C17" w:rsidP="006F394D">
      <w:pPr>
        <w:spacing w:line="360" w:lineRule="auto"/>
        <w:jc w:val="both"/>
      </w:pPr>
    </w:p>
    <w:p w14:paraId="24A749C0" w14:textId="77777777" w:rsidR="00897C17" w:rsidRPr="006436AE" w:rsidRDefault="00897C17" w:rsidP="006F394D">
      <w:pPr>
        <w:spacing w:line="360" w:lineRule="auto"/>
        <w:jc w:val="both"/>
      </w:pPr>
    </w:p>
    <w:p w14:paraId="6472F989" w14:textId="77777777" w:rsidR="00897C17" w:rsidRPr="006436AE" w:rsidRDefault="00897C17" w:rsidP="006F394D">
      <w:pPr>
        <w:spacing w:line="360" w:lineRule="auto"/>
        <w:jc w:val="both"/>
      </w:pPr>
    </w:p>
    <w:p w14:paraId="763FDCBD" w14:textId="77777777" w:rsidR="00897C17" w:rsidRPr="006436AE" w:rsidRDefault="00897C17" w:rsidP="006F394D">
      <w:pPr>
        <w:spacing w:line="360" w:lineRule="auto"/>
        <w:jc w:val="both"/>
      </w:pPr>
    </w:p>
    <w:p w14:paraId="67A17085" w14:textId="577786DA" w:rsidR="006F06DE" w:rsidRDefault="006F06DE">
      <w:pPr>
        <w:spacing w:line="259" w:lineRule="auto"/>
      </w:pPr>
    </w:p>
    <w:p w14:paraId="5AB6D67B" w14:textId="77777777" w:rsidR="00B356EF" w:rsidRDefault="00B356EF">
      <w:pPr>
        <w:spacing w:line="259" w:lineRule="auto"/>
      </w:pPr>
    </w:p>
    <w:p w14:paraId="7A388EA8" w14:textId="77777777" w:rsidR="00B356EF" w:rsidRDefault="00B356EF">
      <w:pPr>
        <w:spacing w:line="259" w:lineRule="auto"/>
      </w:pPr>
    </w:p>
    <w:p w14:paraId="4D60D537" w14:textId="77777777" w:rsidR="00B356EF" w:rsidRDefault="00B356EF">
      <w:pPr>
        <w:spacing w:line="259" w:lineRule="auto"/>
      </w:pPr>
    </w:p>
    <w:p w14:paraId="3B3D50D6" w14:textId="77777777" w:rsidR="00B356EF" w:rsidRDefault="00B356EF">
      <w:pPr>
        <w:spacing w:line="259" w:lineRule="auto"/>
      </w:pPr>
    </w:p>
    <w:p w14:paraId="18C1A063" w14:textId="77777777" w:rsidR="00B356EF" w:rsidRDefault="00B356EF">
      <w:pPr>
        <w:spacing w:line="259" w:lineRule="auto"/>
      </w:pPr>
    </w:p>
    <w:p w14:paraId="4EB1F92D" w14:textId="77777777" w:rsidR="00B356EF" w:rsidRDefault="00B356EF">
      <w:pPr>
        <w:spacing w:line="259" w:lineRule="auto"/>
      </w:pPr>
    </w:p>
    <w:p w14:paraId="5298367A" w14:textId="77777777" w:rsidR="00B356EF" w:rsidRDefault="00B356EF">
      <w:pPr>
        <w:spacing w:line="259" w:lineRule="auto"/>
      </w:pPr>
    </w:p>
    <w:p w14:paraId="163F288C" w14:textId="77777777" w:rsidR="00B356EF" w:rsidRPr="005D4562" w:rsidRDefault="00B356EF">
      <w:pPr>
        <w:spacing w:line="259" w:lineRule="auto"/>
      </w:pPr>
    </w:p>
    <w:sdt>
      <w:sdtPr>
        <w:id w:val="-1245721315"/>
        <w:docPartObj>
          <w:docPartGallery w:val="Table of Contents"/>
          <w:docPartUnique/>
        </w:docPartObj>
      </w:sdtPr>
      <w:sdtEndPr>
        <w:rPr>
          <w:b/>
          <w:bCs/>
        </w:rPr>
      </w:sdtEndPr>
      <w:sdtContent>
        <w:p w14:paraId="0FA5F382" w14:textId="2AF4FDCD" w:rsidR="00FF5305" w:rsidRDefault="009C50A4" w:rsidP="00FF5305">
          <w:pPr>
            <w:pStyle w:val="11"/>
            <w:jc w:val="left"/>
            <w:rPr>
              <w:rFonts w:asciiTheme="minorHAnsi" w:eastAsiaTheme="minorEastAsia" w:hAnsiTheme="minorHAnsi"/>
              <w:noProof/>
              <w:sz w:val="24"/>
              <w:szCs w:val="24"/>
              <w:lang w:val="ru-RU" w:eastAsia="ru-RU"/>
            </w:rPr>
          </w:pPr>
          <w:r w:rsidRPr="006436AE">
            <w:fldChar w:fldCharType="begin"/>
          </w:r>
          <w:r w:rsidRPr="006436AE">
            <w:instrText xml:space="preserve"> TOC \o "1-3" \h \z \u </w:instrText>
          </w:r>
          <w:r w:rsidRPr="006436AE">
            <w:fldChar w:fldCharType="separate"/>
          </w:r>
          <w:hyperlink w:anchor="_Toc214862528" w:history="1">
            <w:r w:rsidR="00FF5305" w:rsidRPr="00D328E3">
              <w:rPr>
                <w:rStyle w:val="af2"/>
                <w:rFonts w:cs="Times New Roman"/>
                <w:b/>
                <w:bCs/>
                <w:noProof/>
              </w:rPr>
              <w:t>ПЕРЕЛІК УМОВНИХ ПОЗНАЧЕНЬ</w:t>
            </w:r>
            <w:r w:rsidR="00FF5305">
              <w:rPr>
                <w:noProof/>
                <w:webHidden/>
              </w:rPr>
              <w:tab/>
            </w:r>
            <w:r w:rsidR="00FF5305">
              <w:rPr>
                <w:noProof/>
                <w:webHidden/>
              </w:rPr>
              <w:fldChar w:fldCharType="begin"/>
            </w:r>
            <w:r w:rsidR="00FF5305">
              <w:rPr>
                <w:noProof/>
                <w:webHidden/>
              </w:rPr>
              <w:instrText xml:space="preserve"> PAGEREF _Toc214862528 \h </w:instrText>
            </w:r>
            <w:r w:rsidR="00FF5305">
              <w:rPr>
                <w:noProof/>
                <w:webHidden/>
              </w:rPr>
            </w:r>
            <w:r w:rsidR="00FF5305">
              <w:rPr>
                <w:noProof/>
                <w:webHidden/>
              </w:rPr>
              <w:fldChar w:fldCharType="separate"/>
            </w:r>
            <w:r w:rsidR="0045297C">
              <w:rPr>
                <w:noProof/>
                <w:webHidden/>
              </w:rPr>
              <w:t>11</w:t>
            </w:r>
            <w:r w:rsidR="00FF5305">
              <w:rPr>
                <w:noProof/>
                <w:webHidden/>
              </w:rPr>
              <w:fldChar w:fldCharType="end"/>
            </w:r>
          </w:hyperlink>
        </w:p>
        <w:p w14:paraId="6C7B8266" w14:textId="21782F69" w:rsidR="00FF5305" w:rsidRDefault="00FF5305" w:rsidP="00FF5305">
          <w:pPr>
            <w:pStyle w:val="11"/>
            <w:jc w:val="left"/>
            <w:rPr>
              <w:rFonts w:asciiTheme="minorHAnsi" w:eastAsiaTheme="minorEastAsia" w:hAnsiTheme="minorHAnsi"/>
              <w:noProof/>
              <w:sz w:val="24"/>
              <w:szCs w:val="24"/>
              <w:lang w:val="ru-RU" w:eastAsia="ru-RU"/>
            </w:rPr>
          </w:pPr>
          <w:hyperlink w:anchor="_Toc214862529" w:history="1">
            <w:r w:rsidRPr="00D328E3">
              <w:rPr>
                <w:rStyle w:val="af2"/>
                <w:rFonts w:cs="Times New Roman"/>
                <w:b/>
                <w:bCs/>
                <w:noProof/>
              </w:rPr>
              <w:t>ВСТУП</w:t>
            </w:r>
            <w:r>
              <w:rPr>
                <w:noProof/>
                <w:webHidden/>
              </w:rPr>
              <w:tab/>
            </w:r>
            <w:r>
              <w:rPr>
                <w:noProof/>
                <w:webHidden/>
              </w:rPr>
              <w:fldChar w:fldCharType="begin"/>
            </w:r>
            <w:r>
              <w:rPr>
                <w:noProof/>
                <w:webHidden/>
              </w:rPr>
              <w:instrText xml:space="preserve"> PAGEREF _Toc214862529 \h </w:instrText>
            </w:r>
            <w:r>
              <w:rPr>
                <w:noProof/>
                <w:webHidden/>
              </w:rPr>
            </w:r>
            <w:r>
              <w:rPr>
                <w:noProof/>
                <w:webHidden/>
              </w:rPr>
              <w:fldChar w:fldCharType="separate"/>
            </w:r>
            <w:r w:rsidR="0045297C">
              <w:rPr>
                <w:noProof/>
                <w:webHidden/>
              </w:rPr>
              <w:t>13</w:t>
            </w:r>
            <w:r>
              <w:rPr>
                <w:noProof/>
                <w:webHidden/>
              </w:rPr>
              <w:fldChar w:fldCharType="end"/>
            </w:r>
          </w:hyperlink>
        </w:p>
        <w:p w14:paraId="59468624" w14:textId="1D9CA11D" w:rsidR="00FF5305" w:rsidRDefault="00FF5305" w:rsidP="00FF5305">
          <w:pPr>
            <w:pStyle w:val="11"/>
            <w:jc w:val="left"/>
            <w:rPr>
              <w:rFonts w:asciiTheme="minorHAnsi" w:eastAsiaTheme="minorEastAsia" w:hAnsiTheme="minorHAnsi"/>
              <w:noProof/>
              <w:sz w:val="24"/>
              <w:szCs w:val="24"/>
              <w:lang w:val="ru-RU" w:eastAsia="ru-RU"/>
            </w:rPr>
          </w:pPr>
          <w:hyperlink w:anchor="_Toc214862530" w:history="1">
            <w:r w:rsidRPr="00D328E3">
              <w:rPr>
                <w:rStyle w:val="af2"/>
                <w:rFonts w:cs="Times New Roman"/>
                <w:b/>
                <w:bCs/>
                <w:noProof/>
              </w:rPr>
              <w:t>РОЗДІЛ 1. ЗАСТОСУВАННЯ МАШИННОГО НАВЧАННЯ У ФОТОВОЛЬТАЇЦІ</w:t>
            </w:r>
            <w:r>
              <w:rPr>
                <w:noProof/>
                <w:webHidden/>
              </w:rPr>
              <w:tab/>
            </w:r>
            <w:r>
              <w:rPr>
                <w:noProof/>
                <w:webHidden/>
              </w:rPr>
              <w:fldChar w:fldCharType="begin"/>
            </w:r>
            <w:r>
              <w:rPr>
                <w:noProof/>
                <w:webHidden/>
              </w:rPr>
              <w:instrText xml:space="preserve"> PAGEREF _Toc214862530 \h </w:instrText>
            </w:r>
            <w:r>
              <w:rPr>
                <w:noProof/>
                <w:webHidden/>
              </w:rPr>
            </w:r>
            <w:r>
              <w:rPr>
                <w:noProof/>
                <w:webHidden/>
              </w:rPr>
              <w:fldChar w:fldCharType="separate"/>
            </w:r>
            <w:r w:rsidR="0045297C">
              <w:rPr>
                <w:noProof/>
                <w:webHidden/>
              </w:rPr>
              <w:t>20</w:t>
            </w:r>
            <w:r>
              <w:rPr>
                <w:noProof/>
                <w:webHidden/>
              </w:rPr>
              <w:fldChar w:fldCharType="end"/>
            </w:r>
          </w:hyperlink>
        </w:p>
        <w:p w14:paraId="0194F7B6" w14:textId="01944F60"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31" w:history="1">
            <w:r w:rsidRPr="00FF5305">
              <w:rPr>
                <w:rStyle w:val="af2"/>
                <w:rFonts w:cs="Times New Roman"/>
                <w:noProof/>
              </w:rPr>
              <w:t>1.1 Машинно-орієнтовані підходи дослідження дефектів в фотоелектричних матеріалах та пристроях</w:t>
            </w:r>
            <w:r w:rsidRPr="00FF5305">
              <w:rPr>
                <w:noProof/>
                <w:webHidden/>
              </w:rPr>
              <w:tab/>
            </w:r>
            <w:r w:rsidRPr="00FF5305">
              <w:rPr>
                <w:noProof/>
                <w:webHidden/>
              </w:rPr>
              <w:fldChar w:fldCharType="begin"/>
            </w:r>
            <w:r w:rsidRPr="00FF5305">
              <w:rPr>
                <w:noProof/>
                <w:webHidden/>
              </w:rPr>
              <w:instrText xml:space="preserve"> PAGEREF _Toc214862531 \h </w:instrText>
            </w:r>
            <w:r w:rsidRPr="00FF5305">
              <w:rPr>
                <w:noProof/>
                <w:webHidden/>
              </w:rPr>
            </w:r>
            <w:r w:rsidRPr="00FF5305">
              <w:rPr>
                <w:noProof/>
                <w:webHidden/>
              </w:rPr>
              <w:fldChar w:fldCharType="separate"/>
            </w:r>
            <w:r w:rsidR="0045297C">
              <w:rPr>
                <w:noProof/>
                <w:webHidden/>
              </w:rPr>
              <w:t>20</w:t>
            </w:r>
            <w:r w:rsidRPr="00FF5305">
              <w:rPr>
                <w:noProof/>
                <w:webHidden/>
              </w:rPr>
              <w:fldChar w:fldCharType="end"/>
            </w:r>
          </w:hyperlink>
        </w:p>
        <w:p w14:paraId="4AEFB26B" w14:textId="0A53C77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2" w:history="1">
            <w:r w:rsidRPr="00FF5305">
              <w:rPr>
                <w:rStyle w:val="af2"/>
                <w:rFonts w:cs="Times New Roman"/>
                <w:noProof/>
              </w:rPr>
              <w:t>1.1.1 Традиційні методи характеризації дефектів у напівпровідниках</w:t>
            </w:r>
            <w:r w:rsidRPr="00FF5305">
              <w:rPr>
                <w:noProof/>
                <w:webHidden/>
              </w:rPr>
              <w:tab/>
            </w:r>
            <w:r w:rsidRPr="00FF5305">
              <w:rPr>
                <w:noProof/>
                <w:webHidden/>
              </w:rPr>
              <w:fldChar w:fldCharType="begin"/>
            </w:r>
            <w:r w:rsidRPr="00FF5305">
              <w:rPr>
                <w:noProof/>
                <w:webHidden/>
              </w:rPr>
              <w:instrText xml:space="preserve"> PAGEREF _Toc214862532 \h </w:instrText>
            </w:r>
            <w:r w:rsidRPr="00FF5305">
              <w:rPr>
                <w:noProof/>
                <w:webHidden/>
              </w:rPr>
            </w:r>
            <w:r w:rsidRPr="00FF5305">
              <w:rPr>
                <w:noProof/>
                <w:webHidden/>
              </w:rPr>
              <w:fldChar w:fldCharType="separate"/>
            </w:r>
            <w:r w:rsidR="0045297C">
              <w:rPr>
                <w:noProof/>
                <w:webHidden/>
              </w:rPr>
              <w:t>20</w:t>
            </w:r>
            <w:r w:rsidRPr="00FF5305">
              <w:rPr>
                <w:noProof/>
                <w:webHidden/>
              </w:rPr>
              <w:fldChar w:fldCharType="end"/>
            </w:r>
          </w:hyperlink>
        </w:p>
        <w:p w14:paraId="689CA0A4" w14:textId="2AF0ACA1"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3" w:history="1">
            <w:r w:rsidRPr="00FF5305">
              <w:rPr>
                <w:rStyle w:val="af2"/>
                <w:rFonts w:cs="Times New Roman"/>
                <w:noProof/>
              </w:rPr>
              <w:t>1.1.2 Способи характеризації точкових дефектів на основі традиційних методів та машинного навчання</w:t>
            </w:r>
            <w:r w:rsidRPr="00FF5305">
              <w:rPr>
                <w:noProof/>
                <w:webHidden/>
              </w:rPr>
              <w:tab/>
            </w:r>
            <w:r w:rsidRPr="00FF5305">
              <w:rPr>
                <w:noProof/>
                <w:webHidden/>
              </w:rPr>
              <w:fldChar w:fldCharType="begin"/>
            </w:r>
            <w:r w:rsidRPr="00FF5305">
              <w:rPr>
                <w:noProof/>
                <w:webHidden/>
              </w:rPr>
              <w:instrText xml:space="preserve"> PAGEREF _Toc214862533 \h </w:instrText>
            </w:r>
            <w:r w:rsidRPr="00FF5305">
              <w:rPr>
                <w:noProof/>
                <w:webHidden/>
              </w:rPr>
            </w:r>
            <w:r w:rsidRPr="00FF5305">
              <w:rPr>
                <w:noProof/>
                <w:webHidden/>
              </w:rPr>
              <w:fldChar w:fldCharType="separate"/>
            </w:r>
            <w:r w:rsidR="0045297C">
              <w:rPr>
                <w:noProof/>
                <w:webHidden/>
              </w:rPr>
              <w:t>2</w:t>
            </w:r>
            <w:r w:rsidR="0045297C">
              <w:rPr>
                <w:noProof/>
                <w:webHidden/>
              </w:rPr>
              <w:t>4</w:t>
            </w:r>
            <w:r w:rsidRPr="00FF5305">
              <w:rPr>
                <w:noProof/>
                <w:webHidden/>
              </w:rPr>
              <w:fldChar w:fldCharType="end"/>
            </w:r>
          </w:hyperlink>
        </w:p>
        <w:p w14:paraId="5BCB9CDA" w14:textId="140FAE73"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4" w:history="1">
            <w:r w:rsidRPr="00FF5305">
              <w:rPr>
                <w:rStyle w:val="af2"/>
                <w:rFonts w:cs="Times New Roman"/>
                <w:noProof/>
              </w:rPr>
              <w:t>1.1.3 Застосування згорткових мереж для виявлення та класифікації макроскопічних дефектів в сонячних елементах</w:t>
            </w:r>
            <w:r w:rsidRPr="00FF5305">
              <w:rPr>
                <w:noProof/>
                <w:webHidden/>
              </w:rPr>
              <w:tab/>
            </w:r>
            <w:r w:rsidRPr="00FF5305">
              <w:rPr>
                <w:noProof/>
                <w:webHidden/>
              </w:rPr>
              <w:fldChar w:fldCharType="begin"/>
            </w:r>
            <w:r w:rsidRPr="00FF5305">
              <w:rPr>
                <w:noProof/>
                <w:webHidden/>
              </w:rPr>
              <w:instrText xml:space="preserve"> PAGEREF _Toc214862534 \h </w:instrText>
            </w:r>
            <w:r w:rsidRPr="00FF5305">
              <w:rPr>
                <w:noProof/>
                <w:webHidden/>
              </w:rPr>
            </w:r>
            <w:r w:rsidRPr="00FF5305">
              <w:rPr>
                <w:noProof/>
                <w:webHidden/>
              </w:rPr>
              <w:fldChar w:fldCharType="separate"/>
            </w:r>
            <w:r w:rsidR="0045297C">
              <w:rPr>
                <w:noProof/>
                <w:webHidden/>
              </w:rPr>
              <w:t>27</w:t>
            </w:r>
            <w:r w:rsidRPr="00FF5305">
              <w:rPr>
                <w:noProof/>
                <w:webHidden/>
              </w:rPr>
              <w:fldChar w:fldCharType="end"/>
            </w:r>
          </w:hyperlink>
        </w:p>
        <w:p w14:paraId="2D4D38E7" w14:textId="5702E337"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5" w:history="1">
            <w:r w:rsidRPr="00FF5305">
              <w:rPr>
                <w:rStyle w:val="af2"/>
                <w:rFonts w:cs="Times New Roman"/>
                <w:noProof/>
              </w:rPr>
              <w:t>1.1.4 Характеризація дефектів в сонячних елементах на основі вольт-амперних характеристик та машинного навчання</w:t>
            </w:r>
            <w:r w:rsidRPr="00FF5305">
              <w:rPr>
                <w:noProof/>
                <w:webHidden/>
              </w:rPr>
              <w:tab/>
            </w:r>
            <w:r w:rsidRPr="00FF5305">
              <w:rPr>
                <w:noProof/>
                <w:webHidden/>
              </w:rPr>
              <w:fldChar w:fldCharType="begin"/>
            </w:r>
            <w:r w:rsidRPr="00FF5305">
              <w:rPr>
                <w:noProof/>
                <w:webHidden/>
              </w:rPr>
              <w:instrText xml:space="preserve"> PAGEREF _Toc214862535 \h </w:instrText>
            </w:r>
            <w:r w:rsidRPr="00FF5305">
              <w:rPr>
                <w:noProof/>
                <w:webHidden/>
              </w:rPr>
            </w:r>
            <w:r w:rsidRPr="00FF5305">
              <w:rPr>
                <w:noProof/>
                <w:webHidden/>
              </w:rPr>
              <w:fldChar w:fldCharType="separate"/>
            </w:r>
            <w:r w:rsidR="0045297C">
              <w:rPr>
                <w:noProof/>
                <w:webHidden/>
              </w:rPr>
              <w:t>31</w:t>
            </w:r>
            <w:r w:rsidRPr="00FF5305">
              <w:rPr>
                <w:noProof/>
                <w:webHidden/>
              </w:rPr>
              <w:fldChar w:fldCharType="end"/>
            </w:r>
          </w:hyperlink>
        </w:p>
        <w:p w14:paraId="068CCA5E" w14:textId="77574E70"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36" w:history="1">
            <w:r w:rsidRPr="00FF5305">
              <w:rPr>
                <w:rStyle w:val="af2"/>
                <w:rFonts w:cs="Times New Roman"/>
                <w:noProof/>
              </w:rPr>
              <w:t>1.2. Використання штучного інтелекту для оптимізації та прогнозування параметрів фотоелектричних систем.</w:t>
            </w:r>
            <w:r w:rsidRPr="00FF5305">
              <w:rPr>
                <w:noProof/>
                <w:webHidden/>
              </w:rPr>
              <w:tab/>
            </w:r>
            <w:r w:rsidRPr="00FF5305">
              <w:rPr>
                <w:noProof/>
                <w:webHidden/>
              </w:rPr>
              <w:fldChar w:fldCharType="begin"/>
            </w:r>
            <w:r w:rsidRPr="00FF5305">
              <w:rPr>
                <w:noProof/>
                <w:webHidden/>
              </w:rPr>
              <w:instrText xml:space="preserve"> PAGEREF _Toc214862536 \h </w:instrText>
            </w:r>
            <w:r w:rsidRPr="00FF5305">
              <w:rPr>
                <w:noProof/>
                <w:webHidden/>
              </w:rPr>
            </w:r>
            <w:r w:rsidRPr="00FF5305">
              <w:rPr>
                <w:noProof/>
                <w:webHidden/>
              </w:rPr>
              <w:fldChar w:fldCharType="separate"/>
            </w:r>
            <w:r w:rsidR="0045297C">
              <w:rPr>
                <w:noProof/>
                <w:webHidden/>
              </w:rPr>
              <w:t>35</w:t>
            </w:r>
            <w:r w:rsidRPr="00FF5305">
              <w:rPr>
                <w:noProof/>
                <w:webHidden/>
              </w:rPr>
              <w:fldChar w:fldCharType="end"/>
            </w:r>
          </w:hyperlink>
        </w:p>
        <w:p w14:paraId="623C2075" w14:textId="671F6503"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7" w:history="1">
            <w:r w:rsidRPr="00FF5305">
              <w:rPr>
                <w:rStyle w:val="af2"/>
                <w:rFonts w:cs="Times New Roman"/>
                <w:noProof/>
              </w:rPr>
              <w:t>1.2.1 Пошук новітніх фотоелектричних матеріалів</w:t>
            </w:r>
            <w:r w:rsidRPr="00FF5305">
              <w:rPr>
                <w:noProof/>
                <w:webHidden/>
              </w:rPr>
              <w:tab/>
            </w:r>
            <w:r w:rsidRPr="00FF5305">
              <w:rPr>
                <w:noProof/>
                <w:webHidden/>
              </w:rPr>
              <w:fldChar w:fldCharType="begin"/>
            </w:r>
            <w:r w:rsidRPr="00FF5305">
              <w:rPr>
                <w:noProof/>
                <w:webHidden/>
              </w:rPr>
              <w:instrText xml:space="preserve"> PAGEREF _Toc214862537 \h </w:instrText>
            </w:r>
            <w:r w:rsidRPr="00FF5305">
              <w:rPr>
                <w:noProof/>
                <w:webHidden/>
              </w:rPr>
            </w:r>
            <w:r w:rsidRPr="00FF5305">
              <w:rPr>
                <w:noProof/>
                <w:webHidden/>
              </w:rPr>
              <w:fldChar w:fldCharType="separate"/>
            </w:r>
            <w:r w:rsidR="0045297C">
              <w:rPr>
                <w:noProof/>
                <w:webHidden/>
              </w:rPr>
              <w:t>35</w:t>
            </w:r>
            <w:r w:rsidRPr="00FF5305">
              <w:rPr>
                <w:noProof/>
                <w:webHidden/>
              </w:rPr>
              <w:fldChar w:fldCharType="end"/>
            </w:r>
          </w:hyperlink>
        </w:p>
        <w:p w14:paraId="37B61E11" w14:textId="4BD13178"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8" w:history="1">
            <w:r w:rsidRPr="00FF5305">
              <w:rPr>
                <w:rStyle w:val="af2"/>
                <w:rFonts w:cs="Times New Roman"/>
                <w:noProof/>
              </w:rPr>
              <w:t>1.2.2  Прогнозування електричних характеристик фотоелектричних модулів</w:t>
            </w:r>
            <w:r w:rsidRPr="00FF5305">
              <w:rPr>
                <w:noProof/>
                <w:webHidden/>
              </w:rPr>
              <w:tab/>
            </w:r>
            <w:r w:rsidRPr="00FF5305">
              <w:rPr>
                <w:noProof/>
                <w:webHidden/>
              </w:rPr>
              <w:fldChar w:fldCharType="begin"/>
            </w:r>
            <w:r w:rsidRPr="00FF5305">
              <w:rPr>
                <w:noProof/>
                <w:webHidden/>
              </w:rPr>
              <w:instrText xml:space="preserve"> PAGEREF _Toc214862538 \h </w:instrText>
            </w:r>
            <w:r w:rsidRPr="00FF5305">
              <w:rPr>
                <w:noProof/>
                <w:webHidden/>
              </w:rPr>
            </w:r>
            <w:r w:rsidRPr="00FF5305">
              <w:rPr>
                <w:noProof/>
                <w:webHidden/>
              </w:rPr>
              <w:fldChar w:fldCharType="separate"/>
            </w:r>
            <w:r w:rsidR="0045297C">
              <w:rPr>
                <w:noProof/>
                <w:webHidden/>
              </w:rPr>
              <w:t>37</w:t>
            </w:r>
            <w:r w:rsidRPr="00FF5305">
              <w:rPr>
                <w:noProof/>
                <w:webHidden/>
              </w:rPr>
              <w:fldChar w:fldCharType="end"/>
            </w:r>
          </w:hyperlink>
        </w:p>
        <w:p w14:paraId="60AC4BCA" w14:textId="2BA17DC7"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39" w:history="1">
            <w:r w:rsidRPr="00FF5305">
              <w:rPr>
                <w:rStyle w:val="af2"/>
                <w:rFonts w:cs="Times New Roman"/>
                <w:noProof/>
              </w:rPr>
              <w:t>1.2.3 Прогнозування потужності фотоелектричних систем за змінних умов</w:t>
            </w:r>
            <w:r w:rsidRPr="00FF5305">
              <w:rPr>
                <w:noProof/>
                <w:webHidden/>
              </w:rPr>
              <w:tab/>
            </w:r>
            <w:r w:rsidRPr="00FF5305">
              <w:rPr>
                <w:noProof/>
                <w:webHidden/>
              </w:rPr>
              <w:fldChar w:fldCharType="begin"/>
            </w:r>
            <w:r w:rsidRPr="00FF5305">
              <w:rPr>
                <w:noProof/>
                <w:webHidden/>
              </w:rPr>
              <w:instrText xml:space="preserve"> PAGEREF _Toc214862539 \h </w:instrText>
            </w:r>
            <w:r w:rsidRPr="00FF5305">
              <w:rPr>
                <w:noProof/>
                <w:webHidden/>
              </w:rPr>
            </w:r>
            <w:r w:rsidRPr="00FF5305">
              <w:rPr>
                <w:noProof/>
                <w:webHidden/>
              </w:rPr>
              <w:fldChar w:fldCharType="separate"/>
            </w:r>
            <w:r w:rsidR="0045297C">
              <w:rPr>
                <w:noProof/>
                <w:webHidden/>
              </w:rPr>
              <w:t>39</w:t>
            </w:r>
            <w:r w:rsidRPr="00FF5305">
              <w:rPr>
                <w:noProof/>
                <w:webHidden/>
              </w:rPr>
              <w:fldChar w:fldCharType="end"/>
            </w:r>
          </w:hyperlink>
        </w:p>
        <w:p w14:paraId="4CE46783" w14:textId="33D279DF" w:rsidR="00FF5305" w:rsidRDefault="00FF5305" w:rsidP="00FF5305">
          <w:pPr>
            <w:pStyle w:val="11"/>
            <w:jc w:val="left"/>
            <w:rPr>
              <w:rFonts w:asciiTheme="minorHAnsi" w:eastAsiaTheme="minorEastAsia" w:hAnsiTheme="minorHAnsi"/>
              <w:noProof/>
              <w:sz w:val="24"/>
              <w:szCs w:val="24"/>
              <w:lang w:val="ru-RU" w:eastAsia="ru-RU"/>
            </w:rPr>
          </w:pPr>
          <w:hyperlink w:anchor="_Toc214862540" w:history="1">
            <w:r w:rsidRPr="00D328E3">
              <w:rPr>
                <w:rStyle w:val="af2"/>
                <w:rFonts w:cs="Times New Roman"/>
                <w:b/>
                <w:bCs/>
                <w:noProof/>
              </w:rPr>
              <w:t>РОЗДІЛ 2. МЕТОДИКА МОДЕЛЮВАННЯ ТА ЕКСПЕРИМЕНТУ</w:t>
            </w:r>
            <w:r>
              <w:rPr>
                <w:noProof/>
                <w:webHidden/>
              </w:rPr>
              <w:tab/>
            </w:r>
            <w:r>
              <w:rPr>
                <w:noProof/>
                <w:webHidden/>
              </w:rPr>
              <w:fldChar w:fldCharType="begin"/>
            </w:r>
            <w:r>
              <w:rPr>
                <w:noProof/>
                <w:webHidden/>
              </w:rPr>
              <w:instrText xml:space="preserve"> PAGEREF _Toc214862540 \h </w:instrText>
            </w:r>
            <w:r>
              <w:rPr>
                <w:noProof/>
                <w:webHidden/>
              </w:rPr>
            </w:r>
            <w:r>
              <w:rPr>
                <w:noProof/>
                <w:webHidden/>
              </w:rPr>
              <w:fldChar w:fldCharType="separate"/>
            </w:r>
            <w:r w:rsidR="0045297C">
              <w:rPr>
                <w:noProof/>
                <w:webHidden/>
              </w:rPr>
              <w:t>4</w:t>
            </w:r>
            <w:r w:rsidR="0045297C">
              <w:rPr>
                <w:noProof/>
                <w:webHidden/>
              </w:rPr>
              <w:t>1</w:t>
            </w:r>
            <w:r>
              <w:rPr>
                <w:noProof/>
                <w:webHidden/>
              </w:rPr>
              <w:fldChar w:fldCharType="end"/>
            </w:r>
          </w:hyperlink>
        </w:p>
        <w:p w14:paraId="7163F257" w14:textId="03DB232B"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1" w:history="1">
            <w:r w:rsidRPr="00FF5305">
              <w:rPr>
                <w:rStyle w:val="af2"/>
                <w:rFonts w:cs="Times New Roman"/>
                <w:noProof/>
              </w:rPr>
              <w:t>2.1 Розрахункова модель кремнієвого сонячного елемента</w:t>
            </w:r>
            <w:r w:rsidRPr="00FF5305">
              <w:rPr>
                <w:noProof/>
                <w:webHidden/>
              </w:rPr>
              <w:tab/>
            </w:r>
            <w:r w:rsidRPr="00FF5305">
              <w:rPr>
                <w:noProof/>
                <w:webHidden/>
              </w:rPr>
              <w:fldChar w:fldCharType="begin"/>
            </w:r>
            <w:r w:rsidRPr="00FF5305">
              <w:rPr>
                <w:noProof/>
                <w:webHidden/>
              </w:rPr>
              <w:instrText xml:space="preserve"> PAGEREF _Toc214862541 \h </w:instrText>
            </w:r>
            <w:r w:rsidRPr="00FF5305">
              <w:rPr>
                <w:noProof/>
                <w:webHidden/>
              </w:rPr>
            </w:r>
            <w:r w:rsidRPr="00FF5305">
              <w:rPr>
                <w:noProof/>
                <w:webHidden/>
              </w:rPr>
              <w:fldChar w:fldCharType="separate"/>
            </w:r>
            <w:r w:rsidR="0045297C">
              <w:rPr>
                <w:noProof/>
                <w:webHidden/>
              </w:rPr>
              <w:t>41</w:t>
            </w:r>
            <w:r w:rsidRPr="00FF5305">
              <w:rPr>
                <w:noProof/>
                <w:webHidden/>
              </w:rPr>
              <w:fldChar w:fldCharType="end"/>
            </w:r>
          </w:hyperlink>
        </w:p>
        <w:p w14:paraId="2254E712" w14:textId="322D7FD5"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2" w:history="1">
            <w:r w:rsidRPr="00FF5305">
              <w:rPr>
                <w:rStyle w:val="af2"/>
                <w:rFonts w:cs="Times New Roman"/>
                <w:noProof/>
              </w:rPr>
              <w:t>2.1.1 Структура сонячного елементу</w:t>
            </w:r>
            <w:r w:rsidRPr="00FF5305">
              <w:rPr>
                <w:noProof/>
                <w:webHidden/>
              </w:rPr>
              <w:tab/>
            </w:r>
            <w:r w:rsidRPr="00FF5305">
              <w:rPr>
                <w:noProof/>
                <w:webHidden/>
              </w:rPr>
              <w:fldChar w:fldCharType="begin"/>
            </w:r>
            <w:r w:rsidRPr="00FF5305">
              <w:rPr>
                <w:noProof/>
                <w:webHidden/>
              </w:rPr>
              <w:instrText xml:space="preserve"> PAGEREF _Toc214862542 \h </w:instrText>
            </w:r>
            <w:r w:rsidRPr="00FF5305">
              <w:rPr>
                <w:noProof/>
                <w:webHidden/>
              </w:rPr>
            </w:r>
            <w:r w:rsidRPr="00FF5305">
              <w:rPr>
                <w:noProof/>
                <w:webHidden/>
              </w:rPr>
              <w:fldChar w:fldCharType="separate"/>
            </w:r>
            <w:r w:rsidR="0045297C">
              <w:rPr>
                <w:noProof/>
                <w:webHidden/>
              </w:rPr>
              <w:t>41</w:t>
            </w:r>
            <w:r w:rsidRPr="00FF5305">
              <w:rPr>
                <w:noProof/>
                <w:webHidden/>
              </w:rPr>
              <w:fldChar w:fldCharType="end"/>
            </w:r>
          </w:hyperlink>
        </w:p>
        <w:p w14:paraId="2E3173EF" w14:textId="43D3CF2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3" w:history="1">
            <w:r w:rsidRPr="00FF5305">
              <w:rPr>
                <w:rStyle w:val="af2"/>
                <w:rFonts w:eastAsia="Times New Roman" w:cs="Times New Roman"/>
                <w:noProof/>
              </w:rPr>
              <w:t>2.1.2 Параметри кремнію</w:t>
            </w:r>
            <w:r w:rsidRPr="00FF5305">
              <w:rPr>
                <w:noProof/>
                <w:webHidden/>
              </w:rPr>
              <w:tab/>
            </w:r>
            <w:r w:rsidRPr="00FF5305">
              <w:rPr>
                <w:noProof/>
                <w:webHidden/>
              </w:rPr>
              <w:fldChar w:fldCharType="begin"/>
            </w:r>
            <w:r w:rsidRPr="00FF5305">
              <w:rPr>
                <w:noProof/>
                <w:webHidden/>
              </w:rPr>
              <w:instrText xml:space="preserve"> PAGEREF _Toc214862543 \h </w:instrText>
            </w:r>
            <w:r w:rsidRPr="00FF5305">
              <w:rPr>
                <w:noProof/>
                <w:webHidden/>
              </w:rPr>
            </w:r>
            <w:r w:rsidRPr="00FF5305">
              <w:rPr>
                <w:noProof/>
                <w:webHidden/>
              </w:rPr>
              <w:fldChar w:fldCharType="separate"/>
            </w:r>
            <w:r w:rsidR="0045297C">
              <w:rPr>
                <w:noProof/>
                <w:webHidden/>
              </w:rPr>
              <w:t>4</w:t>
            </w:r>
            <w:r w:rsidR="0045297C">
              <w:rPr>
                <w:noProof/>
                <w:webHidden/>
              </w:rPr>
              <w:t>3</w:t>
            </w:r>
            <w:r w:rsidRPr="00FF5305">
              <w:rPr>
                <w:noProof/>
                <w:webHidden/>
              </w:rPr>
              <w:fldChar w:fldCharType="end"/>
            </w:r>
          </w:hyperlink>
        </w:p>
        <w:p w14:paraId="3A395BDC" w14:textId="2A132E4D"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4" w:history="1">
            <w:r w:rsidRPr="00FF5305">
              <w:rPr>
                <w:rStyle w:val="af2"/>
                <w:rFonts w:eastAsia="Times New Roman" w:cs="Times New Roman"/>
                <w:noProof/>
              </w:rPr>
              <w:t>2.1.3 Параметри залізовмісних дефектів</w:t>
            </w:r>
            <w:r w:rsidRPr="00FF5305">
              <w:rPr>
                <w:noProof/>
                <w:webHidden/>
              </w:rPr>
              <w:tab/>
            </w:r>
            <w:r w:rsidRPr="00FF5305">
              <w:rPr>
                <w:noProof/>
                <w:webHidden/>
              </w:rPr>
              <w:fldChar w:fldCharType="begin"/>
            </w:r>
            <w:r w:rsidRPr="00FF5305">
              <w:rPr>
                <w:noProof/>
                <w:webHidden/>
              </w:rPr>
              <w:instrText xml:space="preserve"> PAGEREF _Toc214862544 \h </w:instrText>
            </w:r>
            <w:r w:rsidRPr="00FF5305">
              <w:rPr>
                <w:noProof/>
                <w:webHidden/>
              </w:rPr>
            </w:r>
            <w:r w:rsidRPr="00FF5305">
              <w:rPr>
                <w:noProof/>
                <w:webHidden/>
              </w:rPr>
              <w:fldChar w:fldCharType="separate"/>
            </w:r>
            <w:r w:rsidR="0045297C">
              <w:rPr>
                <w:noProof/>
                <w:webHidden/>
              </w:rPr>
              <w:t>45</w:t>
            </w:r>
            <w:r w:rsidRPr="00FF5305">
              <w:rPr>
                <w:noProof/>
                <w:webHidden/>
              </w:rPr>
              <w:fldChar w:fldCharType="end"/>
            </w:r>
          </w:hyperlink>
        </w:p>
        <w:p w14:paraId="4585DE10" w14:textId="6E282FAF"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5" w:history="1">
            <w:r w:rsidRPr="00FF5305">
              <w:rPr>
                <w:rStyle w:val="af2"/>
                <w:rFonts w:eastAsia="Times New Roman" w:cs="Times New Roman"/>
                <w:noProof/>
              </w:rPr>
              <w:t>2.2 Параметри, які визначалися з вольт-амперних характеристик</w:t>
            </w:r>
            <w:r w:rsidRPr="00FF5305">
              <w:rPr>
                <w:noProof/>
                <w:webHidden/>
              </w:rPr>
              <w:tab/>
            </w:r>
            <w:r w:rsidRPr="00FF5305">
              <w:rPr>
                <w:noProof/>
                <w:webHidden/>
              </w:rPr>
              <w:fldChar w:fldCharType="begin"/>
            </w:r>
            <w:r w:rsidRPr="00FF5305">
              <w:rPr>
                <w:noProof/>
                <w:webHidden/>
              </w:rPr>
              <w:instrText xml:space="preserve"> PAGEREF _Toc214862545 \h </w:instrText>
            </w:r>
            <w:r w:rsidRPr="00FF5305">
              <w:rPr>
                <w:noProof/>
                <w:webHidden/>
              </w:rPr>
            </w:r>
            <w:r w:rsidRPr="00FF5305">
              <w:rPr>
                <w:noProof/>
                <w:webHidden/>
              </w:rPr>
              <w:fldChar w:fldCharType="separate"/>
            </w:r>
            <w:r w:rsidR="0045297C">
              <w:rPr>
                <w:noProof/>
                <w:webHidden/>
              </w:rPr>
              <w:t>50</w:t>
            </w:r>
            <w:r w:rsidRPr="00FF5305">
              <w:rPr>
                <w:noProof/>
                <w:webHidden/>
              </w:rPr>
              <w:fldChar w:fldCharType="end"/>
            </w:r>
          </w:hyperlink>
        </w:p>
        <w:p w14:paraId="3BA4EF2B" w14:textId="1EF8AA49"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6" w:history="1">
            <w:r w:rsidRPr="00FF5305">
              <w:rPr>
                <w:rStyle w:val="af2"/>
                <w:rFonts w:eastAsia="Times New Roman"/>
                <w:noProof/>
              </w:rPr>
              <w:t>2.2.1 Темнові вольт-амперні характеристики</w:t>
            </w:r>
            <w:r w:rsidRPr="00FF5305">
              <w:rPr>
                <w:noProof/>
                <w:webHidden/>
              </w:rPr>
              <w:tab/>
            </w:r>
            <w:r w:rsidRPr="00FF5305">
              <w:rPr>
                <w:noProof/>
                <w:webHidden/>
              </w:rPr>
              <w:fldChar w:fldCharType="begin"/>
            </w:r>
            <w:r w:rsidRPr="00FF5305">
              <w:rPr>
                <w:noProof/>
                <w:webHidden/>
              </w:rPr>
              <w:instrText xml:space="preserve"> PAGEREF _Toc214862546 \h </w:instrText>
            </w:r>
            <w:r w:rsidRPr="00FF5305">
              <w:rPr>
                <w:noProof/>
                <w:webHidden/>
              </w:rPr>
            </w:r>
            <w:r w:rsidRPr="00FF5305">
              <w:rPr>
                <w:noProof/>
                <w:webHidden/>
              </w:rPr>
              <w:fldChar w:fldCharType="separate"/>
            </w:r>
            <w:r w:rsidR="0045297C">
              <w:rPr>
                <w:noProof/>
                <w:webHidden/>
              </w:rPr>
              <w:t>50</w:t>
            </w:r>
            <w:r w:rsidRPr="00FF5305">
              <w:rPr>
                <w:noProof/>
                <w:webHidden/>
              </w:rPr>
              <w:fldChar w:fldCharType="end"/>
            </w:r>
          </w:hyperlink>
        </w:p>
        <w:p w14:paraId="417818EA" w14:textId="07AC594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47" w:history="1">
            <w:r w:rsidRPr="00FF5305">
              <w:rPr>
                <w:rStyle w:val="af2"/>
                <w:rFonts w:eastAsia="Times New Roman"/>
                <w:noProof/>
              </w:rPr>
              <w:t>2.2.2 Світлові вольт-амперні характеристики</w:t>
            </w:r>
            <w:r w:rsidRPr="00FF5305">
              <w:rPr>
                <w:noProof/>
                <w:webHidden/>
              </w:rPr>
              <w:tab/>
            </w:r>
            <w:r w:rsidRPr="00FF5305">
              <w:rPr>
                <w:noProof/>
                <w:webHidden/>
              </w:rPr>
              <w:fldChar w:fldCharType="begin"/>
            </w:r>
            <w:r w:rsidRPr="00FF5305">
              <w:rPr>
                <w:noProof/>
                <w:webHidden/>
              </w:rPr>
              <w:instrText xml:space="preserve"> PAGEREF _Toc214862547 \h </w:instrText>
            </w:r>
            <w:r w:rsidRPr="00FF5305">
              <w:rPr>
                <w:noProof/>
                <w:webHidden/>
              </w:rPr>
            </w:r>
            <w:r w:rsidRPr="00FF5305">
              <w:rPr>
                <w:noProof/>
                <w:webHidden/>
              </w:rPr>
              <w:fldChar w:fldCharType="separate"/>
            </w:r>
            <w:r w:rsidR="0045297C">
              <w:rPr>
                <w:noProof/>
                <w:webHidden/>
              </w:rPr>
              <w:t>52</w:t>
            </w:r>
            <w:r w:rsidRPr="00FF5305">
              <w:rPr>
                <w:noProof/>
                <w:webHidden/>
              </w:rPr>
              <w:fldChar w:fldCharType="end"/>
            </w:r>
          </w:hyperlink>
        </w:p>
        <w:p w14:paraId="3760B01C" w14:textId="3D22E767"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48" w:history="1">
            <w:r w:rsidRPr="00FF5305">
              <w:rPr>
                <w:rStyle w:val="af2"/>
                <w:rFonts w:cs="Times New Roman"/>
                <w:noProof/>
              </w:rPr>
              <w:t>2.3 Методика експерименту та досліджувані зразки</w:t>
            </w:r>
            <w:r w:rsidRPr="00FF5305">
              <w:rPr>
                <w:noProof/>
                <w:webHidden/>
              </w:rPr>
              <w:tab/>
            </w:r>
            <w:r w:rsidRPr="00FF5305">
              <w:rPr>
                <w:noProof/>
                <w:webHidden/>
              </w:rPr>
              <w:fldChar w:fldCharType="begin"/>
            </w:r>
            <w:r w:rsidRPr="00FF5305">
              <w:rPr>
                <w:noProof/>
                <w:webHidden/>
              </w:rPr>
              <w:instrText xml:space="preserve"> PAGEREF _Toc214862548 \h </w:instrText>
            </w:r>
            <w:r w:rsidRPr="00FF5305">
              <w:rPr>
                <w:noProof/>
                <w:webHidden/>
              </w:rPr>
            </w:r>
            <w:r w:rsidRPr="00FF5305">
              <w:rPr>
                <w:noProof/>
                <w:webHidden/>
              </w:rPr>
              <w:fldChar w:fldCharType="separate"/>
            </w:r>
            <w:r w:rsidR="0045297C">
              <w:rPr>
                <w:noProof/>
                <w:webHidden/>
              </w:rPr>
              <w:t>55</w:t>
            </w:r>
            <w:r w:rsidRPr="00FF5305">
              <w:rPr>
                <w:noProof/>
                <w:webHidden/>
              </w:rPr>
              <w:fldChar w:fldCharType="end"/>
            </w:r>
          </w:hyperlink>
        </w:p>
        <w:p w14:paraId="1350F99E" w14:textId="3CF88069" w:rsidR="00FF5305" w:rsidRDefault="00FF5305" w:rsidP="00FF5305">
          <w:pPr>
            <w:pStyle w:val="11"/>
            <w:jc w:val="left"/>
            <w:rPr>
              <w:rFonts w:asciiTheme="minorHAnsi" w:eastAsiaTheme="minorEastAsia" w:hAnsiTheme="minorHAnsi"/>
              <w:noProof/>
              <w:sz w:val="24"/>
              <w:szCs w:val="24"/>
              <w:lang w:val="ru-RU" w:eastAsia="ru-RU"/>
            </w:rPr>
          </w:pPr>
          <w:hyperlink w:anchor="_Toc214862549" w:history="1">
            <w:r w:rsidRPr="00D328E3">
              <w:rPr>
                <w:rStyle w:val="af2"/>
                <w:rFonts w:cs="Times New Roman"/>
                <w:b/>
                <w:bCs/>
                <w:noProof/>
              </w:rPr>
              <w:t>РОЗДІЛ 3. ВПЛИВ ЗАЛІЗОВМІСНИХ ДЕФЕКТІВ НА ХАРАКТЕРИСТИКИ СОНЯЧНИХ ЕЛЕМЕНТІВ</w:t>
            </w:r>
            <w:r>
              <w:rPr>
                <w:noProof/>
                <w:webHidden/>
              </w:rPr>
              <w:tab/>
            </w:r>
            <w:r>
              <w:rPr>
                <w:noProof/>
                <w:webHidden/>
              </w:rPr>
              <w:fldChar w:fldCharType="begin"/>
            </w:r>
            <w:r>
              <w:rPr>
                <w:noProof/>
                <w:webHidden/>
              </w:rPr>
              <w:instrText xml:space="preserve"> PAGEREF _Toc214862549 \h </w:instrText>
            </w:r>
            <w:r>
              <w:rPr>
                <w:noProof/>
                <w:webHidden/>
              </w:rPr>
            </w:r>
            <w:r>
              <w:rPr>
                <w:noProof/>
                <w:webHidden/>
              </w:rPr>
              <w:fldChar w:fldCharType="separate"/>
            </w:r>
            <w:r w:rsidR="0045297C">
              <w:rPr>
                <w:noProof/>
                <w:webHidden/>
              </w:rPr>
              <w:t>57</w:t>
            </w:r>
            <w:r>
              <w:rPr>
                <w:noProof/>
                <w:webHidden/>
              </w:rPr>
              <w:fldChar w:fldCharType="end"/>
            </w:r>
          </w:hyperlink>
        </w:p>
        <w:p w14:paraId="2484D4E7" w14:textId="519F50C9"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0" w:history="1">
            <w:r w:rsidRPr="00FF5305">
              <w:rPr>
                <w:rStyle w:val="af2"/>
                <w:rFonts w:cs="Times New Roman"/>
                <w:noProof/>
              </w:rPr>
              <w:t>3.1 Фактор неідеальності</w:t>
            </w:r>
            <w:r w:rsidRPr="00FF5305">
              <w:rPr>
                <w:noProof/>
                <w:webHidden/>
              </w:rPr>
              <w:tab/>
            </w:r>
            <w:r w:rsidRPr="00FF5305">
              <w:rPr>
                <w:noProof/>
                <w:webHidden/>
              </w:rPr>
              <w:fldChar w:fldCharType="begin"/>
            </w:r>
            <w:r w:rsidRPr="00FF5305">
              <w:rPr>
                <w:noProof/>
                <w:webHidden/>
              </w:rPr>
              <w:instrText xml:space="preserve"> PAGEREF _Toc214862550 \h </w:instrText>
            </w:r>
            <w:r w:rsidRPr="00FF5305">
              <w:rPr>
                <w:noProof/>
                <w:webHidden/>
              </w:rPr>
            </w:r>
            <w:r w:rsidRPr="00FF5305">
              <w:rPr>
                <w:noProof/>
                <w:webHidden/>
              </w:rPr>
              <w:fldChar w:fldCharType="separate"/>
            </w:r>
            <w:r w:rsidR="0045297C">
              <w:rPr>
                <w:noProof/>
                <w:webHidden/>
              </w:rPr>
              <w:t>57</w:t>
            </w:r>
            <w:r w:rsidRPr="00FF5305">
              <w:rPr>
                <w:noProof/>
                <w:webHidden/>
              </w:rPr>
              <w:fldChar w:fldCharType="end"/>
            </w:r>
          </w:hyperlink>
        </w:p>
        <w:p w14:paraId="16E865BB" w14:textId="7E61567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1" w:history="1">
            <w:r w:rsidRPr="00FF5305">
              <w:rPr>
                <w:rStyle w:val="af2"/>
                <w:rFonts w:cs="Times New Roman"/>
                <w:noProof/>
              </w:rPr>
              <w:t>3.2 Фотоелектричні параметри</w:t>
            </w:r>
            <w:r w:rsidRPr="00FF5305">
              <w:rPr>
                <w:noProof/>
                <w:webHidden/>
              </w:rPr>
              <w:tab/>
            </w:r>
            <w:r w:rsidRPr="00FF5305">
              <w:rPr>
                <w:noProof/>
                <w:webHidden/>
              </w:rPr>
              <w:fldChar w:fldCharType="begin"/>
            </w:r>
            <w:r w:rsidRPr="00FF5305">
              <w:rPr>
                <w:noProof/>
                <w:webHidden/>
              </w:rPr>
              <w:instrText xml:space="preserve"> PAGEREF _Toc214862551 \h </w:instrText>
            </w:r>
            <w:r w:rsidRPr="00FF5305">
              <w:rPr>
                <w:noProof/>
                <w:webHidden/>
              </w:rPr>
            </w:r>
            <w:r w:rsidRPr="00FF5305">
              <w:rPr>
                <w:noProof/>
                <w:webHidden/>
              </w:rPr>
              <w:fldChar w:fldCharType="separate"/>
            </w:r>
            <w:r w:rsidR="0045297C">
              <w:rPr>
                <w:noProof/>
                <w:webHidden/>
              </w:rPr>
              <w:t>65</w:t>
            </w:r>
            <w:r w:rsidRPr="00FF5305">
              <w:rPr>
                <w:noProof/>
                <w:webHidden/>
              </w:rPr>
              <w:fldChar w:fldCharType="end"/>
            </w:r>
          </w:hyperlink>
        </w:p>
        <w:p w14:paraId="6C93792B" w14:textId="48F8FDD4"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2" w:history="1">
            <w:r w:rsidRPr="00FF5305">
              <w:rPr>
                <w:rStyle w:val="af2"/>
                <w:rFonts w:cs="Times New Roman"/>
                <w:noProof/>
              </w:rPr>
              <w:t>3.2.1 Струм короткого замикання</w:t>
            </w:r>
            <w:r w:rsidRPr="00FF5305">
              <w:rPr>
                <w:noProof/>
                <w:webHidden/>
              </w:rPr>
              <w:tab/>
            </w:r>
            <w:r w:rsidRPr="00FF5305">
              <w:rPr>
                <w:noProof/>
                <w:webHidden/>
              </w:rPr>
              <w:fldChar w:fldCharType="begin"/>
            </w:r>
            <w:r w:rsidRPr="00FF5305">
              <w:rPr>
                <w:noProof/>
                <w:webHidden/>
              </w:rPr>
              <w:instrText xml:space="preserve"> PAGEREF _Toc214862552 \h </w:instrText>
            </w:r>
            <w:r w:rsidRPr="00FF5305">
              <w:rPr>
                <w:noProof/>
                <w:webHidden/>
              </w:rPr>
            </w:r>
            <w:r w:rsidRPr="00FF5305">
              <w:rPr>
                <w:noProof/>
                <w:webHidden/>
              </w:rPr>
              <w:fldChar w:fldCharType="separate"/>
            </w:r>
            <w:r w:rsidR="0045297C">
              <w:rPr>
                <w:noProof/>
                <w:webHidden/>
              </w:rPr>
              <w:t>65</w:t>
            </w:r>
            <w:r w:rsidRPr="00FF5305">
              <w:rPr>
                <w:noProof/>
                <w:webHidden/>
              </w:rPr>
              <w:fldChar w:fldCharType="end"/>
            </w:r>
          </w:hyperlink>
        </w:p>
        <w:p w14:paraId="709C5656" w14:textId="2791E100"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3" w:history="1">
            <w:r w:rsidRPr="00FF5305">
              <w:rPr>
                <w:rStyle w:val="af2"/>
                <w:rFonts w:cs="Times New Roman"/>
                <w:noProof/>
              </w:rPr>
              <w:t>3.2.2 Напруга розімкнутого кола</w:t>
            </w:r>
            <w:r w:rsidRPr="00FF5305">
              <w:rPr>
                <w:noProof/>
                <w:webHidden/>
              </w:rPr>
              <w:tab/>
            </w:r>
            <w:r w:rsidRPr="00FF5305">
              <w:rPr>
                <w:noProof/>
                <w:webHidden/>
              </w:rPr>
              <w:fldChar w:fldCharType="begin"/>
            </w:r>
            <w:r w:rsidRPr="00FF5305">
              <w:rPr>
                <w:noProof/>
                <w:webHidden/>
              </w:rPr>
              <w:instrText xml:space="preserve"> PAGEREF _Toc214862553 \h </w:instrText>
            </w:r>
            <w:r w:rsidRPr="00FF5305">
              <w:rPr>
                <w:noProof/>
                <w:webHidden/>
              </w:rPr>
            </w:r>
            <w:r w:rsidRPr="00FF5305">
              <w:rPr>
                <w:noProof/>
                <w:webHidden/>
              </w:rPr>
              <w:fldChar w:fldCharType="separate"/>
            </w:r>
            <w:r w:rsidR="0045297C">
              <w:rPr>
                <w:noProof/>
                <w:webHidden/>
              </w:rPr>
              <w:t>69</w:t>
            </w:r>
            <w:r w:rsidRPr="00FF5305">
              <w:rPr>
                <w:noProof/>
                <w:webHidden/>
              </w:rPr>
              <w:fldChar w:fldCharType="end"/>
            </w:r>
          </w:hyperlink>
        </w:p>
        <w:p w14:paraId="38A91ADA" w14:textId="47F848BB"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4" w:history="1">
            <w:r w:rsidRPr="00FF5305">
              <w:rPr>
                <w:rStyle w:val="af2"/>
                <w:rFonts w:cs="Times New Roman"/>
                <w:noProof/>
              </w:rPr>
              <w:t>3.2.3 Фактор форми</w:t>
            </w:r>
            <w:r w:rsidRPr="00FF5305">
              <w:rPr>
                <w:noProof/>
                <w:webHidden/>
              </w:rPr>
              <w:tab/>
            </w:r>
            <w:r w:rsidRPr="00FF5305">
              <w:rPr>
                <w:noProof/>
                <w:webHidden/>
              </w:rPr>
              <w:fldChar w:fldCharType="begin"/>
            </w:r>
            <w:r w:rsidRPr="00FF5305">
              <w:rPr>
                <w:noProof/>
                <w:webHidden/>
              </w:rPr>
              <w:instrText xml:space="preserve"> PAGEREF _Toc214862554 \h </w:instrText>
            </w:r>
            <w:r w:rsidRPr="00FF5305">
              <w:rPr>
                <w:noProof/>
                <w:webHidden/>
              </w:rPr>
            </w:r>
            <w:r w:rsidRPr="00FF5305">
              <w:rPr>
                <w:noProof/>
                <w:webHidden/>
              </w:rPr>
              <w:fldChar w:fldCharType="separate"/>
            </w:r>
            <w:r w:rsidR="0045297C">
              <w:rPr>
                <w:noProof/>
                <w:webHidden/>
              </w:rPr>
              <w:t>73</w:t>
            </w:r>
            <w:r w:rsidRPr="00FF5305">
              <w:rPr>
                <w:noProof/>
                <w:webHidden/>
              </w:rPr>
              <w:fldChar w:fldCharType="end"/>
            </w:r>
          </w:hyperlink>
        </w:p>
        <w:p w14:paraId="4A77EF8B" w14:textId="43344322"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5" w:history="1">
            <w:r w:rsidRPr="00FF5305">
              <w:rPr>
                <w:rStyle w:val="af2"/>
                <w:rFonts w:cs="Times New Roman"/>
                <w:noProof/>
              </w:rPr>
              <w:t>3.2.4 Ефективність</w:t>
            </w:r>
            <w:r w:rsidRPr="00FF5305">
              <w:rPr>
                <w:noProof/>
                <w:webHidden/>
              </w:rPr>
              <w:tab/>
            </w:r>
            <w:r w:rsidRPr="00FF5305">
              <w:rPr>
                <w:noProof/>
                <w:webHidden/>
              </w:rPr>
              <w:fldChar w:fldCharType="begin"/>
            </w:r>
            <w:r w:rsidRPr="00FF5305">
              <w:rPr>
                <w:noProof/>
                <w:webHidden/>
              </w:rPr>
              <w:instrText xml:space="preserve"> PAGEREF _Toc214862555 \h </w:instrText>
            </w:r>
            <w:r w:rsidRPr="00FF5305">
              <w:rPr>
                <w:noProof/>
                <w:webHidden/>
              </w:rPr>
            </w:r>
            <w:r w:rsidRPr="00FF5305">
              <w:rPr>
                <w:noProof/>
                <w:webHidden/>
              </w:rPr>
              <w:fldChar w:fldCharType="separate"/>
            </w:r>
            <w:r w:rsidR="0045297C">
              <w:rPr>
                <w:noProof/>
                <w:webHidden/>
              </w:rPr>
              <w:t>75</w:t>
            </w:r>
            <w:r w:rsidRPr="00FF5305">
              <w:rPr>
                <w:noProof/>
                <w:webHidden/>
              </w:rPr>
              <w:fldChar w:fldCharType="end"/>
            </w:r>
          </w:hyperlink>
        </w:p>
        <w:p w14:paraId="762D72DF" w14:textId="70F00844"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56" w:history="1">
            <w:r w:rsidRPr="00FF5305">
              <w:rPr>
                <w:rStyle w:val="af2"/>
                <w:rFonts w:cs="Times New Roman"/>
                <w:noProof/>
              </w:rPr>
              <w:t>3.2.5 Кореляція фотоелектричних параметрів та характеристик сонячних елементів</w:t>
            </w:r>
            <w:r w:rsidRPr="00FF5305">
              <w:rPr>
                <w:noProof/>
                <w:webHidden/>
              </w:rPr>
              <w:tab/>
            </w:r>
            <w:r w:rsidRPr="00FF5305">
              <w:rPr>
                <w:noProof/>
                <w:webHidden/>
              </w:rPr>
              <w:fldChar w:fldCharType="begin"/>
            </w:r>
            <w:r w:rsidRPr="00FF5305">
              <w:rPr>
                <w:noProof/>
                <w:webHidden/>
              </w:rPr>
              <w:instrText xml:space="preserve"> PAGEREF _Toc214862556 \h </w:instrText>
            </w:r>
            <w:r w:rsidRPr="00FF5305">
              <w:rPr>
                <w:noProof/>
                <w:webHidden/>
              </w:rPr>
            </w:r>
            <w:r w:rsidRPr="00FF5305">
              <w:rPr>
                <w:noProof/>
                <w:webHidden/>
              </w:rPr>
              <w:fldChar w:fldCharType="separate"/>
            </w:r>
            <w:r w:rsidR="0045297C">
              <w:rPr>
                <w:noProof/>
                <w:webHidden/>
              </w:rPr>
              <w:t>77</w:t>
            </w:r>
            <w:r w:rsidRPr="00FF5305">
              <w:rPr>
                <w:noProof/>
                <w:webHidden/>
              </w:rPr>
              <w:fldChar w:fldCharType="end"/>
            </w:r>
          </w:hyperlink>
        </w:p>
        <w:p w14:paraId="489CCAE0" w14:textId="5CC21293"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7" w:history="1">
            <w:r w:rsidRPr="00FF5305">
              <w:rPr>
                <w:rStyle w:val="af2"/>
                <w:rFonts w:cs="Times New Roman"/>
                <w:noProof/>
              </w:rPr>
              <w:t>3.3 Висновки до розділу</w:t>
            </w:r>
            <w:r w:rsidRPr="00FF5305">
              <w:rPr>
                <w:noProof/>
                <w:webHidden/>
              </w:rPr>
              <w:tab/>
            </w:r>
            <w:r w:rsidRPr="00FF5305">
              <w:rPr>
                <w:noProof/>
                <w:webHidden/>
              </w:rPr>
              <w:fldChar w:fldCharType="begin"/>
            </w:r>
            <w:r w:rsidRPr="00FF5305">
              <w:rPr>
                <w:noProof/>
                <w:webHidden/>
              </w:rPr>
              <w:instrText xml:space="preserve"> PAGEREF _Toc214862557 \h </w:instrText>
            </w:r>
            <w:r w:rsidRPr="00FF5305">
              <w:rPr>
                <w:noProof/>
                <w:webHidden/>
              </w:rPr>
            </w:r>
            <w:r w:rsidRPr="00FF5305">
              <w:rPr>
                <w:noProof/>
                <w:webHidden/>
              </w:rPr>
              <w:fldChar w:fldCharType="separate"/>
            </w:r>
            <w:r w:rsidR="0045297C">
              <w:rPr>
                <w:noProof/>
                <w:webHidden/>
              </w:rPr>
              <w:t>81</w:t>
            </w:r>
            <w:r w:rsidRPr="00FF5305">
              <w:rPr>
                <w:noProof/>
                <w:webHidden/>
              </w:rPr>
              <w:fldChar w:fldCharType="end"/>
            </w:r>
          </w:hyperlink>
        </w:p>
        <w:p w14:paraId="421FC293" w14:textId="0B648097" w:rsidR="00FF5305" w:rsidRDefault="00FF5305" w:rsidP="00FF5305">
          <w:pPr>
            <w:pStyle w:val="11"/>
            <w:jc w:val="left"/>
            <w:rPr>
              <w:rFonts w:asciiTheme="minorHAnsi" w:eastAsiaTheme="minorEastAsia" w:hAnsiTheme="minorHAnsi"/>
              <w:noProof/>
              <w:sz w:val="24"/>
              <w:szCs w:val="24"/>
              <w:lang w:val="ru-RU" w:eastAsia="ru-RU"/>
            </w:rPr>
          </w:pPr>
          <w:hyperlink w:anchor="_Toc214862558" w:history="1">
            <w:r w:rsidRPr="00D328E3">
              <w:rPr>
                <w:rStyle w:val="af2"/>
                <w:rFonts w:cs="Times New Roman"/>
                <w:b/>
                <w:bCs/>
                <w:noProof/>
              </w:rPr>
              <w:t>РОЗДІЛ 4. ЗАСТОСУВАННЯ ГЛИБОКИХ НЕЙРОННИХ МЕРЕЖ ДО ОЦІНКИ КОНЦЕНТРАЦІЇ ЗАЛІЗА ЗА ВЕЛИЧИНОЮ ФАКТОРА НЕІДЕАЛЬНОСТІ</w:t>
            </w:r>
            <w:r>
              <w:rPr>
                <w:noProof/>
                <w:webHidden/>
              </w:rPr>
              <w:tab/>
            </w:r>
            <w:r>
              <w:rPr>
                <w:noProof/>
                <w:webHidden/>
              </w:rPr>
              <w:fldChar w:fldCharType="begin"/>
            </w:r>
            <w:r>
              <w:rPr>
                <w:noProof/>
                <w:webHidden/>
              </w:rPr>
              <w:instrText xml:space="preserve"> PAGEREF _Toc214862558 \h </w:instrText>
            </w:r>
            <w:r>
              <w:rPr>
                <w:noProof/>
                <w:webHidden/>
              </w:rPr>
            </w:r>
            <w:r>
              <w:rPr>
                <w:noProof/>
                <w:webHidden/>
              </w:rPr>
              <w:fldChar w:fldCharType="separate"/>
            </w:r>
            <w:r w:rsidR="0045297C">
              <w:rPr>
                <w:noProof/>
                <w:webHidden/>
              </w:rPr>
              <w:t>83</w:t>
            </w:r>
            <w:r>
              <w:rPr>
                <w:noProof/>
                <w:webHidden/>
              </w:rPr>
              <w:fldChar w:fldCharType="end"/>
            </w:r>
          </w:hyperlink>
        </w:p>
        <w:p w14:paraId="57785B04" w14:textId="3467A9A6"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59" w:history="1">
            <w:r w:rsidRPr="00FF5305">
              <w:rPr>
                <w:rStyle w:val="af2"/>
                <w:rFonts w:cs="Times New Roman"/>
                <w:noProof/>
              </w:rPr>
              <w:t>4.1 Особливості навчання та тестування глибоких нейронних мереж</w:t>
            </w:r>
            <w:r w:rsidRPr="00FF5305">
              <w:rPr>
                <w:noProof/>
                <w:webHidden/>
              </w:rPr>
              <w:tab/>
            </w:r>
            <w:r w:rsidRPr="00FF5305">
              <w:rPr>
                <w:noProof/>
                <w:webHidden/>
              </w:rPr>
              <w:fldChar w:fldCharType="begin"/>
            </w:r>
            <w:r w:rsidRPr="00FF5305">
              <w:rPr>
                <w:noProof/>
                <w:webHidden/>
              </w:rPr>
              <w:instrText xml:space="preserve"> PAGEREF _Toc214862559 \h </w:instrText>
            </w:r>
            <w:r w:rsidRPr="00FF5305">
              <w:rPr>
                <w:noProof/>
                <w:webHidden/>
              </w:rPr>
            </w:r>
            <w:r w:rsidRPr="00FF5305">
              <w:rPr>
                <w:noProof/>
                <w:webHidden/>
              </w:rPr>
              <w:fldChar w:fldCharType="separate"/>
            </w:r>
            <w:r w:rsidR="0045297C">
              <w:rPr>
                <w:noProof/>
                <w:webHidden/>
              </w:rPr>
              <w:t>83</w:t>
            </w:r>
            <w:r w:rsidRPr="00FF5305">
              <w:rPr>
                <w:noProof/>
                <w:webHidden/>
              </w:rPr>
              <w:fldChar w:fldCharType="end"/>
            </w:r>
          </w:hyperlink>
        </w:p>
        <w:p w14:paraId="3F488B95" w14:textId="24D9D04D"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0" w:history="1">
            <w:r w:rsidRPr="00FF5305">
              <w:rPr>
                <w:rStyle w:val="af2"/>
                <w:noProof/>
              </w:rPr>
              <w:t>4.2 Оцінка точності глибоких нейронних мереж на синтетичних даних</w:t>
            </w:r>
            <w:r w:rsidRPr="00FF5305">
              <w:rPr>
                <w:noProof/>
                <w:webHidden/>
              </w:rPr>
              <w:tab/>
            </w:r>
            <w:r w:rsidRPr="00FF5305">
              <w:rPr>
                <w:noProof/>
                <w:webHidden/>
              </w:rPr>
              <w:fldChar w:fldCharType="begin"/>
            </w:r>
            <w:r w:rsidRPr="00FF5305">
              <w:rPr>
                <w:noProof/>
                <w:webHidden/>
              </w:rPr>
              <w:instrText xml:space="preserve"> PAGEREF _Toc214862560 \h </w:instrText>
            </w:r>
            <w:r w:rsidRPr="00FF5305">
              <w:rPr>
                <w:noProof/>
                <w:webHidden/>
              </w:rPr>
            </w:r>
            <w:r w:rsidRPr="00FF5305">
              <w:rPr>
                <w:noProof/>
                <w:webHidden/>
              </w:rPr>
              <w:fldChar w:fldCharType="separate"/>
            </w:r>
            <w:r w:rsidR="0045297C">
              <w:rPr>
                <w:noProof/>
                <w:webHidden/>
              </w:rPr>
              <w:t>88</w:t>
            </w:r>
            <w:r w:rsidRPr="00FF5305">
              <w:rPr>
                <w:noProof/>
                <w:webHidden/>
              </w:rPr>
              <w:fldChar w:fldCharType="end"/>
            </w:r>
          </w:hyperlink>
        </w:p>
        <w:p w14:paraId="5D1FB8E1" w14:textId="279EBB5C"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1" w:history="1">
            <w:r w:rsidRPr="00FF5305">
              <w:rPr>
                <w:rStyle w:val="af2"/>
                <w:rFonts w:cs="Times New Roman"/>
                <w:noProof/>
              </w:rPr>
              <w:t>4.3 Апробація моделей на експериментальних даних</w:t>
            </w:r>
            <w:r w:rsidRPr="00FF5305">
              <w:rPr>
                <w:noProof/>
                <w:webHidden/>
              </w:rPr>
              <w:tab/>
            </w:r>
            <w:r w:rsidRPr="00FF5305">
              <w:rPr>
                <w:noProof/>
                <w:webHidden/>
              </w:rPr>
              <w:fldChar w:fldCharType="begin"/>
            </w:r>
            <w:r w:rsidRPr="00FF5305">
              <w:rPr>
                <w:noProof/>
                <w:webHidden/>
              </w:rPr>
              <w:instrText xml:space="preserve"> PAGEREF _Toc214862561 \h </w:instrText>
            </w:r>
            <w:r w:rsidRPr="00FF5305">
              <w:rPr>
                <w:noProof/>
                <w:webHidden/>
              </w:rPr>
            </w:r>
            <w:r w:rsidRPr="00FF5305">
              <w:rPr>
                <w:noProof/>
                <w:webHidden/>
              </w:rPr>
              <w:fldChar w:fldCharType="separate"/>
            </w:r>
            <w:r w:rsidR="0045297C">
              <w:rPr>
                <w:noProof/>
                <w:webHidden/>
              </w:rPr>
              <w:t>96</w:t>
            </w:r>
            <w:r w:rsidRPr="00FF5305">
              <w:rPr>
                <w:noProof/>
                <w:webHidden/>
              </w:rPr>
              <w:fldChar w:fldCharType="end"/>
            </w:r>
          </w:hyperlink>
        </w:p>
        <w:p w14:paraId="25048334" w14:textId="26434252"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2" w:history="1">
            <w:r w:rsidRPr="00FF5305">
              <w:rPr>
                <w:rStyle w:val="af2"/>
                <w:rFonts w:cs="Times New Roman"/>
                <w:noProof/>
              </w:rPr>
              <w:t>4.4 Висновки до розділу</w:t>
            </w:r>
            <w:r w:rsidRPr="00FF5305">
              <w:rPr>
                <w:noProof/>
                <w:webHidden/>
              </w:rPr>
              <w:tab/>
            </w:r>
            <w:r w:rsidRPr="00FF5305">
              <w:rPr>
                <w:noProof/>
                <w:webHidden/>
              </w:rPr>
              <w:fldChar w:fldCharType="begin"/>
            </w:r>
            <w:r w:rsidRPr="00FF5305">
              <w:rPr>
                <w:noProof/>
                <w:webHidden/>
              </w:rPr>
              <w:instrText xml:space="preserve"> PAGEREF _Toc214862562 \h </w:instrText>
            </w:r>
            <w:r w:rsidRPr="00FF5305">
              <w:rPr>
                <w:noProof/>
                <w:webHidden/>
              </w:rPr>
            </w:r>
            <w:r w:rsidRPr="00FF5305">
              <w:rPr>
                <w:noProof/>
                <w:webHidden/>
              </w:rPr>
              <w:fldChar w:fldCharType="separate"/>
            </w:r>
            <w:r w:rsidR="0045297C">
              <w:rPr>
                <w:noProof/>
                <w:webHidden/>
              </w:rPr>
              <w:t>99</w:t>
            </w:r>
            <w:r w:rsidRPr="00FF5305">
              <w:rPr>
                <w:noProof/>
                <w:webHidden/>
              </w:rPr>
              <w:fldChar w:fldCharType="end"/>
            </w:r>
          </w:hyperlink>
        </w:p>
        <w:p w14:paraId="392A3835" w14:textId="2BFD7B9E" w:rsidR="00FF5305" w:rsidRDefault="00FF5305" w:rsidP="00FF5305">
          <w:pPr>
            <w:pStyle w:val="11"/>
            <w:jc w:val="left"/>
            <w:rPr>
              <w:rFonts w:asciiTheme="minorHAnsi" w:eastAsiaTheme="minorEastAsia" w:hAnsiTheme="minorHAnsi"/>
              <w:noProof/>
              <w:sz w:val="24"/>
              <w:szCs w:val="24"/>
              <w:lang w:val="ru-RU" w:eastAsia="ru-RU"/>
            </w:rPr>
          </w:pPr>
          <w:hyperlink w:anchor="_Toc214862563" w:history="1">
            <w:r w:rsidRPr="00D328E3">
              <w:rPr>
                <w:rStyle w:val="af2"/>
                <w:b/>
                <w:bCs/>
                <w:noProof/>
              </w:rPr>
              <w:t>РОЗДІЛ 5. ОЦІНКА КОНЦЕНТРАЦІЇ ЗАЛІЗА ЗА ВІДНОСНИМИ ЗМІНАМИ ФОТОЕЛЕКТРИЧНИХ ПАРАМЕТРІВ З ВИКОРИСТАННЯМ АЛГОРИТМІВ МАШИННОГО НАВЧАННЯ</w:t>
            </w:r>
            <w:r>
              <w:rPr>
                <w:noProof/>
                <w:webHidden/>
              </w:rPr>
              <w:tab/>
            </w:r>
            <w:r>
              <w:rPr>
                <w:noProof/>
                <w:webHidden/>
              </w:rPr>
              <w:fldChar w:fldCharType="begin"/>
            </w:r>
            <w:r>
              <w:rPr>
                <w:noProof/>
                <w:webHidden/>
              </w:rPr>
              <w:instrText xml:space="preserve"> PAGEREF _Toc214862563 \h </w:instrText>
            </w:r>
            <w:r>
              <w:rPr>
                <w:noProof/>
                <w:webHidden/>
              </w:rPr>
            </w:r>
            <w:r>
              <w:rPr>
                <w:noProof/>
                <w:webHidden/>
              </w:rPr>
              <w:fldChar w:fldCharType="separate"/>
            </w:r>
            <w:r w:rsidR="0045297C">
              <w:rPr>
                <w:noProof/>
                <w:webHidden/>
              </w:rPr>
              <w:t>100</w:t>
            </w:r>
            <w:r>
              <w:rPr>
                <w:noProof/>
                <w:webHidden/>
              </w:rPr>
              <w:fldChar w:fldCharType="end"/>
            </w:r>
          </w:hyperlink>
        </w:p>
        <w:p w14:paraId="23BB2CB0" w14:textId="5897F93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4" w:history="1">
            <w:r w:rsidRPr="00FF5305">
              <w:rPr>
                <w:rStyle w:val="af2"/>
                <w:rFonts w:cs="Times New Roman"/>
                <w:noProof/>
              </w:rPr>
              <w:t>5.1 Попередня обробка даних</w:t>
            </w:r>
            <w:r w:rsidRPr="00FF5305">
              <w:rPr>
                <w:noProof/>
                <w:webHidden/>
              </w:rPr>
              <w:tab/>
            </w:r>
            <w:r w:rsidRPr="00FF5305">
              <w:rPr>
                <w:noProof/>
                <w:webHidden/>
              </w:rPr>
              <w:fldChar w:fldCharType="begin"/>
            </w:r>
            <w:r w:rsidRPr="00FF5305">
              <w:rPr>
                <w:noProof/>
                <w:webHidden/>
              </w:rPr>
              <w:instrText xml:space="preserve"> PAGEREF _Toc214862564 \h </w:instrText>
            </w:r>
            <w:r w:rsidRPr="00FF5305">
              <w:rPr>
                <w:noProof/>
                <w:webHidden/>
              </w:rPr>
            </w:r>
            <w:r w:rsidRPr="00FF5305">
              <w:rPr>
                <w:noProof/>
                <w:webHidden/>
              </w:rPr>
              <w:fldChar w:fldCharType="separate"/>
            </w:r>
            <w:r w:rsidR="0045297C">
              <w:rPr>
                <w:noProof/>
                <w:webHidden/>
              </w:rPr>
              <w:t>100</w:t>
            </w:r>
            <w:r w:rsidRPr="00FF5305">
              <w:rPr>
                <w:noProof/>
                <w:webHidden/>
              </w:rPr>
              <w:fldChar w:fldCharType="end"/>
            </w:r>
          </w:hyperlink>
        </w:p>
        <w:p w14:paraId="5EAE10D6" w14:textId="44F99D40"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5" w:history="1">
            <w:r w:rsidRPr="00FF5305">
              <w:rPr>
                <w:rStyle w:val="af2"/>
                <w:rFonts w:cs="Times New Roman"/>
                <w:noProof/>
              </w:rPr>
              <w:t>5.2 Використані алгоритми машинного навчання</w:t>
            </w:r>
            <w:r w:rsidRPr="00FF5305">
              <w:rPr>
                <w:noProof/>
                <w:webHidden/>
              </w:rPr>
              <w:tab/>
            </w:r>
            <w:r w:rsidRPr="00FF5305">
              <w:rPr>
                <w:noProof/>
                <w:webHidden/>
              </w:rPr>
              <w:fldChar w:fldCharType="begin"/>
            </w:r>
            <w:r w:rsidRPr="00FF5305">
              <w:rPr>
                <w:noProof/>
                <w:webHidden/>
              </w:rPr>
              <w:instrText xml:space="preserve"> PAGEREF _Toc214862565 \h </w:instrText>
            </w:r>
            <w:r w:rsidRPr="00FF5305">
              <w:rPr>
                <w:noProof/>
                <w:webHidden/>
              </w:rPr>
            </w:r>
            <w:r w:rsidRPr="00FF5305">
              <w:rPr>
                <w:noProof/>
                <w:webHidden/>
              </w:rPr>
              <w:fldChar w:fldCharType="separate"/>
            </w:r>
            <w:r w:rsidR="0045297C">
              <w:rPr>
                <w:noProof/>
                <w:webHidden/>
              </w:rPr>
              <w:t>103</w:t>
            </w:r>
            <w:r w:rsidRPr="00FF5305">
              <w:rPr>
                <w:noProof/>
                <w:webHidden/>
              </w:rPr>
              <w:fldChar w:fldCharType="end"/>
            </w:r>
          </w:hyperlink>
        </w:p>
        <w:p w14:paraId="56C8C4B9" w14:textId="52AE2B10"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6" w:history="1">
            <w:r w:rsidRPr="00FF5305">
              <w:rPr>
                <w:rStyle w:val="af2"/>
                <w:rFonts w:cs="Times New Roman"/>
                <w:noProof/>
              </w:rPr>
              <w:t>5.3 Метрики оцінювання</w:t>
            </w:r>
            <w:r w:rsidRPr="00FF5305">
              <w:rPr>
                <w:noProof/>
                <w:webHidden/>
              </w:rPr>
              <w:tab/>
            </w:r>
            <w:r w:rsidRPr="00FF5305">
              <w:rPr>
                <w:noProof/>
                <w:webHidden/>
              </w:rPr>
              <w:fldChar w:fldCharType="begin"/>
            </w:r>
            <w:r w:rsidRPr="00FF5305">
              <w:rPr>
                <w:noProof/>
                <w:webHidden/>
              </w:rPr>
              <w:instrText xml:space="preserve"> PAGEREF _Toc214862566 \h </w:instrText>
            </w:r>
            <w:r w:rsidRPr="00FF5305">
              <w:rPr>
                <w:noProof/>
                <w:webHidden/>
              </w:rPr>
            </w:r>
            <w:r w:rsidRPr="00FF5305">
              <w:rPr>
                <w:noProof/>
                <w:webHidden/>
              </w:rPr>
              <w:fldChar w:fldCharType="separate"/>
            </w:r>
            <w:r w:rsidR="0045297C">
              <w:rPr>
                <w:noProof/>
                <w:webHidden/>
              </w:rPr>
              <w:t>104</w:t>
            </w:r>
            <w:r w:rsidRPr="00FF5305">
              <w:rPr>
                <w:noProof/>
                <w:webHidden/>
              </w:rPr>
              <w:fldChar w:fldCharType="end"/>
            </w:r>
          </w:hyperlink>
        </w:p>
        <w:p w14:paraId="6F2FC505" w14:textId="23ABD657"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67" w:history="1">
            <w:r w:rsidRPr="00FF5305">
              <w:rPr>
                <w:rStyle w:val="af2"/>
                <w:rFonts w:cs="Times New Roman"/>
                <w:iCs/>
                <w:noProof/>
              </w:rPr>
              <w:t>5.4 Порівняльна характеристика ефективності моделей</w:t>
            </w:r>
            <w:r w:rsidRPr="00FF5305">
              <w:rPr>
                <w:noProof/>
                <w:webHidden/>
              </w:rPr>
              <w:tab/>
            </w:r>
            <w:r w:rsidRPr="00FF5305">
              <w:rPr>
                <w:noProof/>
                <w:webHidden/>
              </w:rPr>
              <w:fldChar w:fldCharType="begin"/>
            </w:r>
            <w:r w:rsidRPr="00FF5305">
              <w:rPr>
                <w:noProof/>
                <w:webHidden/>
              </w:rPr>
              <w:instrText xml:space="preserve"> PAGEREF _Toc214862567 \h </w:instrText>
            </w:r>
            <w:r w:rsidRPr="00FF5305">
              <w:rPr>
                <w:noProof/>
                <w:webHidden/>
              </w:rPr>
            </w:r>
            <w:r w:rsidRPr="00FF5305">
              <w:rPr>
                <w:noProof/>
                <w:webHidden/>
              </w:rPr>
              <w:fldChar w:fldCharType="separate"/>
            </w:r>
            <w:r w:rsidR="0045297C">
              <w:rPr>
                <w:noProof/>
                <w:webHidden/>
              </w:rPr>
              <w:t>105</w:t>
            </w:r>
            <w:r w:rsidRPr="00FF5305">
              <w:rPr>
                <w:noProof/>
                <w:webHidden/>
              </w:rPr>
              <w:fldChar w:fldCharType="end"/>
            </w:r>
          </w:hyperlink>
        </w:p>
        <w:p w14:paraId="16A64C87" w14:textId="63E2EC3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68" w:history="1">
            <w:r w:rsidRPr="00FF5305">
              <w:rPr>
                <w:rStyle w:val="af2"/>
                <w:rFonts w:cs="Times New Roman"/>
                <w:iCs/>
                <w:noProof/>
              </w:rPr>
              <w:t>5.4.1 Тренувальний набір даних</w:t>
            </w:r>
            <w:r w:rsidRPr="00FF5305">
              <w:rPr>
                <w:noProof/>
                <w:webHidden/>
              </w:rPr>
              <w:tab/>
            </w:r>
            <w:r w:rsidRPr="00FF5305">
              <w:rPr>
                <w:noProof/>
                <w:webHidden/>
              </w:rPr>
              <w:fldChar w:fldCharType="begin"/>
            </w:r>
            <w:r w:rsidRPr="00FF5305">
              <w:rPr>
                <w:noProof/>
                <w:webHidden/>
              </w:rPr>
              <w:instrText xml:space="preserve"> PAGEREF _Toc214862568 \h </w:instrText>
            </w:r>
            <w:r w:rsidRPr="00FF5305">
              <w:rPr>
                <w:noProof/>
                <w:webHidden/>
              </w:rPr>
            </w:r>
            <w:r w:rsidRPr="00FF5305">
              <w:rPr>
                <w:noProof/>
                <w:webHidden/>
              </w:rPr>
              <w:fldChar w:fldCharType="separate"/>
            </w:r>
            <w:r w:rsidR="0045297C">
              <w:rPr>
                <w:noProof/>
                <w:webHidden/>
              </w:rPr>
              <w:t>105</w:t>
            </w:r>
            <w:r w:rsidRPr="00FF5305">
              <w:rPr>
                <w:noProof/>
                <w:webHidden/>
              </w:rPr>
              <w:fldChar w:fldCharType="end"/>
            </w:r>
          </w:hyperlink>
        </w:p>
        <w:p w14:paraId="04D28654" w14:textId="3E56CB1A"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69" w:history="1">
            <w:r w:rsidRPr="00FF5305">
              <w:rPr>
                <w:rStyle w:val="af2"/>
                <w:rFonts w:cs="Times New Roman"/>
                <w:iCs/>
                <w:noProof/>
              </w:rPr>
              <w:t xml:space="preserve">5.4.2 </w:t>
            </w:r>
            <m:oMath>
              <m:sSub>
                <m:sSubPr>
                  <m:ctrlPr>
                    <w:rPr>
                      <w:rStyle w:val="af2"/>
                      <w:rFonts w:ascii="Cambria Math" w:hAnsi="Cambria Math" w:cs="Times New Roman"/>
                      <w:i/>
                      <w:noProof/>
                    </w:rPr>
                  </m:ctrlPr>
                </m:sSubPr>
                <m:e>
                  <m:r>
                    <w:rPr>
                      <w:rStyle w:val="af2"/>
                      <w:rFonts w:ascii="Cambria Math" w:hAnsi="Cambria Math" w:cs="Times New Roman"/>
                      <w:noProof/>
                      <w:lang w:val="en-US"/>
                    </w:rPr>
                    <m:t>N</m:t>
                  </m:r>
                </m:e>
                <m:sub>
                  <m:r>
                    <w:rPr>
                      <w:rStyle w:val="af2"/>
                      <w:rFonts w:ascii="Cambria Math" w:hAnsi="Cambria Math" w:cs="Times New Roman"/>
                      <w:noProof/>
                    </w:rPr>
                    <m:t>F</m:t>
                  </m:r>
                  <m:r>
                    <w:rPr>
                      <w:rStyle w:val="af2"/>
                      <w:rFonts w:ascii="Cambria Math" w:hAnsi="Cambria Math" w:cs="Times New Roman"/>
                      <w:noProof/>
                      <w:lang w:val="en-US"/>
                    </w:rPr>
                    <m:t>e</m:t>
                  </m:r>
                </m:sub>
              </m:sSub>
            </m:oMath>
            <w:r w:rsidRPr="00FF5305">
              <w:rPr>
                <w:rStyle w:val="af2"/>
                <w:rFonts w:cs="Times New Roman"/>
                <w:iCs/>
                <w:noProof/>
              </w:rPr>
              <w:t>-altered тестовий набір даних</w:t>
            </w:r>
            <w:r w:rsidRPr="00FF5305">
              <w:rPr>
                <w:noProof/>
                <w:webHidden/>
              </w:rPr>
              <w:tab/>
            </w:r>
            <w:r w:rsidRPr="00FF5305">
              <w:rPr>
                <w:noProof/>
                <w:webHidden/>
              </w:rPr>
              <w:fldChar w:fldCharType="begin"/>
            </w:r>
            <w:r w:rsidRPr="00FF5305">
              <w:rPr>
                <w:noProof/>
                <w:webHidden/>
              </w:rPr>
              <w:instrText xml:space="preserve"> PAGEREF _Toc214862569 \h </w:instrText>
            </w:r>
            <w:r w:rsidRPr="00FF5305">
              <w:rPr>
                <w:noProof/>
                <w:webHidden/>
              </w:rPr>
            </w:r>
            <w:r w:rsidRPr="00FF5305">
              <w:rPr>
                <w:noProof/>
                <w:webHidden/>
              </w:rPr>
              <w:fldChar w:fldCharType="separate"/>
            </w:r>
            <w:r w:rsidR="0045297C">
              <w:rPr>
                <w:noProof/>
                <w:webHidden/>
              </w:rPr>
              <w:t>107</w:t>
            </w:r>
            <w:r w:rsidRPr="00FF5305">
              <w:rPr>
                <w:noProof/>
                <w:webHidden/>
              </w:rPr>
              <w:fldChar w:fldCharType="end"/>
            </w:r>
          </w:hyperlink>
        </w:p>
        <w:p w14:paraId="1B77E93C" w14:textId="3D5DB3B5"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70" w:history="1">
            <w:r w:rsidRPr="00FF5305">
              <w:rPr>
                <w:rStyle w:val="af2"/>
                <w:rFonts w:cs="Times New Roman"/>
                <w:iCs/>
                <w:noProof/>
              </w:rPr>
              <w:t xml:space="preserve">5.4.3 </w:t>
            </w:r>
            <m:oMath>
              <m:r>
                <w:rPr>
                  <w:rStyle w:val="af2"/>
                  <w:rFonts w:ascii="Cambria Math" w:hAnsi="Cambria Math" w:cs="Times New Roman"/>
                  <w:noProof/>
                </w:rPr>
                <m:t>T</m:t>
              </m:r>
            </m:oMath>
            <w:r w:rsidRPr="00FF5305">
              <w:rPr>
                <w:rStyle w:val="af2"/>
                <w:rFonts w:cs="Times New Roman"/>
                <w:iCs/>
                <w:noProof/>
              </w:rPr>
              <w:t>-altered тестовий набір даних</w:t>
            </w:r>
            <w:r w:rsidRPr="00FF5305">
              <w:rPr>
                <w:noProof/>
                <w:webHidden/>
              </w:rPr>
              <w:tab/>
            </w:r>
            <w:r w:rsidRPr="00FF5305">
              <w:rPr>
                <w:noProof/>
                <w:webHidden/>
              </w:rPr>
              <w:fldChar w:fldCharType="begin"/>
            </w:r>
            <w:r w:rsidRPr="00FF5305">
              <w:rPr>
                <w:noProof/>
                <w:webHidden/>
              </w:rPr>
              <w:instrText xml:space="preserve"> PAGEREF _Toc214862570 \h </w:instrText>
            </w:r>
            <w:r w:rsidRPr="00FF5305">
              <w:rPr>
                <w:noProof/>
                <w:webHidden/>
              </w:rPr>
            </w:r>
            <w:r w:rsidRPr="00FF5305">
              <w:rPr>
                <w:noProof/>
                <w:webHidden/>
              </w:rPr>
              <w:fldChar w:fldCharType="separate"/>
            </w:r>
            <w:r w:rsidR="0045297C">
              <w:rPr>
                <w:noProof/>
                <w:webHidden/>
              </w:rPr>
              <w:t>112</w:t>
            </w:r>
            <w:r w:rsidRPr="00FF5305">
              <w:rPr>
                <w:noProof/>
                <w:webHidden/>
              </w:rPr>
              <w:fldChar w:fldCharType="end"/>
            </w:r>
          </w:hyperlink>
        </w:p>
        <w:p w14:paraId="623B566C" w14:textId="5DAA623C" w:rsidR="00FF5305" w:rsidRPr="00FF5305" w:rsidRDefault="00FF5305" w:rsidP="00FF5305">
          <w:pPr>
            <w:pStyle w:val="31"/>
            <w:spacing w:line="360" w:lineRule="auto"/>
            <w:jc w:val="left"/>
            <w:rPr>
              <w:rFonts w:asciiTheme="minorHAnsi" w:eastAsiaTheme="minorEastAsia" w:hAnsiTheme="minorHAnsi"/>
              <w:noProof/>
              <w:sz w:val="24"/>
              <w:szCs w:val="24"/>
              <w:lang w:val="ru-RU" w:eastAsia="ru-RU"/>
            </w:rPr>
          </w:pPr>
          <w:hyperlink w:anchor="_Toc214862571" w:history="1">
            <w:r w:rsidRPr="00FF5305">
              <w:rPr>
                <w:rStyle w:val="af2"/>
                <w:rFonts w:cs="Times New Roman"/>
                <w:iCs/>
                <w:noProof/>
              </w:rPr>
              <w:t xml:space="preserve">5.4.4 </w:t>
            </w:r>
            <m:oMath>
              <m:sSub>
                <m:sSubPr>
                  <m:ctrlPr>
                    <w:rPr>
                      <w:rStyle w:val="af2"/>
                      <w:rFonts w:ascii="Cambria Math" w:hAnsi="Cambria Math" w:cs="Times New Roman"/>
                      <w:i/>
                      <w:iCs/>
                      <w:noProof/>
                    </w:rPr>
                  </m:ctrlPr>
                </m:sSubPr>
                <m:e>
                  <m:r>
                    <w:rPr>
                      <w:rStyle w:val="af2"/>
                      <w:rFonts w:ascii="Cambria Math" w:hAnsi="Cambria Math" w:cs="Times New Roman"/>
                      <w:noProof/>
                    </w:rPr>
                    <m:t>N</m:t>
                  </m:r>
                </m:e>
                <m:sub>
                  <m:r>
                    <w:rPr>
                      <w:rStyle w:val="af2"/>
                      <w:rFonts w:ascii="Cambria Math" w:hAnsi="Cambria Math" w:cs="Times New Roman"/>
                      <w:noProof/>
                    </w:rPr>
                    <m:t>B</m:t>
                  </m:r>
                </m:sub>
              </m:sSub>
            </m:oMath>
            <w:r w:rsidRPr="00FF5305">
              <w:rPr>
                <w:rStyle w:val="af2"/>
                <w:rFonts w:cs="Times New Roman"/>
                <w:iCs/>
                <w:noProof/>
              </w:rPr>
              <w:t xml:space="preserve">-altered та </w:t>
            </w:r>
            <m:oMath>
              <m:r>
                <w:rPr>
                  <w:rStyle w:val="af2"/>
                  <w:rFonts w:ascii="Cambria Math" w:hAnsi="Cambria Math" w:cs="Times New Roman"/>
                  <w:noProof/>
                </w:rPr>
                <m:t>All</m:t>
              </m:r>
            </m:oMath>
            <w:r w:rsidRPr="00FF5305">
              <w:rPr>
                <w:rStyle w:val="af2"/>
                <w:rFonts w:cs="Times New Roman"/>
                <w:iCs/>
                <w:noProof/>
              </w:rPr>
              <w:t>-altered тестові набори даних</w:t>
            </w:r>
            <w:r w:rsidRPr="00FF5305">
              <w:rPr>
                <w:noProof/>
                <w:webHidden/>
              </w:rPr>
              <w:tab/>
            </w:r>
            <w:r w:rsidRPr="00FF5305">
              <w:rPr>
                <w:noProof/>
                <w:webHidden/>
              </w:rPr>
              <w:fldChar w:fldCharType="begin"/>
            </w:r>
            <w:r w:rsidRPr="00FF5305">
              <w:rPr>
                <w:noProof/>
                <w:webHidden/>
              </w:rPr>
              <w:instrText xml:space="preserve"> PAGEREF _Toc214862571 \h </w:instrText>
            </w:r>
            <w:r w:rsidRPr="00FF5305">
              <w:rPr>
                <w:noProof/>
                <w:webHidden/>
              </w:rPr>
            </w:r>
            <w:r w:rsidRPr="00FF5305">
              <w:rPr>
                <w:noProof/>
                <w:webHidden/>
              </w:rPr>
              <w:fldChar w:fldCharType="separate"/>
            </w:r>
            <w:r w:rsidR="0045297C">
              <w:rPr>
                <w:noProof/>
                <w:webHidden/>
              </w:rPr>
              <w:t>117</w:t>
            </w:r>
            <w:r w:rsidRPr="00FF5305">
              <w:rPr>
                <w:noProof/>
                <w:webHidden/>
              </w:rPr>
              <w:fldChar w:fldCharType="end"/>
            </w:r>
          </w:hyperlink>
        </w:p>
        <w:p w14:paraId="196F4CD8" w14:textId="61268749"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2" w:history="1">
            <w:r w:rsidRPr="00FF5305">
              <w:rPr>
                <w:rStyle w:val="af2"/>
                <w:rFonts w:cs="Times New Roman"/>
                <w:noProof/>
              </w:rPr>
              <w:t>5.5 Апробація моделей на експериментальних вольт-амперних характеристиках</w:t>
            </w:r>
            <w:r w:rsidRPr="00FF5305">
              <w:rPr>
                <w:noProof/>
                <w:webHidden/>
              </w:rPr>
              <w:tab/>
            </w:r>
            <w:r w:rsidRPr="00FF5305">
              <w:rPr>
                <w:noProof/>
                <w:webHidden/>
              </w:rPr>
              <w:fldChar w:fldCharType="begin"/>
            </w:r>
            <w:r w:rsidRPr="00FF5305">
              <w:rPr>
                <w:noProof/>
                <w:webHidden/>
              </w:rPr>
              <w:instrText xml:space="preserve"> PAGEREF _Toc214862572 \h </w:instrText>
            </w:r>
            <w:r w:rsidRPr="00FF5305">
              <w:rPr>
                <w:noProof/>
                <w:webHidden/>
              </w:rPr>
            </w:r>
            <w:r w:rsidRPr="00FF5305">
              <w:rPr>
                <w:noProof/>
                <w:webHidden/>
              </w:rPr>
              <w:fldChar w:fldCharType="separate"/>
            </w:r>
            <w:r w:rsidR="0045297C">
              <w:rPr>
                <w:noProof/>
                <w:webHidden/>
              </w:rPr>
              <w:t>121</w:t>
            </w:r>
            <w:r w:rsidRPr="00FF5305">
              <w:rPr>
                <w:noProof/>
                <w:webHidden/>
              </w:rPr>
              <w:fldChar w:fldCharType="end"/>
            </w:r>
          </w:hyperlink>
        </w:p>
        <w:p w14:paraId="5DE3CB9D" w14:textId="1FDB041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3" w:history="1">
            <w:r w:rsidRPr="00FF5305">
              <w:rPr>
                <w:rStyle w:val="af2"/>
                <w:rFonts w:cs="Times New Roman"/>
                <w:iCs/>
                <w:noProof/>
              </w:rPr>
              <w:t>5.6 Висновки до розділу</w:t>
            </w:r>
            <w:r w:rsidRPr="00FF5305">
              <w:rPr>
                <w:noProof/>
                <w:webHidden/>
              </w:rPr>
              <w:tab/>
            </w:r>
            <w:r w:rsidRPr="00FF5305">
              <w:rPr>
                <w:noProof/>
                <w:webHidden/>
              </w:rPr>
              <w:fldChar w:fldCharType="begin"/>
            </w:r>
            <w:r w:rsidRPr="00FF5305">
              <w:rPr>
                <w:noProof/>
                <w:webHidden/>
              </w:rPr>
              <w:instrText xml:space="preserve"> PAGEREF _Toc214862573 \h </w:instrText>
            </w:r>
            <w:r w:rsidRPr="00FF5305">
              <w:rPr>
                <w:noProof/>
                <w:webHidden/>
              </w:rPr>
            </w:r>
            <w:r w:rsidRPr="00FF5305">
              <w:rPr>
                <w:noProof/>
                <w:webHidden/>
              </w:rPr>
              <w:fldChar w:fldCharType="separate"/>
            </w:r>
            <w:r w:rsidR="0045297C">
              <w:rPr>
                <w:noProof/>
                <w:webHidden/>
              </w:rPr>
              <w:t>126</w:t>
            </w:r>
            <w:r w:rsidRPr="00FF5305">
              <w:rPr>
                <w:noProof/>
                <w:webHidden/>
              </w:rPr>
              <w:fldChar w:fldCharType="end"/>
            </w:r>
          </w:hyperlink>
        </w:p>
        <w:p w14:paraId="07073B60" w14:textId="340A8819" w:rsidR="00FF5305" w:rsidRDefault="00FF5305" w:rsidP="00FF5305">
          <w:pPr>
            <w:pStyle w:val="11"/>
            <w:jc w:val="left"/>
            <w:rPr>
              <w:rFonts w:asciiTheme="minorHAnsi" w:eastAsiaTheme="minorEastAsia" w:hAnsiTheme="minorHAnsi"/>
              <w:noProof/>
              <w:sz w:val="24"/>
              <w:szCs w:val="24"/>
              <w:lang w:val="ru-RU" w:eastAsia="ru-RU"/>
            </w:rPr>
          </w:pPr>
          <w:hyperlink w:anchor="_Toc214862574" w:history="1">
            <w:r w:rsidRPr="00D328E3">
              <w:rPr>
                <w:rStyle w:val="af2"/>
                <w:rFonts w:cs="Times New Roman"/>
                <w:b/>
                <w:bCs/>
                <w:noProof/>
              </w:rPr>
              <w:t>РОЗДІЛ 6. ВИКОРИСТАННЯ МОДЕЛЕЙ КОМП’ЮТЕРНОГО ЗОРУ ДО ОЦІНКИ КОНЦЕНТРАЦІЇ ЗАЛІЗА В КРЕМНІЄВИХ СОНЯЧНИХ ЕЛЕМЕНТАХ</w:t>
            </w:r>
            <w:r>
              <w:rPr>
                <w:noProof/>
                <w:webHidden/>
              </w:rPr>
              <w:tab/>
            </w:r>
            <w:r>
              <w:rPr>
                <w:noProof/>
                <w:webHidden/>
              </w:rPr>
              <w:fldChar w:fldCharType="begin"/>
            </w:r>
            <w:r>
              <w:rPr>
                <w:noProof/>
                <w:webHidden/>
              </w:rPr>
              <w:instrText xml:space="preserve"> PAGEREF _Toc214862574 \h </w:instrText>
            </w:r>
            <w:r>
              <w:rPr>
                <w:noProof/>
                <w:webHidden/>
              </w:rPr>
            </w:r>
            <w:r>
              <w:rPr>
                <w:noProof/>
                <w:webHidden/>
              </w:rPr>
              <w:fldChar w:fldCharType="separate"/>
            </w:r>
            <w:r w:rsidR="0045297C">
              <w:rPr>
                <w:noProof/>
                <w:webHidden/>
              </w:rPr>
              <w:t>128</w:t>
            </w:r>
            <w:r>
              <w:rPr>
                <w:noProof/>
                <w:webHidden/>
              </w:rPr>
              <w:fldChar w:fldCharType="end"/>
            </w:r>
          </w:hyperlink>
        </w:p>
        <w:p w14:paraId="3B7D9696" w14:textId="4D6B83C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5" w:history="1">
            <w:r w:rsidRPr="00FF5305">
              <w:rPr>
                <w:rStyle w:val="af2"/>
                <w:rFonts w:cs="Times New Roman"/>
                <w:noProof/>
              </w:rPr>
              <w:t>6.1 Підготовка даних</w:t>
            </w:r>
            <w:r w:rsidRPr="00FF5305">
              <w:rPr>
                <w:noProof/>
                <w:webHidden/>
              </w:rPr>
              <w:tab/>
            </w:r>
            <w:r w:rsidRPr="00FF5305">
              <w:rPr>
                <w:noProof/>
                <w:webHidden/>
              </w:rPr>
              <w:fldChar w:fldCharType="begin"/>
            </w:r>
            <w:r w:rsidRPr="00FF5305">
              <w:rPr>
                <w:noProof/>
                <w:webHidden/>
              </w:rPr>
              <w:instrText xml:space="preserve"> PAGEREF _Toc214862575 \h </w:instrText>
            </w:r>
            <w:r w:rsidRPr="00FF5305">
              <w:rPr>
                <w:noProof/>
                <w:webHidden/>
              </w:rPr>
            </w:r>
            <w:r w:rsidRPr="00FF5305">
              <w:rPr>
                <w:noProof/>
                <w:webHidden/>
              </w:rPr>
              <w:fldChar w:fldCharType="separate"/>
            </w:r>
            <w:r w:rsidR="0045297C">
              <w:rPr>
                <w:noProof/>
                <w:webHidden/>
              </w:rPr>
              <w:t>128</w:t>
            </w:r>
            <w:r w:rsidRPr="00FF5305">
              <w:rPr>
                <w:noProof/>
                <w:webHidden/>
              </w:rPr>
              <w:fldChar w:fldCharType="end"/>
            </w:r>
          </w:hyperlink>
        </w:p>
        <w:p w14:paraId="5C06C19F" w14:textId="5213BCF5"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6" w:history="1">
            <w:r w:rsidRPr="00FF5305">
              <w:rPr>
                <w:rStyle w:val="af2"/>
                <w:rFonts w:cs="Times New Roman"/>
                <w:noProof/>
              </w:rPr>
              <w:t>6.2 Особливості отримання кінетичних залежностей струму короткого замикання</w:t>
            </w:r>
            <w:r w:rsidRPr="00FF5305">
              <w:rPr>
                <w:noProof/>
                <w:webHidden/>
              </w:rPr>
              <w:tab/>
            </w:r>
            <w:r w:rsidRPr="00FF5305">
              <w:rPr>
                <w:noProof/>
                <w:webHidden/>
              </w:rPr>
              <w:fldChar w:fldCharType="begin"/>
            </w:r>
            <w:r w:rsidRPr="00FF5305">
              <w:rPr>
                <w:noProof/>
                <w:webHidden/>
              </w:rPr>
              <w:instrText xml:space="preserve"> PAGEREF _Toc214862576 \h </w:instrText>
            </w:r>
            <w:r w:rsidRPr="00FF5305">
              <w:rPr>
                <w:noProof/>
                <w:webHidden/>
              </w:rPr>
            </w:r>
            <w:r w:rsidRPr="00FF5305">
              <w:rPr>
                <w:noProof/>
                <w:webHidden/>
              </w:rPr>
              <w:fldChar w:fldCharType="separate"/>
            </w:r>
            <w:r w:rsidR="0045297C">
              <w:rPr>
                <w:noProof/>
                <w:webHidden/>
              </w:rPr>
              <w:t>131</w:t>
            </w:r>
            <w:r w:rsidRPr="00FF5305">
              <w:rPr>
                <w:noProof/>
                <w:webHidden/>
              </w:rPr>
              <w:fldChar w:fldCharType="end"/>
            </w:r>
          </w:hyperlink>
        </w:p>
        <w:p w14:paraId="0A3ED565" w14:textId="1A53AF0C"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7" w:history="1">
            <w:r w:rsidRPr="00FF5305">
              <w:rPr>
                <w:rStyle w:val="af2"/>
                <w:rFonts w:cs="Times New Roman"/>
                <w:noProof/>
              </w:rPr>
              <w:t>6.3 Використані моделі комп’ютерного зору, регресійні алгоритми та метрики</w:t>
            </w:r>
            <w:r w:rsidRPr="00FF5305">
              <w:rPr>
                <w:noProof/>
                <w:webHidden/>
              </w:rPr>
              <w:tab/>
            </w:r>
            <w:r w:rsidRPr="00FF5305">
              <w:rPr>
                <w:noProof/>
                <w:webHidden/>
              </w:rPr>
              <w:fldChar w:fldCharType="begin"/>
            </w:r>
            <w:r w:rsidRPr="00FF5305">
              <w:rPr>
                <w:noProof/>
                <w:webHidden/>
              </w:rPr>
              <w:instrText xml:space="preserve"> PAGEREF _Toc214862577 \h </w:instrText>
            </w:r>
            <w:r w:rsidRPr="00FF5305">
              <w:rPr>
                <w:noProof/>
                <w:webHidden/>
              </w:rPr>
            </w:r>
            <w:r w:rsidRPr="00FF5305">
              <w:rPr>
                <w:noProof/>
                <w:webHidden/>
              </w:rPr>
              <w:fldChar w:fldCharType="separate"/>
            </w:r>
            <w:r w:rsidR="0045297C">
              <w:rPr>
                <w:noProof/>
                <w:webHidden/>
              </w:rPr>
              <w:t>133</w:t>
            </w:r>
            <w:r w:rsidRPr="00FF5305">
              <w:rPr>
                <w:noProof/>
                <w:webHidden/>
              </w:rPr>
              <w:fldChar w:fldCharType="end"/>
            </w:r>
          </w:hyperlink>
        </w:p>
        <w:p w14:paraId="278D34FF" w14:textId="1CFA40EB"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8" w:history="1">
            <w:r w:rsidRPr="00FF5305">
              <w:rPr>
                <w:rStyle w:val="af2"/>
                <w:rFonts w:cs="Times New Roman"/>
                <w:noProof/>
              </w:rPr>
              <w:t>6.4 Апробація моделей на змодельованих залежностях</w:t>
            </w:r>
            <w:r w:rsidRPr="00FF5305">
              <w:rPr>
                <w:noProof/>
                <w:webHidden/>
              </w:rPr>
              <w:tab/>
            </w:r>
            <w:r w:rsidRPr="00FF5305">
              <w:rPr>
                <w:noProof/>
                <w:webHidden/>
              </w:rPr>
              <w:fldChar w:fldCharType="begin"/>
            </w:r>
            <w:r w:rsidRPr="00FF5305">
              <w:rPr>
                <w:noProof/>
                <w:webHidden/>
              </w:rPr>
              <w:instrText xml:space="preserve"> PAGEREF _Toc214862578 \h </w:instrText>
            </w:r>
            <w:r w:rsidRPr="00FF5305">
              <w:rPr>
                <w:noProof/>
                <w:webHidden/>
              </w:rPr>
            </w:r>
            <w:r w:rsidRPr="00FF5305">
              <w:rPr>
                <w:noProof/>
                <w:webHidden/>
              </w:rPr>
              <w:fldChar w:fldCharType="separate"/>
            </w:r>
            <w:r w:rsidR="0045297C">
              <w:rPr>
                <w:noProof/>
                <w:webHidden/>
              </w:rPr>
              <w:t>136</w:t>
            </w:r>
            <w:r w:rsidRPr="00FF5305">
              <w:rPr>
                <w:noProof/>
                <w:webHidden/>
              </w:rPr>
              <w:fldChar w:fldCharType="end"/>
            </w:r>
          </w:hyperlink>
        </w:p>
        <w:p w14:paraId="6F36E20A" w14:textId="54AE211E"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79" w:history="1">
            <w:r w:rsidRPr="00FF5305">
              <w:rPr>
                <w:rStyle w:val="af2"/>
                <w:rFonts w:cs="Times New Roman"/>
                <w:noProof/>
              </w:rPr>
              <w:t>6.5 Апробація моделей на експериментальних залежностях</w:t>
            </w:r>
            <w:r w:rsidRPr="00FF5305">
              <w:rPr>
                <w:noProof/>
                <w:webHidden/>
              </w:rPr>
              <w:tab/>
            </w:r>
            <w:r w:rsidRPr="00FF5305">
              <w:rPr>
                <w:noProof/>
                <w:webHidden/>
              </w:rPr>
              <w:fldChar w:fldCharType="begin"/>
            </w:r>
            <w:r w:rsidRPr="00FF5305">
              <w:rPr>
                <w:noProof/>
                <w:webHidden/>
              </w:rPr>
              <w:instrText xml:space="preserve"> PAGEREF _Toc214862579 \h </w:instrText>
            </w:r>
            <w:r w:rsidRPr="00FF5305">
              <w:rPr>
                <w:noProof/>
                <w:webHidden/>
              </w:rPr>
            </w:r>
            <w:r w:rsidRPr="00FF5305">
              <w:rPr>
                <w:noProof/>
                <w:webHidden/>
              </w:rPr>
              <w:fldChar w:fldCharType="separate"/>
            </w:r>
            <w:r w:rsidR="0045297C">
              <w:rPr>
                <w:noProof/>
                <w:webHidden/>
              </w:rPr>
              <w:t>144</w:t>
            </w:r>
            <w:r w:rsidRPr="00FF5305">
              <w:rPr>
                <w:noProof/>
                <w:webHidden/>
              </w:rPr>
              <w:fldChar w:fldCharType="end"/>
            </w:r>
          </w:hyperlink>
        </w:p>
        <w:p w14:paraId="278A9DCF" w14:textId="0F979C84" w:rsidR="00FF5305" w:rsidRPr="00FF5305" w:rsidRDefault="00FF5305" w:rsidP="00FF5305">
          <w:pPr>
            <w:pStyle w:val="21"/>
            <w:tabs>
              <w:tab w:val="right" w:leader="dot" w:pos="9911"/>
            </w:tabs>
            <w:spacing w:line="360" w:lineRule="auto"/>
            <w:rPr>
              <w:rFonts w:asciiTheme="minorHAnsi" w:eastAsiaTheme="minorEastAsia" w:hAnsiTheme="minorHAnsi"/>
              <w:noProof/>
              <w:sz w:val="24"/>
              <w:szCs w:val="24"/>
              <w:lang w:val="ru-RU" w:eastAsia="ru-RU"/>
            </w:rPr>
          </w:pPr>
          <w:hyperlink w:anchor="_Toc214862580" w:history="1">
            <w:r w:rsidRPr="00FF5305">
              <w:rPr>
                <w:rStyle w:val="af2"/>
                <w:rFonts w:cs="Times New Roman"/>
                <w:noProof/>
              </w:rPr>
              <w:t>6.6 Висновок до розділу</w:t>
            </w:r>
            <w:r w:rsidRPr="00FF5305">
              <w:rPr>
                <w:noProof/>
                <w:webHidden/>
              </w:rPr>
              <w:tab/>
            </w:r>
            <w:r w:rsidRPr="00FF5305">
              <w:rPr>
                <w:noProof/>
                <w:webHidden/>
              </w:rPr>
              <w:fldChar w:fldCharType="begin"/>
            </w:r>
            <w:r w:rsidRPr="00FF5305">
              <w:rPr>
                <w:noProof/>
                <w:webHidden/>
              </w:rPr>
              <w:instrText xml:space="preserve"> PAGEREF _Toc214862580 \h </w:instrText>
            </w:r>
            <w:r w:rsidRPr="00FF5305">
              <w:rPr>
                <w:noProof/>
                <w:webHidden/>
              </w:rPr>
            </w:r>
            <w:r w:rsidRPr="00FF5305">
              <w:rPr>
                <w:noProof/>
                <w:webHidden/>
              </w:rPr>
              <w:fldChar w:fldCharType="separate"/>
            </w:r>
            <w:r w:rsidR="0045297C">
              <w:rPr>
                <w:noProof/>
                <w:webHidden/>
              </w:rPr>
              <w:t>148</w:t>
            </w:r>
            <w:r w:rsidRPr="00FF5305">
              <w:rPr>
                <w:noProof/>
                <w:webHidden/>
              </w:rPr>
              <w:fldChar w:fldCharType="end"/>
            </w:r>
          </w:hyperlink>
        </w:p>
        <w:p w14:paraId="0BD4D190" w14:textId="4BC92712" w:rsidR="00FF5305" w:rsidRDefault="00FF5305" w:rsidP="00FF5305">
          <w:pPr>
            <w:pStyle w:val="11"/>
            <w:jc w:val="left"/>
            <w:rPr>
              <w:rFonts w:asciiTheme="minorHAnsi" w:eastAsiaTheme="minorEastAsia" w:hAnsiTheme="minorHAnsi"/>
              <w:noProof/>
              <w:sz w:val="24"/>
              <w:szCs w:val="24"/>
              <w:lang w:val="ru-RU" w:eastAsia="ru-RU"/>
            </w:rPr>
          </w:pPr>
          <w:hyperlink w:anchor="_Toc214862581" w:history="1">
            <w:r w:rsidRPr="00D328E3">
              <w:rPr>
                <w:rStyle w:val="af2"/>
                <w:rFonts w:cs="Times New Roman"/>
                <w:b/>
                <w:bCs/>
                <w:noProof/>
              </w:rPr>
              <w:t>ЗАГАЛЬНІ ВИСНОВКИ</w:t>
            </w:r>
            <w:r>
              <w:rPr>
                <w:noProof/>
                <w:webHidden/>
              </w:rPr>
              <w:tab/>
            </w:r>
            <w:r>
              <w:rPr>
                <w:noProof/>
                <w:webHidden/>
              </w:rPr>
              <w:fldChar w:fldCharType="begin"/>
            </w:r>
            <w:r>
              <w:rPr>
                <w:noProof/>
                <w:webHidden/>
              </w:rPr>
              <w:instrText xml:space="preserve"> PAGEREF _Toc214862581 \h </w:instrText>
            </w:r>
            <w:r>
              <w:rPr>
                <w:noProof/>
                <w:webHidden/>
              </w:rPr>
            </w:r>
            <w:r>
              <w:rPr>
                <w:noProof/>
                <w:webHidden/>
              </w:rPr>
              <w:fldChar w:fldCharType="separate"/>
            </w:r>
            <w:r w:rsidR="0045297C">
              <w:rPr>
                <w:noProof/>
                <w:webHidden/>
              </w:rPr>
              <w:t>150</w:t>
            </w:r>
            <w:r>
              <w:rPr>
                <w:noProof/>
                <w:webHidden/>
              </w:rPr>
              <w:fldChar w:fldCharType="end"/>
            </w:r>
          </w:hyperlink>
        </w:p>
        <w:p w14:paraId="7E784019" w14:textId="4F3FE5C4" w:rsidR="00FF5305" w:rsidRDefault="00FF5305" w:rsidP="00FF5305">
          <w:pPr>
            <w:pStyle w:val="11"/>
            <w:jc w:val="left"/>
            <w:rPr>
              <w:rFonts w:asciiTheme="minorHAnsi" w:eastAsiaTheme="minorEastAsia" w:hAnsiTheme="minorHAnsi"/>
              <w:noProof/>
              <w:sz w:val="24"/>
              <w:szCs w:val="24"/>
              <w:lang w:val="ru-RU" w:eastAsia="ru-RU"/>
            </w:rPr>
          </w:pPr>
          <w:hyperlink w:anchor="_Toc214862582" w:history="1">
            <w:r w:rsidRPr="00D328E3">
              <w:rPr>
                <w:rStyle w:val="af2"/>
                <w:rFonts w:cs="Times New Roman"/>
                <w:b/>
                <w:bCs/>
                <w:noProof/>
              </w:rPr>
              <w:t>СПИСОК ВИКОРИСТАНИХ ДЖЕРЕЛ</w:t>
            </w:r>
            <w:r>
              <w:rPr>
                <w:noProof/>
                <w:webHidden/>
              </w:rPr>
              <w:tab/>
            </w:r>
            <w:r>
              <w:rPr>
                <w:noProof/>
                <w:webHidden/>
              </w:rPr>
              <w:fldChar w:fldCharType="begin"/>
            </w:r>
            <w:r>
              <w:rPr>
                <w:noProof/>
                <w:webHidden/>
              </w:rPr>
              <w:instrText xml:space="preserve"> PAGEREF _Toc214862582 \h </w:instrText>
            </w:r>
            <w:r>
              <w:rPr>
                <w:noProof/>
                <w:webHidden/>
              </w:rPr>
            </w:r>
            <w:r>
              <w:rPr>
                <w:noProof/>
                <w:webHidden/>
              </w:rPr>
              <w:fldChar w:fldCharType="separate"/>
            </w:r>
            <w:r w:rsidR="0045297C">
              <w:rPr>
                <w:noProof/>
                <w:webHidden/>
              </w:rPr>
              <w:t>153</w:t>
            </w:r>
            <w:r>
              <w:rPr>
                <w:noProof/>
                <w:webHidden/>
              </w:rPr>
              <w:fldChar w:fldCharType="end"/>
            </w:r>
          </w:hyperlink>
        </w:p>
        <w:p w14:paraId="64A89D81" w14:textId="66400786" w:rsidR="00D772E4" w:rsidRPr="006436AE" w:rsidRDefault="009C50A4" w:rsidP="00D772E4">
          <w:pPr>
            <w:rPr>
              <w:b/>
              <w:bCs/>
            </w:rPr>
          </w:pPr>
          <w:r w:rsidRPr="006436AE">
            <w:rPr>
              <w:b/>
              <w:bCs/>
            </w:rPr>
            <w:fldChar w:fldCharType="end"/>
          </w:r>
        </w:p>
      </w:sdtContent>
    </w:sdt>
    <w:p w14:paraId="7BB40271"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69937C1E" w14:textId="77777777" w:rsidR="001262C5" w:rsidRDefault="001262C5" w:rsidP="00FE2A13">
      <w:pPr>
        <w:pStyle w:val="1"/>
        <w:spacing w:line="360" w:lineRule="auto"/>
        <w:jc w:val="center"/>
        <w:rPr>
          <w:rFonts w:ascii="Times New Roman" w:hAnsi="Times New Roman" w:cs="Times New Roman"/>
          <w:b/>
          <w:bCs/>
          <w:color w:val="auto"/>
          <w:sz w:val="28"/>
          <w:szCs w:val="28"/>
        </w:rPr>
      </w:pPr>
    </w:p>
    <w:p w14:paraId="1921ECA9" w14:textId="77777777" w:rsidR="001262C5" w:rsidRPr="00FF5305" w:rsidRDefault="001262C5" w:rsidP="001262C5">
      <w:pPr>
        <w:rPr>
          <w:lang w:val="en-US"/>
        </w:rPr>
      </w:pPr>
    </w:p>
    <w:p w14:paraId="432E5A95" w14:textId="6683DEB6" w:rsidR="00897C17" w:rsidRPr="006436AE" w:rsidRDefault="004C27D8" w:rsidP="00FE2A13">
      <w:pPr>
        <w:pStyle w:val="1"/>
        <w:spacing w:line="360" w:lineRule="auto"/>
        <w:jc w:val="center"/>
        <w:rPr>
          <w:rFonts w:ascii="Times New Roman" w:hAnsi="Times New Roman" w:cstheme="minorBidi"/>
          <w:b/>
          <w:bCs/>
          <w:color w:val="auto"/>
          <w:sz w:val="28"/>
          <w:szCs w:val="22"/>
        </w:rPr>
      </w:pPr>
      <w:bookmarkStart w:id="1" w:name="_Toc214862528"/>
      <w:r w:rsidRPr="006436AE">
        <w:rPr>
          <w:rFonts w:ascii="Times New Roman" w:hAnsi="Times New Roman" w:cs="Times New Roman"/>
          <w:b/>
          <w:bCs/>
          <w:color w:val="auto"/>
          <w:sz w:val="28"/>
          <w:szCs w:val="28"/>
        </w:rPr>
        <w:t>ПЕРЕЛІК УМОВНИХ ПОЗНАЧЕНЬ</w:t>
      </w:r>
      <w:bookmarkEnd w:id="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639"/>
        <w:gridCol w:w="8123"/>
      </w:tblGrid>
      <w:tr w:rsidR="009C47F7" w14:paraId="134615FA" w14:textId="77777777" w:rsidTr="00BA7009">
        <w:tc>
          <w:tcPr>
            <w:tcW w:w="1159" w:type="dxa"/>
          </w:tcPr>
          <w:p w14:paraId="1BC50AF5" w14:textId="6256B10E" w:rsidR="009C47F7" w:rsidRDefault="009C47F7" w:rsidP="00F03BBB">
            <w:pPr>
              <w:spacing w:line="360" w:lineRule="auto"/>
              <w:jc w:val="both"/>
            </w:pPr>
            <w:r>
              <w:t>ВАХ</w:t>
            </w:r>
          </w:p>
        </w:tc>
        <w:tc>
          <w:tcPr>
            <w:tcW w:w="639" w:type="dxa"/>
          </w:tcPr>
          <w:p w14:paraId="71420E46" w14:textId="1BE1AEFA" w:rsidR="009C47F7" w:rsidRDefault="00BE4C2A" w:rsidP="00541940">
            <w:pPr>
              <w:spacing w:line="360" w:lineRule="auto"/>
            </w:pPr>
            <w:r>
              <w:softHyphen/>
            </w:r>
            <w:r w:rsidRPr="005D4562">
              <w:rPr>
                <w:szCs w:val="28"/>
              </w:rPr>
              <w:t>–</w:t>
            </w:r>
          </w:p>
        </w:tc>
        <w:tc>
          <w:tcPr>
            <w:tcW w:w="8123" w:type="dxa"/>
          </w:tcPr>
          <w:p w14:paraId="0E2A9941" w14:textId="099A8148" w:rsidR="009C47F7" w:rsidRDefault="009C47F7" w:rsidP="00F03BBB">
            <w:pPr>
              <w:spacing w:line="360" w:lineRule="auto"/>
              <w:jc w:val="both"/>
            </w:pPr>
            <w:r>
              <w:t>Вольт-амперні характеристики</w:t>
            </w:r>
          </w:p>
        </w:tc>
      </w:tr>
      <w:tr w:rsidR="009C47F7" w14:paraId="7C84F9C7" w14:textId="77777777" w:rsidTr="00BA7009">
        <w:tc>
          <w:tcPr>
            <w:tcW w:w="1159" w:type="dxa"/>
          </w:tcPr>
          <w:p w14:paraId="02C5D69D" w14:textId="51C5A749" w:rsidR="009C47F7" w:rsidRDefault="009C47F7" w:rsidP="00F03BBB">
            <w:pPr>
              <w:spacing w:line="360" w:lineRule="auto"/>
              <w:jc w:val="both"/>
            </w:pPr>
            <w:r>
              <w:t>ЕЛ</w:t>
            </w:r>
          </w:p>
        </w:tc>
        <w:tc>
          <w:tcPr>
            <w:tcW w:w="639" w:type="dxa"/>
          </w:tcPr>
          <w:p w14:paraId="7AC700C0" w14:textId="4545D1FA" w:rsidR="009C47F7" w:rsidRDefault="00BE4C2A" w:rsidP="00541940">
            <w:pPr>
              <w:spacing w:line="360" w:lineRule="auto"/>
            </w:pPr>
            <w:r w:rsidRPr="005D4562">
              <w:rPr>
                <w:szCs w:val="28"/>
              </w:rPr>
              <w:t>–</w:t>
            </w:r>
          </w:p>
        </w:tc>
        <w:tc>
          <w:tcPr>
            <w:tcW w:w="8123" w:type="dxa"/>
          </w:tcPr>
          <w:p w14:paraId="3F74BD0A" w14:textId="3B9DAC90" w:rsidR="009C47F7" w:rsidRDefault="009C47F7" w:rsidP="00F03BBB">
            <w:pPr>
              <w:spacing w:line="360" w:lineRule="auto"/>
              <w:jc w:val="both"/>
            </w:pPr>
            <w:r>
              <w:t>Електролюмінісценція</w:t>
            </w:r>
          </w:p>
        </w:tc>
      </w:tr>
      <w:tr w:rsidR="009C47F7" w14:paraId="69DB6FBF" w14:textId="77777777" w:rsidTr="00BA7009">
        <w:tc>
          <w:tcPr>
            <w:tcW w:w="1159" w:type="dxa"/>
          </w:tcPr>
          <w:p w14:paraId="4C0C9413" w14:textId="0F58B831" w:rsidR="009C47F7" w:rsidRDefault="009C47F7" w:rsidP="00F03BBB">
            <w:pPr>
              <w:spacing w:line="360" w:lineRule="auto"/>
              <w:jc w:val="both"/>
            </w:pPr>
            <w:r>
              <w:t>КСЕ</w:t>
            </w:r>
          </w:p>
        </w:tc>
        <w:tc>
          <w:tcPr>
            <w:tcW w:w="639" w:type="dxa"/>
          </w:tcPr>
          <w:p w14:paraId="19998608" w14:textId="507A0470" w:rsidR="009C47F7" w:rsidRDefault="00BE4C2A" w:rsidP="00541940">
            <w:pPr>
              <w:spacing w:line="360" w:lineRule="auto"/>
            </w:pPr>
            <w:r w:rsidRPr="005D4562">
              <w:rPr>
                <w:szCs w:val="28"/>
              </w:rPr>
              <w:t>–</w:t>
            </w:r>
          </w:p>
        </w:tc>
        <w:tc>
          <w:tcPr>
            <w:tcW w:w="8123" w:type="dxa"/>
          </w:tcPr>
          <w:p w14:paraId="31B78E50" w14:textId="23D8EB03" w:rsidR="009C47F7" w:rsidRDefault="009C47F7" w:rsidP="00F03BBB">
            <w:pPr>
              <w:spacing w:line="360" w:lineRule="auto"/>
              <w:jc w:val="both"/>
            </w:pPr>
            <w:r>
              <w:t>К</w:t>
            </w:r>
            <w:r w:rsidRPr="006436AE">
              <w:t>ремнієв</w:t>
            </w:r>
            <w:r>
              <w:t>і</w:t>
            </w:r>
            <w:r w:rsidRPr="006436AE">
              <w:t xml:space="preserve"> сонячн</w:t>
            </w:r>
            <w:r>
              <w:t>і</w:t>
            </w:r>
            <w:r w:rsidRPr="006436AE">
              <w:t xml:space="preserve"> елемент</w:t>
            </w:r>
            <w:r>
              <w:t>и</w:t>
            </w:r>
          </w:p>
        </w:tc>
      </w:tr>
      <w:tr w:rsidR="009C47F7" w14:paraId="565F1082" w14:textId="77777777" w:rsidTr="00BA7009">
        <w:tc>
          <w:tcPr>
            <w:tcW w:w="1159" w:type="dxa"/>
          </w:tcPr>
          <w:p w14:paraId="09892050" w14:textId="42941F68" w:rsidR="009C47F7" w:rsidRDefault="009C47F7" w:rsidP="00F03BBB">
            <w:pPr>
              <w:spacing w:line="360" w:lineRule="auto"/>
              <w:jc w:val="both"/>
            </w:pPr>
            <w:proofErr w:type="spellStart"/>
            <w:r>
              <w:t>ММН</w:t>
            </w:r>
            <w:proofErr w:type="spellEnd"/>
          </w:p>
        </w:tc>
        <w:tc>
          <w:tcPr>
            <w:tcW w:w="639" w:type="dxa"/>
          </w:tcPr>
          <w:p w14:paraId="6CA9594D" w14:textId="1EFC44D3" w:rsidR="009C47F7" w:rsidRDefault="00BE4C2A" w:rsidP="00541940">
            <w:pPr>
              <w:spacing w:line="360" w:lineRule="auto"/>
            </w:pPr>
            <w:r w:rsidRPr="005D4562">
              <w:rPr>
                <w:szCs w:val="28"/>
              </w:rPr>
              <w:t>–</w:t>
            </w:r>
          </w:p>
        </w:tc>
        <w:tc>
          <w:tcPr>
            <w:tcW w:w="8123" w:type="dxa"/>
          </w:tcPr>
          <w:p w14:paraId="37D3E0AD" w14:textId="53BCA5EF" w:rsidR="009C47F7" w:rsidRDefault="009C47F7" w:rsidP="00F03BBB">
            <w:pPr>
              <w:spacing w:line="360" w:lineRule="auto"/>
              <w:jc w:val="both"/>
            </w:pPr>
            <w:r>
              <w:t>Методи машинного навчання</w:t>
            </w:r>
          </w:p>
        </w:tc>
      </w:tr>
      <w:tr w:rsidR="009C47F7" w14:paraId="0A94786D" w14:textId="77777777" w:rsidTr="00BA7009">
        <w:tc>
          <w:tcPr>
            <w:tcW w:w="1159" w:type="dxa"/>
          </w:tcPr>
          <w:p w14:paraId="709AAF29" w14:textId="4516E423" w:rsidR="009C47F7" w:rsidRDefault="009C47F7" w:rsidP="00F03BBB">
            <w:pPr>
              <w:spacing w:line="360" w:lineRule="auto"/>
              <w:jc w:val="both"/>
            </w:pPr>
            <w:proofErr w:type="spellStart"/>
            <w:r>
              <w:t>РМКСЕ</w:t>
            </w:r>
            <w:proofErr w:type="spellEnd"/>
          </w:p>
        </w:tc>
        <w:tc>
          <w:tcPr>
            <w:tcW w:w="639" w:type="dxa"/>
          </w:tcPr>
          <w:p w14:paraId="793EA9A2" w14:textId="5F93CF84" w:rsidR="009C47F7" w:rsidRDefault="00BE4C2A" w:rsidP="00541940">
            <w:pPr>
              <w:spacing w:line="360" w:lineRule="auto"/>
            </w:pPr>
            <w:r w:rsidRPr="005D4562">
              <w:rPr>
                <w:szCs w:val="28"/>
              </w:rPr>
              <w:t>–</w:t>
            </w:r>
          </w:p>
        </w:tc>
        <w:tc>
          <w:tcPr>
            <w:tcW w:w="8123" w:type="dxa"/>
          </w:tcPr>
          <w:p w14:paraId="73FEA1DC" w14:textId="37BFDC01" w:rsidR="009C47F7" w:rsidRDefault="009C47F7" w:rsidP="00F03BBB">
            <w:pPr>
              <w:spacing w:line="360" w:lineRule="auto"/>
              <w:jc w:val="both"/>
            </w:pPr>
            <w:r>
              <w:rPr>
                <w:rFonts w:cs="Times New Roman"/>
              </w:rPr>
              <w:t>Р</w:t>
            </w:r>
            <w:r w:rsidRPr="006436AE">
              <w:rPr>
                <w:rFonts w:cs="Times New Roman"/>
              </w:rPr>
              <w:t xml:space="preserve">озрахункова модель </w:t>
            </w:r>
            <w:r>
              <w:rPr>
                <w:rFonts w:cs="Times New Roman"/>
              </w:rPr>
              <w:t>кремнієвого сонячного елемента</w:t>
            </w:r>
          </w:p>
        </w:tc>
      </w:tr>
      <w:tr w:rsidR="009C47F7" w14:paraId="1192B016" w14:textId="77777777" w:rsidTr="00BA7009">
        <w:tc>
          <w:tcPr>
            <w:tcW w:w="1159" w:type="dxa"/>
          </w:tcPr>
          <w:p w14:paraId="1906207C" w14:textId="01E9FF46" w:rsidR="009C47F7" w:rsidRDefault="009C47F7" w:rsidP="00F03BBB">
            <w:pPr>
              <w:spacing w:line="360" w:lineRule="auto"/>
              <w:jc w:val="both"/>
            </w:pPr>
            <w:proofErr w:type="spellStart"/>
            <w:r>
              <w:t>ТМП</w:t>
            </w:r>
            <w:proofErr w:type="spellEnd"/>
          </w:p>
        </w:tc>
        <w:tc>
          <w:tcPr>
            <w:tcW w:w="639" w:type="dxa"/>
          </w:tcPr>
          <w:p w14:paraId="1B18FFD4" w14:textId="6D69D7C6" w:rsidR="009C47F7" w:rsidRDefault="00BE4C2A" w:rsidP="00541940">
            <w:pPr>
              <w:spacing w:line="360" w:lineRule="auto"/>
            </w:pPr>
            <w:r w:rsidRPr="005D4562">
              <w:rPr>
                <w:szCs w:val="28"/>
              </w:rPr>
              <w:t>–</w:t>
            </w:r>
          </w:p>
        </w:tc>
        <w:tc>
          <w:tcPr>
            <w:tcW w:w="8123" w:type="dxa"/>
          </w:tcPr>
          <w:p w14:paraId="291B2622" w14:textId="7261E4DA" w:rsidR="009C47F7" w:rsidRDefault="009C47F7" w:rsidP="00F03BBB">
            <w:pPr>
              <w:spacing w:line="360" w:lineRule="auto"/>
              <w:jc w:val="both"/>
            </w:pPr>
            <w:r>
              <w:t>Точка максимальної потужності</w:t>
            </w:r>
          </w:p>
        </w:tc>
      </w:tr>
      <w:tr w:rsidR="009C47F7" w14:paraId="7B9ED5F4" w14:textId="77777777" w:rsidTr="00BA7009">
        <w:tc>
          <w:tcPr>
            <w:tcW w:w="1159" w:type="dxa"/>
          </w:tcPr>
          <w:p w14:paraId="2A020D5F" w14:textId="60288A11" w:rsidR="009C47F7" w:rsidRDefault="009C47F7" w:rsidP="00F03BBB">
            <w:pPr>
              <w:spacing w:line="360" w:lineRule="auto"/>
              <w:jc w:val="both"/>
            </w:pPr>
            <w:proofErr w:type="spellStart"/>
            <w:r>
              <w:t>ФЕМ</w:t>
            </w:r>
            <w:proofErr w:type="spellEnd"/>
          </w:p>
        </w:tc>
        <w:tc>
          <w:tcPr>
            <w:tcW w:w="639" w:type="dxa"/>
          </w:tcPr>
          <w:p w14:paraId="2BC7AD7C" w14:textId="4079DCEE" w:rsidR="009C47F7" w:rsidRDefault="00BE4C2A" w:rsidP="00541940">
            <w:pPr>
              <w:spacing w:line="360" w:lineRule="auto"/>
            </w:pPr>
            <w:r w:rsidRPr="005D4562">
              <w:rPr>
                <w:szCs w:val="28"/>
              </w:rPr>
              <w:t>–</w:t>
            </w:r>
          </w:p>
        </w:tc>
        <w:tc>
          <w:tcPr>
            <w:tcW w:w="8123" w:type="dxa"/>
          </w:tcPr>
          <w:p w14:paraId="26573BD3" w14:textId="2351F5F7" w:rsidR="009C47F7" w:rsidRDefault="009C47F7" w:rsidP="00F03BBB">
            <w:pPr>
              <w:spacing w:line="360" w:lineRule="auto"/>
              <w:jc w:val="both"/>
            </w:pPr>
            <w:r>
              <w:t>Фотоелектричний модуль</w:t>
            </w:r>
          </w:p>
        </w:tc>
      </w:tr>
      <w:tr w:rsidR="009C47F7" w14:paraId="5814FCBC" w14:textId="77777777" w:rsidTr="00BA7009">
        <w:tc>
          <w:tcPr>
            <w:tcW w:w="1159" w:type="dxa"/>
          </w:tcPr>
          <w:p w14:paraId="6BEE2238" w14:textId="2E001EA1" w:rsidR="009C47F7" w:rsidRDefault="009C47F7" w:rsidP="00F03BBB">
            <w:pPr>
              <w:spacing w:line="360" w:lineRule="auto"/>
              <w:jc w:val="both"/>
            </w:pPr>
            <w:r>
              <w:t>ФЕС</w:t>
            </w:r>
          </w:p>
        </w:tc>
        <w:tc>
          <w:tcPr>
            <w:tcW w:w="639" w:type="dxa"/>
          </w:tcPr>
          <w:p w14:paraId="29A3A48C" w14:textId="6BE29AB3" w:rsidR="009C47F7" w:rsidRDefault="00BE4C2A" w:rsidP="00541940">
            <w:pPr>
              <w:spacing w:line="360" w:lineRule="auto"/>
            </w:pPr>
            <w:r w:rsidRPr="005D4562">
              <w:rPr>
                <w:szCs w:val="28"/>
              </w:rPr>
              <w:t>–</w:t>
            </w:r>
          </w:p>
        </w:tc>
        <w:tc>
          <w:tcPr>
            <w:tcW w:w="8123" w:type="dxa"/>
          </w:tcPr>
          <w:p w14:paraId="05EC5F69" w14:textId="6F56869B" w:rsidR="009C47F7" w:rsidRDefault="009C47F7" w:rsidP="00F03BBB">
            <w:pPr>
              <w:spacing w:line="360" w:lineRule="auto"/>
              <w:jc w:val="both"/>
            </w:pPr>
            <w:r>
              <w:t>Фотоелектрична система</w:t>
            </w:r>
          </w:p>
        </w:tc>
      </w:tr>
      <w:tr w:rsidR="009C47F7" w14:paraId="664B6188" w14:textId="77777777" w:rsidTr="00BA7009">
        <w:tc>
          <w:tcPr>
            <w:tcW w:w="1159" w:type="dxa"/>
          </w:tcPr>
          <w:p w14:paraId="013DEE53" w14:textId="45D232C7" w:rsidR="009C47F7" w:rsidRDefault="009C47F7" w:rsidP="00F03BBB">
            <w:pPr>
              <w:spacing w:line="360" w:lineRule="auto"/>
              <w:jc w:val="both"/>
            </w:pPr>
            <w:proofErr w:type="spellStart"/>
            <w:r>
              <w:t>ШРХ</w:t>
            </w:r>
            <w:proofErr w:type="spellEnd"/>
          </w:p>
        </w:tc>
        <w:tc>
          <w:tcPr>
            <w:tcW w:w="639" w:type="dxa"/>
          </w:tcPr>
          <w:p w14:paraId="3FEC9E93" w14:textId="48009FAB" w:rsidR="009C47F7" w:rsidRDefault="00BE4C2A" w:rsidP="00541940">
            <w:pPr>
              <w:spacing w:line="360" w:lineRule="auto"/>
            </w:pPr>
            <w:r w:rsidRPr="005D4562">
              <w:rPr>
                <w:szCs w:val="28"/>
              </w:rPr>
              <w:t>–</w:t>
            </w:r>
          </w:p>
        </w:tc>
        <w:tc>
          <w:tcPr>
            <w:tcW w:w="8123" w:type="dxa"/>
          </w:tcPr>
          <w:p w14:paraId="738C3E9F" w14:textId="4D401BFA" w:rsidR="009C47F7" w:rsidRDefault="009C47F7" w:rsidP="00F03BBB">
            <w:pPr>
              <w:spacing w:line="360" w:lineRule="auto"/>
              <w:jc w:val="both"/>
            </w:pPr>
            <w:proofErr w:type="spellStart"/>
            <w:r>
              <w:t>Шоклі-Рид-Холл</w:t>
            </w:r>
            <w:proofErr w:type="spellEnd"/>
          </w:p>
        </w:tc>
      </w:tr>
      <w:tr w:rsidR="00C76193" w14:paraId="7FFC9C46" w14:textId="77777777" w:rsidTr="00BA7009">
        <w:tc>
          <w:tcPr>
            <w:tcW w:w="1159" w:type="dxa"/>
          </w:tcPr>
          <w:p w14:paraId="2BC48CEC" w14:textId="2546AC06" w:rsidR="00C76193" w:rsidRDefault="00C76193" w:rsidP="00F03BBB">
            <w:pPr>
              <w:spacing w:line="360" w:lineRule="auto"/>
              <w:jc w:val="both"/>
              <w:rPr>
                <w:lang w:val="en-US"/>
              </w:rPr>
            </w:pPr>
            <w:proofErr w:type="spellStart"/>
            <w:r>
              <w:rPr>
                <w:lang w:val="en-US"/>
              </w:rPr>
              <w:t>BSF</w:t>
            </w:r>
            <w:proofErr w:type="spellEnd"/>
          </w:p>
        </w:tc>
        <w:tc>
          <w:tcPr>
            <w:tcW w:w="639" w:type="dxa"/>
          </w:tcPr>
          <w:p w14:paraId="2E5EF6CD" w14:textId="601C6981" w:rsidR="00C76193" w:rsidRPr="005D4562" w:rsidRDefault="00C76193" w:rsidP="00541940">
            <w:pPr>
              <w:spacing w:line="360" w:lineRule="auto"/>
              <w:rPr>
                <w:szCs w:val="28"/>
              </w:rPr>
            </w:pPr>
            <w:r w:rsidRPr="005D4562">
              <w:rPr>
                <w:szCs w:val="28"/>
              </w:rPr>
              <w:t>–</w:t>
            </w:r>
          </w:p>
        </w:tc>
        <w:tc>
          <w:tcPr>
            <w:tcW w:w="8123" w:type="dxa"/>
          </w:tcPr>
          <w:p w14:paraId="0C2EF1BD" w14:textId="1A1B93D4" w:rsidR="00C76193" w:rsidRDefault="00C76193" w:rsidP="00F03BBB">
            <w:pPr>
              <w:spacing w:line="360" w:lineRule="auto"/>
              <w:jc w:val="both"/>
            </w:pPr>
            <w:r>
              <w:t>Поле задньої поверхні (</w:t>
            </w:r>
            <w:r>
              <w:rPr>
                <w:lang w:val="en-US"/>
              </w:rPr>
              <w:t>B</w:t>
            </w:r>
            <w:proofErr w:type="spellStart"/>
            <w:r w:rsidRPr="00C76193">
              <w:t>ack</w:t>
            </w:r>
            <w:proofErr w:type="spellEnd"/>
            <w:r w:rsidRPr="00C76193">
              <w:t xml:space="preserve"> </w:t>
            </w:r>
            <w:r>
              <w:rPr>
                <w:lang w:val="en-US"/>
              </w:rPr>
              <w:t>S</w:t>
            </w:r>
            <w:proofErr w:type="spellStart"/>
            <w:r w:rsidRPr="00C76193">
              <w:t>urface</w:t>
            </w:r>
            <w:proofErr w:type="spellEnd"/>
            <w:r w:rsidRPr="00C76193">
              <w:t xml:space="preserve"> </w:t>
            </w:r>
            <w:r>
              <w:rPr>
                <w:lang w:val="en-US"/>
              </w:rPr>
              <w:t>F</w:t>
            </w:r>
            <w:proofErr w:type="spellStart"/>
            <w:r w:rsidRPr="00C76193">
              <w:t>ield</w:t>
            </w:r>
            <w:proofErr w:type="spellEnd"/>
            <w:r>
              <w:t>)</w:t>
            </w:r>
          </w:p>
        </w:tc>
      </w:tr>
      <w:tr w:rsidR="009C47F7" w14:paraId="33D58F83" w14:textId="77777777" w:rsidTr="00BA7009">
        <w:tc>
          <w:tcPr>
            <w:tcW w:w="1159" w:type="dxa"/>
          </w:tcPr>
          <w:p w14:paraId="74E5DA5B" w14:textId="0D7D614B" w:rsidR="009C47F7" w:rsidRPr="009C47F7" w:rsidRDefault="009C47F7" w:rsidP="00F03BBB">
            <w:pPr>
              <w:spacing w:line="360" w:lineRule="auto"/>
              <w:jc w:val="both"/>
              <w:rPr>
                <w:lang w:val="en-US"/>
              </w:rPr>
            </w:pPr>
            <w:r>
              <w:rPr>
                <w:lang w:val="en-US"/>
              </w:rPr>
              <w:t>CNN</w:t>
            </w:r>
          </w:p>
        </w:tc>
        <w:tc>
          <w:tcPr>
            <w:tcW w:w="639" w:type="dxa"/>
          </w:tcPr>
          <w:p w14:paraId="30F6DC01" w14:textId="4AC294E7" w:rsidR="009C47F7" w:rsidRDefault="00BE4C2A" w:rsidP="00541940">
            <w:pPr>
              <w:spacing w:line="360" w:lineRule="auto"/>
            </w:pPr>
            <w:r w:rsidRPr="005D4562">
              <w:rPr>
                <w:szCs w:val="28"/>
              </w:rPr>
              <w:t>–</w:t>
            </w:r>
          </w:p>
        </w:tc>
        <w:tc>
          <w:tcPr>
            <w:tcW w:w="8123" w:type="dxa"/>
          </w:tcPr>
          <w:p w14:paraId="0962F173" w14:textId="55BC4EFF" w:rsidR="009C47F7" w:rsidRDefault="009C47F7" w:rsidP="00F03BBB">
            <w:pPr>
              <w:spacing w:line="360" w:lineRule="auto"/>
              <w:jc w:val="both"/>
            </w:pPr>
            <w:r>
              <w:t>Згорткові нейронні мережі</w:t>
            </w:r>
            <w:r w:rsidR="00BE4C2A">
              <w:t xml:space="preserve"> </w:t>
            </w:r>
            <w:r w:rsidR="00BA7009">
              <w:t>(</w:t>
            </w:r>
            <w:proofErr w:type="spellStart"/>
            <w:r w:rsidR="00BA7009" w:rsidRPr="00BA7009">
              <w:t>Convolutional</w:t>
            </w:r>
            <w:proofErr w:type="spellEnd"/>
            <w:r w:rsidR="00BA7009" w:rsidRPr="00BA7009">
              <w:t xml:space="preserve"> </w:t>
            </w:r>
            <w:proofErr w:type="spellStart"/>
            <w:r w:rsidR="00BA7009" w:rsidRPr="00BA7009">
              <w:t>Neural</w:t>
            </w:r>
            <w:proofErr w:type="spellEnd"/>
            <w:r w:rsidR="00BA7009" w:rsidRPr="00BA7009">
              <w:t xml:space="preserve"> </w:t>
            </w:r>
            <w:proofErr w:type="spellStart"/>
            <w:r w:rsidR="00BA7009" w:rsidRPr="00BA7009">
              <w:t>Networks</w:t>
            </w:r>
            <w:proofErr w:type="spellEnd"/>
            <w:r w:rsidR="00BA7009">
              <w:t>)</w:t>
            </w:r>
          </w:p>
        </w:tc>
      </w:tr>
      <w:tr w:rsidR="009C47F7" w14:paraId="3B74DC75" w14:textId="77777777" w:rsidTr="00BA7009">
        <w:tc>
          <w:tcPr>
            <w:tcW w:w="1159" w:type="dxa"/>
          </w:tcPr>
          <w:p w14:paraId="7D728489" w14:textId="51677F03" w:rsidR="009C47F7" w:rsidRPr="009C47F7" w:rsidRDefault="009C47F7" w:rsidP="00F03BBB">
            <w:pPr>
              <w:spacing w:line="360" w:lineRule="auto"/>
              <w:jc w:val="both"/>
              <w:rPr>
                <w:lang w:val="en-US"/>
              </w:rPr>
            </w:pPr>
            <w:proofErr w:type="spellStart"/>
            <w:r>
              <w:rPr>
                <w:lang w:val="en-US"/>
              </w:rPr>
              <w:t>DFT</w:t>
            </w:r>
            <w:proofErr w:type="spellEnd"/>
          </w:p>
        </w:tc>
        <w:tc>
          <w:tcPr>
            <w:tcW w:w="639" w:type="dxa"/>
          </w:tcPr>
          <w:p w14:paraId="2D537A8D" w14:textId="4FD3F3DA" w:rsidR="009C47F7" w:rsidRDefault="00BE4C2A" w:rsidP="00541940">
            <w:pPr>
              <w:spacing w:line="360" w:lineRule="auto"/>
            </w:pPr>
            <w:r w:rsidRPr="005D4562">
              <w:rPr>
                <w:szCs w:val="28"/>
              </w:rPr>
              <w:t>–</w:t>
            </w:r>
          </w:p>
        </w:tc>
        <w:tc>
          <w:tcPr>
            <w:tcW w:w="8123" w:type="dxa"/>
          </w:tcPr>
          <w:p w14:paraId="76913395" w14:textId="00ACEB2A" w:rsidR="009C47F7" w:rsidRDefault="009C47F7" w:rsidP="00F03BBB">
            <w:pPr>
              <w:spacing w:line="360" w:lineRule="auto"/>
              <w:jc w:val="both"/>
            </w:pPr>
            <w:r>
              <w:t>Теорія функціоналу густини</w:t>
            </w:r>
            <w:r w:rsidR="00BE4C2A">
              <w:t xml:space="preserve"> </w:t>
            </w:r>
            <w:r w:rsidR="00541940" w:rsidRPr="00541940">
              <w:t>(</w:t>
            </w:r>
            <w:proofErr w:type="spellStart"/>
            <w:r w:rsidR="00541940" w:rsidRPr="00541940">
              <w:t>Density</w:t>
            </w:r>
            <w:proofErr w:type="spellEnd"/>
            <w:r w:rsidR="00541940" w:rsidRPr="00541940">
              <w:t xml:space="preserve"> </w:t>
            </w:r>
            <w:proofErr w:type="spellStart"/>
            <w:r w:rsidR="00541940" w:rsidRPr="00541940">
              <w:t>Functional</w:t>
            </w:r>
            <w:proofErr w:type="spellEnd"/>
            <w:r w:rsidR="00541940" w:rsidRPr="00541940">
              <w:t xml:space="preserve"> </w:t>
            </w:r>
            <w:proofErr w:type="spellStart"/>
            <w:r w:rsidR="00541940" w:rsidRPr="00541940">
              <w:t>Theory</w:t>
            </w:r>
            <w:proofErr w:type="spellEnd"/>
            <w:r w:rsidR="00541940" w:rsidRPr="00541940">
              <w:t>)</w:t>
            </w:r>
          </w:p>
        </w:tc>
      </w:tr>
      <w:tr w:rsidR="009C47F7" w14:paraId="6DCA0888" w14:textId="77777777" w:rsidTr="00BA7009">
        <w:tc>
          <w:tcPr>
            <w:tcW w:w="1159" w:type="dxa"/>
          </w:tcPr>
          <w:p w14:paraId="261FD109" w14:textId="44B2B2F5" w:rsidR="009C47F7" w:rsidRPr="009C47F7" w:rsidRDefault="009C47F7" w:rsidP="00F03BBB">
            <w:pPr>
              <w:spacing w:line="360" w:lineRule="auto"/>
              <w:jc w:val="both"/>
              <w:rPr>
                <w:lang w:val="en-US"/>
              </w:rPr>
            </w:pPr>
            <w:proofErr w:type="spellStart"/>
            <w:r>
              <w:rPr>
                <w:lang w:val="en-US"/>
              </w:rPr>
              <w:t>DLTS</w:t>
            </w:r>
            <w:proofErr w:type="spellEnd"/>
          </w:p>
        </w:tc>
        <w:tc>
          <w:tcPr>
            <w:tcW w:w="639" w:type="dxa"/>
          </w:tcPr>
          <w:p w14:paraId="2DA30908" w14:textId="311AC776" w:rsidR="009C47F7" w:rsidRDefault="00BE4C2A" w:rsidP="00541940">
            <w:pPr>
              <w:spacing w:line="360" w:lineRule="auto"/>
            </w:pPr>
            <w:r w:rsidRPr="005D4562">
              <w:rPr>
                <w:szCs w:val="28"/>
              </w:rPr>
              <w:t>–</w:t>
            </w:r>
          </w:p>
        </w:tc>
        <w:tc>
          <w:tcPr>
            <w:tcW w:w="8123" w:type="dxa"/>
          </w:tcPr>
          <w:p w14:paraId="629E4BAD" w14:textId="3D6EB9B0" w:rsidR="009C47F7" w:rsidRDefault="009C47F7" w:rsidP="00F03BBB">
            <w:pPr>
              <w:spacing w:line="360" w:lineRule="auto"/>
              <w:jc w:val="both"/>
            </w:pPr>
            <w:r>
              <w:t>Перехідна спектроскопія глибоких рівнів</w:t>
            </w:r>
            <w:r w:rsidR="00BE4C2A">
              <w:t xml:space="preserve"> </w:t>
            </w:r>
            <w:r w:rsidR="00541940" w:rsidRPr="00541940">
              <w:t>(</w:t>
            </w:r>
            <w:proofErr w:type="spellStart"/>
            <w:r w:rsidR="00541940" w:rsidRPr="00541940">
              <w:t>Deep-Level</w:t>
            </w:r>
            <w:proofErr w:type="spellEnd"/>
            <w:r w:rsidR="00541940" w:rsidRPr="00541940">
              <w:t xml:space="preserve"> </w:t>
            </w:r>
            <w:proofErr w:type="spellStart"/>
            <w:r w:rsidR="00541940" w:rsidRPr="00541940">
              <w:t>Transient</w:t>
            </w:r>
            <w:proofErr w:type="spellEnd"/>
            <w:r w:rsidR="00541940" w:rsidRPr="00541940">
              <w:t xml:space="preserve"> </w:t>
            </w:r>
            <w:proofErr w:type="spellStart"/>
            <w:r w:rsidR="00541940" w:rsidRPr="00541940">
              <w:t>Spectroscopy</w:t>
            </w:r>
            <w:proofErr w:type="spellEnd"/>
            <w:r w:rsidR="00541940" w:rsidRPr="00541940">
              <w:t>)</w:t>
            </w:r>
          </w:p>
        </w:tc>
      </w:tr>
      <w:tr w:rsidR="009C47F7" w14:paraId="6638774A" w14:textId="77777777" w:rsidTr="00BA7009">
        <w:tc>
          <w:tcPr>
            <w:tcW w:w="1159" w:type="dxa"/>
          </w:tcPr>
          <w:p w14:paraId="146F9B48" w14:textId="642F1434" w:rsidR="009C47F7" w:rsidRPr="009C47F7" w:rsidRDefault="009C47F7" w:rsidP="00F03BBB">
            <w:pPr>
              <w:spacing w:line="360" w:lineRule="auto"/>
              <w:jc w:val="both"/>
              <w:rPr>
                <w:lang w:val="en-US"/>
              </w:rPr>
            </w:pPr>
            <w:proofErr w:type="spellStart"/>
            <w:r>
              <w:rPr>
                <w:lang w:val="en-US"/>
              </w:rPr>
              <w:t>DNN</w:t>
            </w:r>
            <w:proofErr w:type="spellEnd"/>
          </w:p>
        </w:tc>
        <w:tc>
          <w:tcPr>
            <w:tcW w:w="639" w:type="dxa"/>
          </w:tcPr>
          <w:p w14:paraId="18A4D148" w14:textId="4607FEF7" w:rsidR="009C47F7" w:rsidRDefault="00BE4C2A" w:rsidP="00541940">
            <w:pPr>
              <w:spacing w:line="360" w:lineRule="auto"/>
            </w:pPr>
            <w:r w:rsidRPr="005D4562">
              <w:rPr>
                <w:szCs w:val="28"/>
              </w:rPr>
              <w:t>–</w:t>
            </w:r>
          </w:p>
        </w:tc>
        <w:tc>
          <w:tcPr>
            <w:tcW w:w="8123" w:type="dxa"/>
          </w:tcPr>
          <w:p w14:paraId="05FD6C82" w14:textId="5885BFA5" w:rsidR="009C47F7" w:rsidRDefault="009C47F7" w:rsidP="00F03BBB">
            <w:pPr>
              <w:spacing w:line="360" w:lineRule="auto"/>
              <w:jc w:val="both"/>
            </w:pPr>
            <w:r>
              <w:t>Глибокі нейронні мережі</w:t>
            </w:r>
            <w:r w:rsidR="00BA7009">
              <w:t xml:space="preserve"> (</w:t>
            </w:r>
            <w:proofErr w:type="spellStart"/>
            <w:r w:rsidR="00BA7009" w:rsidRPr="00BA7009">
              <w:t>Deep</w:t>
            </w:r>
            <w:proofErr w:type="spellEnd"/>
            <w:r w:rsidR="00BA7009" w:rsidRPr="00BA7009">
              <w:t xml:space="preserve"> </w:t>
            </w:r>
            <w:proofErr w:type="spellStart"/>
            <w:r w:rsidR="00BA7009" w:rsidRPr="00BA7009">
              <w:t>Neural</w:t>
            </w:r>
            <w:proofErr w:type="spellEnd"/>
            <w:r w:rsidR="00BA7009" w:rsidRPr="00BA7009">
              <w:t xml:space="preserve"> </w:t>
            </w:r>
            <w:proofErr w:type="spellStart"/>
            <w:r w:rsidR="00BA7009" w:rsidRPr="00BA7009">
              <w:t>Networks</w:t>
            </w:r>
            <w:proofErr w:type="spellEnd"/>
            <w:r w:rsidR="00BA7009">
              <w:t>)</w:t>
            </w:r>
          </w:p>
        </w:tc>
      </w:tr>
      <w:tr w:rsidR="009C47F7" w14:paraId="040E5F26" w14:textId="77777777" w:rsidTr="00BA7009">
        <w:tc>
          <w:tcPr>
            <w:tcW w:w="1159" w:type="dxa"/>
          </w:tcPr>
          <w:p w14:paraId="315F2DA5" w14:textId="5D66BA0E" w:rsidR="009C47F7" w:rsidRPr="009C47F7" w:rsidRDefault="009C47F7" w:rsidP="00F03BBB">
            <w:pPr>
              <w:spacing w:line="360" w:lineRule="auto"/>
              <w:jc w:val="both"/>
              <w:rPr>
                <w:lang w:val="en-US"/>
              </w:rPr>
            </w:pPr>
            <w:r>
              <w:rPr>
                <w:lang w:val="en-US"/>
              </w:rPr>
              <w:t>FTIR</w:t>
            </w:r>
          </w:p>
        </w:tc>
        <w:tc>
          <w:tcPr>
            <w:tcW w:w="639" w:type="dxa"/>
          </w:tcPr>
          <w:p w14:paraId="2B66D601" w14:textId="47DA69B6" w:rsidR="009C47F7" w:rsidRDefault="00BE4C2A" w:rsidP="00541940">
            <w:pPr>
              <w:spacing w:line="360" w:lineRule="auto"/>
            </w:pPr>
            <w:r w:rsidRPr="005D4562">
              <w:rPr>
                <w:szCs w:val="28"/>
              </w:rPr>
              <w:t>–</w:t>
            </w:r>
          </w:p>
        </w:tc>
        <w:tc>
          <w:tcPr>
            <w:tcW w:w="8123" w:type="dxa"/>
          </w:tcPr>
          <w:p w14:paraId="232CADA5" w14:textId="24F7F90A" w:rsidR="009C47F7" w:rsidRDefault="009C47F7" w:rsidP="00F03BBB">
            <w:pPr>
              <w:spacing w:line="360" w:lineRule="auto"/>
              <w:jc w:val="both"/>
            </w:pPr>
            <w:r>
              <w:t>Інфрачервона Фур’є спектроскопія</w:t>
            </w:r>
            <w:r w:rsidR="00541940">
              <w:t xml:space="preserve"> </w:t>
            </w:r>
            <w:r w:rsidR="00541940" w:rsidRPr="00541940">
              <w:t>(</w:t>
            </w:r>
            <w:proofErr w:type="spellStart"/>
            <w:r w:rsidR="00541940" w:rsidRPr="00541940">
              <w:t>Fourier-Transform</w:t>
            </w:r>
            <w:proofErr w:type="spellEnd"/>
            <w:r w:rsidR="00541940" w:rsidRPr="00541940">
              <w:t xml:space="preserve"> </w:t>
            </w:r>
            <w:proofErr w:type="spellStart"/>
            <w:r w:rsidR="00541940" w:rsidRPr="00541940">
              <w:t>Infrared</w:t>
            </w:r>
            <w:proofErr w:type="spellEnd"/>
            <w:r w:rsidR="00541940" w:rsidRPr="00541940">
              <w:t xml:space="preserve"> </w:t>
            </w:r>
            <w:proofErr w:type="spellStart"/>
            <w:r w:rsidR="00541940" w:rsidRPr="00541940">
              <w:t>spectroscopy</w:t>
            </w:r>
            <w:proofErr w:type="spellEnd"/>
            <w:r w:rsidR="00541940" w:rsidRPr="00541940">
              <w:t>)</w:t>
            </w:r>
          </w:p>
        </w:tc>
      </w:tr>
      <w:tr w:rsidR="009C47F7" w14:paraId="1CA9E12A" w14:textId="77777777" w:rsidTr="00BA7009">
        <w:tc>
          <w:tcPr>
            <w:tcW w:w="1159" w:type="dxa"/>
          </w:tcPr>
          <w:p w14:paraId="15026BE3" w14:textId="4BD0248F" w:rsidR="009C47F7" w:rsidRPr="009C47F7" w:rsidRDefault="009C47F7" w:rsidP="00F03BBB">
            <w:pPr>
              <w:spacing w:line="360" w:lineRule="auto"/>
              <w:jc w:val="both"/>
              <w:rPr>
                <w:lang w:val="en-US"/>
              </w:rPr>
            </w:pPr>
            <w:r>
              <w:rPr>
                <w:lang w:val="en-US"/>
              </w:rPr>
              <w:t>GB</w:t>
            </w:r>
          </w:p>
        </w:tc>
        <w:tc>
          <w:tcPr>
            <w:tcW w:w="639" w:type="dxa"/>
          </w:tcPr>
          <w:p w14:paraId="18F199A4" w14:textId="1FA11B3F" w:rsidR="009C47F7" w:rsidRDefault="00BE4C2A" w:rsidP="00541940">
            <w:pPr>
              <w:spacing w:line="360" w:lineRule="auto"/>
            </w:pPr>
            <w:r w:rsidRPr="005D4562">
              <w:rPr>
                <w:szCs w:val="28"/>
              </w:rPr>
              <w:t>–</w:t>
            </w:r>
          </w:p>
        </w:tc>
        <w:tc>
          <w:tcPr>
            <w:tcW w:w="8123" w:type="dxa"/>
          </w:tcPr>
          <w:p w14:paraId="079FE892" w14:textId="1246532D" w:rsidR="009C47F7" w:rsidRDefault="009C47F7" w:rsidP="00F03BBB">
            <w:pPr>
              <w:spacing w:line="360" w:lineRule="auto"/>
              <w:jc w:val="both"/>
            </w:pPr>
            <w:r>
              <w:t xml:space="preserve">Градієнтний </w:t>
            </w:r>
            <w:proofErr w:type="spellStart"/>
            <w:r>
              <w:t>бустинг</w:t>
            </w:r>
            <w:proofErr w:type="spellEnd"/>
            <w:r w:rsidR="00BA7009">
              <w:t xml:space="preserve"> (</w:t>
            </w:r>
            <w:proofErr w:type="spellStart"/>
            <w:r w:rsidR="00BA7009" w:rsidRPr="00BA7009">
              <w:t>Gradient</w:t>
            </w:r>
            <w:proofErr w:type="spellEnd"/>
            <w:r w:rsidR="00BA7009" w:rsidRPr="00BA7009">
              <w:t xml:space="preserve"> </w:t>
            </w:r>
            <w:proofErr w:type="spellStart"/>
            <w:r w:rsidR="00BA7009" w:rsidRPr="00BA7009">
              <w:t>Boosting</w:t>
            </w:r>
            <w:proofErr w:type="spellEnd"/>
            <w:r w:rsidR="00BA7009">
              <w:t>)</w:t>
            </w:r>
          </w:p>
        </w:tc>
      </w:tr>
      <w:tr w:rsidR="009C47F7" w14:paraId="32B7E178" w14:textId="77777777" w:rsidTr="00BA7009">
        <w:tc>
          <w:tcPr>
            <w:tcW w:w="1159" w:type="dxa"/>
          </w:tcPr>
          <w:p w14:paraId="2C2E9B58" w14:textId="336844A9" w:rsidR="009C47F7" w:rsidRPr="009C47F7" w:rsidRDefault="009C47F7" w:rsidP="00F03BBB">
            <w:pPr>
              <w:spacing w:line="360" w:lineRule="auto"/>
              <w:jc w:val="both"/>
              <w:rPr>
                <w:lang w:val="en-US"/>
              </w:rPr>
            </w:pPr>
            <w:r>
              <w:rPr>
                <w:lang w:val="en-US"/>
              </w:rPr>
              <w:t>MAPE</w:t>
            </w:r>
          </w:p>
        </w:tc>
        <w:tc>
          <w:tcPr>
            <w:tcW w:w="639" w:type="dxa"/>
          </w:tcPr>
          <w:p w14:paraId="130A3F69" w14:textId="29049046" w:rsidR="009C47F7" w:rsidRDefault="00BE4C2A" w:rsidP="00541940">
            <w:pPr>
              <w:spacing w:line="360" w:lineRule="auto"/>
            </w:pPr>
            <w:r w:rsidRPr="005D4562">
              <w:rPr>
                <w:szCs w:val="28"/>
              </w:rPr>
              <w:t>–</w:t>
            </w:r>
          </w:p>
        </w:tc>
        <w:tc>
          <w:tcPr>
            <w:tcW w:w="8123" w:type="dxa"/>
          </w:tcPr>
          <w:p w14:paraId="0B2F5AB7" w14:textId="12AF9E5D" w:rsidR="009C47F7" w:rsidRDefault="009C47F7" w:rsidP="00F03BBB">
            <w:pPr>
              <w:spacing w:line="360" w:lineRule="auto"/>
              <w:jc w:val="both"/>
            </w:pPr>
            <w:r>
              <w:rPr>
                <w:rFonts w:cs="Times New Roman"/>
              </w:rPr>
              <w:t>Середня абсолютна відносна похибка</w:t>
            </w:r>
            <w:r w:rsidR="00541940">
              <w:rPr>
                <w:rFonts w:cs="Times New Roman"/>
              </w:rPr>
              <w:t xml:space="preserve"> </w:t>
            </w:r>
            <w:r w:rsidR="00541940" w:rsidRPr="00541940">
              <w:rPr>
                <w:rFonts w:cs="Times New Roman"/>
              </w:rPr>
              <w:t>(</w:t>
            </w:r>
            <w:proofErr w:type="spellStart"/>
            <w:r w:rsidR="00541940" w:rsidRPr="00541940">
              <w:rPr>
                <w:rFonts w:cs="Times New Roman"/>
              </w:rPr>
              <w:t>Mean</w:t>
            </w:r>
            <w:proofErr w:type="spellEnd"/>
            <w:r w:rsidR="00541940" w:rsidRPr="00541940">
              <w:rPr>
                <w:rFonts w:cs="Times New Roman"/>
              </w:rPr>
              <w:t xml:space="preserve"> </w:t>
            </w:r>
            <w:proofErr w:type="spellStart"/>
            <w:r w:rsidR="00541940" w:rsidRPr="00541940">
              <w:rPr>
                <w:rFonts w:cs="Times New Roman"/>
              </w:rPr>
              <w:t>Absolute</w:t>
            </w:r>
            <w:proofErr w:type="spellEnd"/>
            <w:r w:rsidR="00541940" w:rsidRPr="00541940">
              <w:rPr>
                <w:rFonts w:cs="Times New Roman"/>
              </w:rPr>
              <w:t xml:space="preserve"> </w:t>
            </w:r>
            <w:proofErr w:type="spellStart"/>
            <w:r w:rsidR="00541940" w:rsidRPr="00541940">
              <w:rPr>
                <w:rFonts w:cs="Times New Roman"/>
              </w:rPr>
              <w:t>Percentage</w:t>
            </w:r>
            <w:proofErr w:type="spellEnd"/>
            <w:r w:rsidR="00541940" w:rsidRPr="00541940">
              <w:rPr>
                <w:rFonts w:cs="Times New Roman"/>
              </w:rPr>
              <w:t xml:space="preserve"> </w:t>
            </w:r>
            <w:proofErr w:type="spellStart"/>
            <w:r w:rsidR="00541940" w:rsidRPr="00541940">
              <w:rPr>
                <w:rFonts w:cs="Times New Roman"/>
              </w:rPr>
              <w:t>Error</w:t>
            </w:r>
            <w:proofErr w:type="spellEnd"/>
            <w:r w:rsidR="00541940" w:rsidRPr="00541940">
              <w:rPr>
                <w:rFonts w:cs="Times New Roman"/>
              </w:rPr>
              <w:t>)</w:t>
            </w:r>
          </w:p>
        </w:tc>
      </w:tr>
      <w:tr w:rsidR="009C47F7" w14:paraId="294824CA" w14:textId="77777777" w:rsidTr="00BA7009">
        <w:tc>
          <w:tcPr>
            <w:tcW w:w="1159" w:type="dxa"/>
          </w:tcPr>
          <w:p w14:paraId="0B0E702E" w14:textId="04D73799" w:rsidR="009C47F7" w:rsidRDefault="009C47F7" w:rsidP="00F03BBB">
            <w:pPr>
              <w:spacing w:line="360" w:lineRule="auto"/>
              <w:jc w:val="both"/>
            </w:pPr>
            <w:proofErr w:type="spellStart"/>
            <w:r>
              <w:rPr>
                <w:rFonts w:cs="Times New Roman"/>
                <w:lang w:val="en-US"/>
              </w:rPr>
              <w:t>MdAPE</w:t>
            </w:r>
            <w:proofErr w:type="spellEnd"/>
          </w:p>
        </w:tc>
        <w:tc>
          <w:tcPr>
            <w:tcW w:w="639" w:type="dxa"/>
          </w:tcPr>
          <w:p w14:paraId="43F23A53" w14:textId="6BCE5156" w:rsidR="009C47F7" w:rsidRDefault="00BE4C2A" w:rsidP="00541940">
            <w:pPr>
              <w:spacing w:line="360" w:lineRule="auto"/>
            </w:pPr>
            <w:r w:rsidRPr="005D4562">
              <w:rPr>
                <w:szCs w:val="28"/>
              </w:rPr>
              <w:t>–</w:t>
            </w:r>
          </w:p>
        </w:tc>
        <w:tc>
          <w:tcPr>
            <w:tcW w:w="8123" w:type="dxa"/>
          </w:tcPr>
          <w:p w14:paraId="3EB46309" w14:textId="112D1C85" w:rsidR="009C47F7" w:rsidRDefault="009C47F7" w:rsidP="00F03BBB">
            <w:pPr>
              <w:spacing w:line="360" w:lineRule="auto"/>
              <w:jc w:val="both"/>
            </w:pPr>
            <w:r>
              <w:rPr>
                <w:rFonts w:cs="Times New Roman"/>
              </w:rPr>
              <w:t>Медіанна абсолютна відносна похибка</w:t>
            </w:r>
            <w:r w:rsidR="00541940">
              <w:rPr>
                <w:rFonts w:cs="Times New Roman"/>
              </w:rPr>
              <w:t xml:space="preserve"> </w:t>
            </w:r>
            <w:r w:rsidR="00541940" w:rsidRPr="00541940">
              <w:rPr>
                <w:rFonts w:cs="Times New Roman"/>
              </w:rPr>
              <w:t>(</w:t>
            </w:r>
            <w:proofErr w:type="spellStart"/>
            <w:r w:rsidR="00541940" w:rsidRPr="00541940">
              <w:rPr>
                <w:rFonts w:cs="Times New Roman"/>
              </w:rPr>
              <w:t>Median</w:t>
            </w:r>
            <w:proofErr w:type="spellEnd"/>
            <w:r w:rsidR="00541940" w:rsidRPr="00541940">
              <w:rPr>
                <w:rFonts w:cs="Times New Roman"/>
              </w:rPr>
              <w:t xml:space="preserve"> </w:t>
            </w:r>
            <w:proofErr w:type="spellStart"/>
            <w:r w:rsidR="00541940" w:rsidRPr="00541940">
              <w:rPr>
                <w:rFonts w:cs="Times New Roman"/>
              </w:rPr>
              <w:t>Absolute</w:t>
            </w:r>
            <w:proofErr w:type="spellEnd"/>
            <w:r w:rsidR="00541940" w:rsidRPr="00541940">
              <w:rPr>
                <w:rFonts w:cs="Times New Roman"/>
              </w:rPr>
              <w:t xml:space="preserve"> </w:t>
            </w:r>
            <w:proofErr w:type="spellStart"/>
            <w:r w:rsidR="00541940" w:rsidRPr="00541940">
              <w:rPr>
                <w:rFonts w:cs="Times New Roman"/>
              </w:rPr>
              <w:t>Percentage</w:t>
            </w:r>
            <w:proofErr w:type="spellEnd"/>
            <w:r w:rsidR="00541940" w:rsidRPr="00541940">
              <w:rPr>
                <w:rFonts w:cs="Times New Roman"/>
              </w:rPr>
              <w:t xml:space="preserve"> </w:t>
            </w:r>
            <w:proofErr w:type="spellStart"/>
            <w:r w:rsidR="00541940" w:rsidRPr="00541940">
              <w:rPr>
                <w:rFonts w:cs="Times New Roman"/>
              </w:rPr>
              <w:t>Error</w:t>
            </w:r>
            <w:proofErr w:type="spellEnd"/>
            <w:r w:rsidR="00541940" w:rsidRPr="00541940">
              <w:rPr>
                <w:rFonts w:cs="Times New Roman"/>
              </w:rPr>
              <w:t>)</w:t>
            </w:r>
          </w:p>
        </w:tc>
      </w:tr>
      <w:tr w:rsidR="009C47F7" w14:paraId="16D4B077" w14:textId="77777777" w:rsidTr="00BA7009">
        <w:tc>
          <w:tcPr>
            <w:tcW w:w="1159" w:type="dxa"/>
          </w:tcPr>
          <w:p w14:paraId="40CA443E" w14:textId="7BFC3F71" w:rsidR="009C47F7" w:rsidRDefault="009C47F7" w:rsidP="00F03BBB">
            <w:pPr>
              <w:spacing w:line="360" w:lineRule="auto"/>
              <w:jc w:val="both"/>
              <w:rPr>
                <w:rFonts w:cs="Times New Roman"/>
                <w:lang w:val="en-US"/>
              </w:rPr>
            </w:pPr>
            <w:proofErr w:type="spellStart"/>
            <w:r>
              <w:rPr>
                <w:rFonts w:cs="Times New Roman"/>
                <w:lang w:val="en-US"/>
              </w:rPr>
              <w:t>MSE</w:t>
            </w:r>
            <w:proofErr w:type="spellEnd"/>
          </w:p>
        </w:tc>
        <w:tc>
          <w:tcPr>
            <w:tcW w:w="639" w:type="dxa"/>
          </w:tcPr>
          <w:p w14:paraId="2AA8E241" w14:textId="2C956A1E" w:rsidR="009C47F7" w:rsidRPr="009C47F7" w:rsidRDefault="00BE4C2A" w:rsidP="00541940">
            <w:pPr>
              <w:spacing w:line="360" w:lineRule="auto"/>
              <w:rPr>
                <w:lang w:val="en-US"/>
              </w:rPr>
            </w:pPr>
            <w:r w:rsidRPr="005D4562">
              <w:rPr>
                <w:szCs w:val="28"/>
              </w:rPr>
              <w:t>–</w:t>
            </w:r>
          </w:p>
        </w:tc>
        <w:tc>
          <w:tcPr>
            <w:tcW w:w="8123" w:type="dxa"/>
          </w:tcPr>
          <w:p w14:paraId="2BFCA863" w14:textId="685B3C16" w:rsidR="009C47F7" w:rsidRDefault="009C47F7" w:rsidP="00F03BBB">
            <w:pPr>
              <w:spacing w:line="360" w:lineRule="auto"/>
              <w:jc w:val="both"/>
              <w:rPr>
                <w:rFonts w:cs="Times New Roman"/>
              </w:rPr>
            </w:pPr>
            <w:r>
              <w:rPr>
                <w:rFonts w:cs="Times New Roman"/>
              </w:rPr>
              <w:t>Середньоквадратична похибка</w:t>
            </w:r>
            <w:r w:rsidR="00541940">
              <w:rPr>
                <w:rFonts w:cs="Times New Roman"/>
              </w:rPr>
              <w:t xml:space="preserve"> </w:t>
            </w:r>
            <w:r w:rsidR="00541940" w:rsidRPr="00541940">
              <w:rPr>
                <w:rFonts w:cs="Times New Roman"/>
              </w:rPr>
              <w:t>(</w:t>
            </w:r>
            <w:proofErr w:type="spellStart"/>
            <w:r w:rsidR="00541940" w:rsidRPr="00541940">
              <w:rPr>
                <w:rFonts w:cs="Times New Roman"/>
              </w:rPr>
              <w:t>Mean</w:t>
            </w:r>
            <w:proofErr w:type="spellEnd"/>
            <w:r w:rsidR="00541940" w:rsidRPr="00541940">
              <w:rPr>
                <w:rFonts w:cs="Times New Roman"/>
              </w:rPr>
              <w:t xml:space="preserve"> </w:t>
            </w:r>
            <w:proofErr w:type="spellStart"/>
            <w:r w:rsidR="00541940" w:rsidRPr="00541940">
              <w:rPr>
                <w:rFonts w:cs="Times New Roman"/>
              </w:rPr>
              <w:t>Squared</w:t>
            </w:r>
            <w:proofErr w:type="spellEnd"/>
            <w:r w:rsidR="00541940" w:rsidRPr="00541940">
              <w:rPr>
                <w:rFonts w:cs="Times New Roman"/>
              </w:rPr>
              <w:t xml:space="preserve"> </w:t>
            </w:r>
            <w:proofErr w:type="spellStart"/>
            <w:r w:rsidR="00541940" w:rsidRPr="00541940">
              <w:rPr>
                <w:rFonts w:cs="Times New Roman"/>
              </w:rPr>
              <w:t>Error</w:t>
            </w:r>
            <w:proofErr w:type="spellEnd"/>
            <w:r w:rsidR="00541940" w:rsidRPr="00541940">
              <w:rPr>
                <w:rFonts w:cs="Times New Roman"/>
              </w:rPr>
              <w:t>)</w:t>
            </w:r>
          </w:p>
        </w:tc>
      </w:tr>
      <w:tr w:rsidR="009C47F7" w14:paraId="0DBC83B7" w14:textId="77777777" w:rsidTr="00BA7009">
        <w:tc>
          <w:tcPr>
            <w:tcW w:w="1159" w:type="dxa"/>
          </w:tcPr>
          <w:p w14:paraId="0122AD97" w14:textId="14F384AD" w:rsidR="009C47F7" w:rsidRDefault="009C47F7" w:rsidP="00F03BBB">
            <w:pPr>
              <w:spacing w:line="360" w:lineRule="auto"/>
              <w:jc w:val="both"/>
              <w:rPr>
                <w:rFonts w:cs="Times New Roman"/>
                <w:lang w:val="en-US"/>
              </w:rPr>
            </w:pPr>
            <w:proofErr w:type="spellStart"/>
            <w:r>
              <w:rPr>
                <w:rFonts w:cs="Times New Roman"/>
                <w:lang w:val="en-US"/>
              </w:rPr>
              <w:t>PCA</w:t>
            </w:r>
            <w:proofErr w:type="spellEnd"/>
          </w:p>
        </w:tc>
        <w:tc>
          <w:tcPr>
            <w:tcW w:w="639" w:type="dxa"/>
          </w:tcPr>
          <w:p w14:paraId="2A6A33C7" w14:textId="672FD7D3" w:rsidR="009C47F7" w:rsidRPr="009C47F7" w:rsidRDefault="00BE4C2A" w:rsidP="00541940">
            <w:pPr>
              <w:spacing w:line="360" w:lineRule="auto"/>
              <w:rPr>
                <w:lang w:val="en-US"/>
              </w:rPr>
            </w:pPr>
            <w:r w:rsidRPr="005D4562">
              <w:rPr>
                <w:szCs w:val="28"/>
              </w:rPr>
              <w:t>–</w:t>
            </w:r>
          </w:p>
        </w:tc>
        <w:tc>
          <w:tcPr>
            <w:tcW w:w="8123" w:type="dxa"/>
          </w:tcPr>
          <w:p w14:paraId="47511C6E" w14:textId="4BC4B5A7" w:rsidR="009C47F7" w:rsidRDefault="009C47F7" w:rsidP="00F03BBB">
            <w:pPr>
              <w:spacing w:line="360" w:lineRule="auto"/>
              <w:jc w:val="both"/>
              <w:rPr>
                <w:rFonts w:cs="Times New Roman"/>
              </w:rPr>
            </w:pPr>
            <w:r>
              <w:t>Аналіз головних компонент</w:t>
            </w:r>
            <w:r w:rsidR="00541940">
              <w:t xml:space="preserve"> </w:t>
            </w:r>
            <w:r w:rsidR="00541940" w:rsidRPr="00541940">
              <w:t>(</w:t>
            </w:r>
            <w:proofErr w:type="spellStart"/>
            <w:r w:rsidR="00541940" w:rsidRPr="00541940">
              <w:t>Principal</w:t>
            </w:r>
            <w:proofErr w:type="spellEnd"/>
            <w:r w:rsidR="00541940" w:rsidRPr="00541940">
              <w:t xml:space="preserve"> </w:t>
            </w:r>
            <w:proofErr w:type="spellStart"/>
            <w:r w:rsidR="00541940" w:rsidRPr="00541940">
              <w:t>Component</w:t>
            </w:r>
            <w:proofErr w:type="spellEnd"/>
            <w:r w:rsidR="00541940" w:rsidRPr="00541940">
              <w:t xml:space="preserve"> </w:t>
            </w:r>
            <w:proofErr w:type="spellStart"/>
            <w:r w:rsidR="00541940" w:rsidRPr="00541940">
              <w:t>Analysis</w:t>
            </w:r>
            <w:proofErr w:type="spellEnd"/>
            <w:r w:rsidR="00541940" w:rsidRPr="00541940">
              <w:t>)</w:t>
            </w:r>
          </w:p>
        </w:tc>
      </w:tr>
      <w:tr w:rsidR="009C47F7" w14:paraId="5994EF94" w14:textId="77777777" w:rsidTr="00BA7009">
        <w:tc>
          <w:tcPr>
            <w:tcW w:w="1159" w:type="dxa"/>
          </w:tcPr>
          <w:p w14:paraId="723F5E12" w14:textId="71F55D44" w:rsidR="009C47F7" w:rsidRDefault="009C47F7" w:rsidP="00F03BBB">
            <w:pPr>
              <w:spacing w:line="360" w:lineRule="auto"/>
              <w:jc w:val="both"/>
              <w:rPr>
                <w:rFonts w:cs="Times New Roman"/>
                <w:lang w:val="en-US"/>
              </w:rPr>
            </w:pPr>
            <w:r>
              <w:rPr>
                <w:rFonts w:cs="Times New Roman"/>
                <w:lang w:val="en-US"/>
              </w:rPr>
              <w:t>RF</w:t>
            </w:r>
          </w:p>
        </w:tc>
        <w:tc>
          <w:tcPr>
            <w:tcW w:w="639" w:type="dxa"/>
          </w:tcPr>
          <w:p w14:paraId="0408C198" w14:textId="580DE4A5" w:rsidR="009C47F7" w:rsidRPr="009C47F7" w:rsidRDefault="00BE4C2A" w:rsidP="00541940">
            <w:pPr>
              <w:spacing w:line="360" w:lineRule="auto"/>
              <w:rPr>
                <w:lang w:val="en-US"/>
              </w:rPr>
            </w:pPr>
            <w:r w:rsidRPr="005D4562">
              <w:rPr>
                <w:szCs w:val="28"/>
              </w:rPr>
              <w:t>–</w:t>
            </w:r>
          </w:p>
        </w:tc>
        <w:tc>
          <w:tcPr>
            <w:tcW w:w="8123" w:type="dxa"/>
          </w:tcPr>
          <w:p w14:paraId="5EF78ACE" w14:textId="3DB9EEBC" w:rsidR="009C47F7" w:rsidRDefault="009C47F7" w:rsidP="00F03BBB">
            <w:pPr>
              <w:spacing w:line="360" w:lineRule="auto"/>
              <w:jc w:val="both"/>
              <w:rPr>
                <w:rFonts w:cs="Times New Roman"/>
              </w:rPr>
            </w:pPr>
            <w:r>
              <w:t>В</w:t>
            </w:r>
            <w:r w:rsidRPr="006436AE">
              <w:t>ипадковий ліс</w:t>
            </w:r>
            <w:r w:rsidR="00BA7009">
              <w:t xml:space="preserve"> (</w:t>
            </w:r>
            <w:proofErr w:type="spellStart"/>
            <w:r w:rsidR="00BA7009" w:rsidRPr="00BA7009">
              <w:t>Random</w:t>
            </w:r>
            <w:proofErr w:type="spellEnd"/>
            <w:r w:rsidR="00BA7009" w:rsidRPr="00BA7009">
              <w:t xml:space="preserve"> </w:t>
            </w:r>
            <w:proofErr w:type="spellStart"/>
            <w:r w:rsidR="00BA7009" w:rsidRPr="00BA7009">
              <w:t>Forest</w:t>
            </w:r>
            <w:proofErr w:type="spellEnd"/>
            <w:r w:rsidR="00BA7009">
              <w:t>)</w:t>
            </w:r>
          </w:p>
        </w:tc>
      </w:tr>
      <w:tr w:rsidR="009C47F7" w14:paraId="7C36F624" w14:textId="77777777" w:rsidTr="00BA7009">
        <w:tc>
          <w:tcPr>
            <w:tcW w:w="1159" w:type="dxa"/>
          </w:tcPr>
          <w:p w14:paraId="444128E3" w14:textId="349288FC" w:rsidR="009C47F7" w:rsidRDefault="00F306F9" w:rsidP="00F03BBB">
            <w:pPr>
              <w:spacing w:line="360" w:lineRule="auto"/>
              <w:jc w:val="both"/>
              <w:rPr>
                <w:rFonts w:cs="Times New Roman"/>
                <w:lang w:val="en-US"/>
              </w:rPr>
            </w:pPr>
            <w:r>
              <w:rPr>
                <w:rFonts w:cs="Times New Roman"/>
                <w:lang w:val="en-US"/>
              </w:rPr>
              <w:t>SRE</w:t>
            </w:r>
          </w:p>
        </w:tc>
        <w:tc>
          <w:tcPr>
            <w:tcW w:w="639" w:type="dxa"/>
          </w:tcPr>
          <w:p w14:paraId="12CA5E11" w14:textId="0D99E16A" w:rsidR="009C47F7" w:rsidRPr="009C47F7" w:rsidRDefault="00BE4C2A" w:rsidP="00541940">
            <w:pPr>
              <w:spacing w:line="360" w:lineRule="auto"/>
              <w:rPr>
                <w:lang w:val="en-US"/>
              </w:rPr>
            </w:pPr>
            <w:r w:rsidRPr="005D4562">
              <w:rPr>
                <w:szCs w:val="28"/>
              </w:rPr>
              <w:t>–</w:t>
            </w:r>
          </w:p>
        </w:tc>
        <w:tc>
          <w:tcPr>
            <w:tcW w:w="8123" w:type="dxa"/>
          </w:tcPr>
          <w:p w14:paraId="78875E3B" w14:textId="5BD68274" w:rsidR="009C47F7" w:rsidRDefault="00F306F9" w:rsidP="00F03BBB">
            <w:pPr>
              <w:spacing w:line="360" w:lineRule="auto"/>
              <w:jc w:val="both"/>
              <w:rPr>
                <w:rFonts w:cs="Times New Roman"/>
              </w:rPr>
            </w:pPr>
            <w:r>
              <w:rPr>
                <w:rFonts w:cs="Times New Roman"/>
              </w:rPr>
              <w:t>Відносна квадратична похибка</w:t>
            </w:r>
            <w:r w:rsidR="00541940">
              <w:rPr>
                <w:rFonts w:cs="Times New Roman"/>
              </w:rPr>
              <w:t xml:space="preserve"> </w:t>
            </w:r>
            <w:r w:rsidR="00541940" w:rsidRPr="00541940">
              <w:rPr>
                <w:rFonts w:cs="Times New Roman"/>
              </w:rPr>
              <w:t>(</w:t>
            </w:r>
            <w:proofErr w:type="spellStart"/>
            <w:r w:rsidR="00541940" w:rsidRPr="00541940">
              <w:rPr>
                <w:rFonts w:cs="Times New Roman"/>
              </w:rPr>
              <w:t>Squared</w:t>
            </w:r>
            <w:proofErr w:type="spellEnd"/>
            <w:r w:rsidR="00541940" w:rsidRPr="00541940">
              <w:rPr>
                <w:rFonts w:cs="Times New Roman"/>
              </w:rPr>
              <w:t xml:space="preserve"> </w:t>
            </w:r>
            <w:proofErr w:type="spellStart"/>
            <w:r w:rsidR="00541940" w:rsidRPr="00541940">
              <w:rPr>
                <w:rFonts w:cs="Times New Roman"/>
              </w:rPr>
              <w:t>Relative</w:t>
            </w:r>
            <w:proofErr w:type="spellEnd"/>
            <w:r w:rsidR="00541940" w:rsidRPr="00541940">
              <w:rPr>
                <w:rFonts w:cs="Times New Roman"/>
              </w:rPr>
              <w:t xml:space="preserve"> </w:t>
            </w:r>
            <w:proofErr w:type="spellStart"/>
            <w:r w:rsidR="00541940" w:rsidRPr="00541940">
              <w:rPr>
                <w:rFonts w:cs="Times New Roman"/>
              </w:rPr>
              <w:t>Error</w:t>
            </w:r>
            <w:proofErr w:type="spellEnd"/>
            <w:r w:rsidR="00541940" w:rsidRPr="00541940">
              <w:rPr>
                <w:rFonts w:cs="Times New Roman"/>
              </w:rPr>
              <w:t>)</w:t>
            </w:r>
          </w:p>
        </w:tc>
      </w:tr>
      <w:tr w:rsidR="009C47F7" w14:paraId="6A3EC6A9" w14:textId="77777777" w:rsidTr="00BA7009">
        <w:tc>
          <w:tcPr>
            <w:tcW w:w="1159" w:type="dxa"/>
          </w:tcPr>
          <w:p w14:paraId="1F27793C" w14:textId="3D4C0181" w:rsidR="009C47F7" w:rsidRDefault="00F306F9" w:rsidP="00F03BBB">
            <w:pPr>
              <w:spacing w:line="360" w:lineRule="auto"/>
              <w:jc w:val="both"/>
              <w:rPr>
                <w:rFonts w:cs="Times New Roman"/>
                <w:lang w:val="en-US"/>
              </w:rPr>
            </w:pPr>
            <w:r>
              <w:rPr>
                <w:rFonts w:cs="Times New Roman"/>
                <w:lang w:val="en-US"/>
              </w:rPr>
              <w:t>SVR</w:t>
            </w:r>
          </w:p>
        </w:tc>
        <w:tc>
          <w:tcPr>
            <w:tcW w:w="639" w:type="dxa"/>
          </w:tcPr>
          <w:p w14:paraId="4862A872" w14:textId="5D30C1BB" w:rsidR="009C47F7" w:rsidRDefault="00BE4C2A" w:rsidP="00541940">
            <w:pPr>
              <w:spacing w:line="360" w:lineRule="auto"/>
              <w:rPr>
                <w:lang w:val="en-US"/>
              </w:rPr>
            </w:pPr>
            <w:r w:rsidRPr="005D4562">
              <w:rPr>
                <w:szCs w:val="28"/>
              </w:rPr>
              <w:t>–</w:t>
            </w:r>
          </w:p>
        </w:tc>
        <w:tc>
          <w:tcPr>
            <w:tcW w:w="8123" w:type="dxa"/>
          </w:tcPr>
          <w:p w14:paraId="63AE0F41" w14:textId="095BAB34" w:rsidR="009C47F7" w:rsidRDefault="00F306F9" w:rsidP="00F03BBB">
            <w:pPr>
              <w:spacing w:line="360" w:lineRule="auto"/>
              <w:jc w:val="both"/>
            </w:pPr>
            <w:r>
              <w:t>Метод опорних векторів</w:t>
            </w:r>
            <w:r w:rsidR="00BA7009">
              <w:t xml:space="preserve"> (</w:t>
            </w:r>
            <w:proofErr w:type="spellStart"/>
            <w:r w:rsidR="00BA7009" w:rsidRPr="00BA7009">
              <w:t>Support</w:t>
            </w:r>
            <w:proofErr w:type="spellEnd"/>
            <w:r w:rsidR="00BA7009" w:rsidRPr="00BA7009">
              <w:t xml:space="preserve"> </w:t>
            </w:r>
            <w:proofErr w:type="spellStart"/>
            <w:r w:rsidR="00BA7009" w:rsidRPr="00BA7009">
              <w:t>Vector</w:t>
            </w:r>
            <w:proofErr w:type="spellEnd"/>
            <w:r w:rsidR="00BA7009" w:rsidRPr="00BA7009">
              <w:t xml:space="preserve"> </w:t>
            </w:r>
            <w:proofErr w:type="spellStart"/>
            <w:r w:rsidR="00BA7009" w:rsidRPr="00BA7009">
              <w:t>Regression</w:t>
            </w:r>
            <w:proofErr w:type="spellEnd"/>
            <w:r w:rsidR="00BA7009">
              <w:t>)</w:t>
            </w:r>
          </w:p>
          <w:p w14:paraId="451D576C" w14:textId="77777777" w:rsidR="00DC1E66" w:rsidRDefault="00DC1E66" w:rsidP="00F03BBB">
            <w:pPr>
              <w:spacing w:line="360" w:lineRule="auto"/>
              <w:jc w:val="both"/>
            </w:pPr>
          </w:p>
          <w:p w14:paraId="0BE4F95B" w14:textId="52ED8C51" w:rsidR="00DC1E66" w:rsidRDefault="00DC1E66" w:rsidP="00F03BBB">
            <w:pPr>
              <w:spacing w:line="360" w:lineRule="auto"/>
              <w:jc w:val="both"/>
              <w:rPr>
                <w:rFonts w:cs="Times New Roman"/>
              </w:rPr>
            </w:pPr>
          </w:p>
        </w:tc>
      </w:tr>
      <w:tr w:rsidR="009C47F7" w14:paraId="186B4D03" w14:textId="77777777" w:rsidTr="00BA7009">
        <w:tc>
          <w:tcPr>
            <w:tcW w:w="1159" w:type="dxa"/>
          </w:tcPr>
          <w:p w14:paraId="0045E991" w14:textId="5C838DF9" w:rsidR="009C47F7" w:rsidRDefault="00F306F9" w:rsidP="00F03BBB">
            <w:pPr>
              <w:spacing w:line="360" w:lineRule="auto"/>
              <w:jc w:val="both"/>
              <w:rPr>
                <w:rFonts w:cs="Times New Roman"/>
                <w:lang w:val="en-US"/>
              </w:rPr>
            </w:pPr>
            <w:proofErr w:type="spellStart"/>
            <w:r>
              <w:rPr>
                <w:rFonts w:cs="Times New Roman"/>
                <w:lang w:val="en-US"/>
              </w:rPr>
              <w:t>TIDLS</w:t>
            </w:r>
            <w:proofErr w:type="spellEnd"/>
          </w:p>
        </w:tc>
        <w:tc>
          <w:tcPr>
            <w:tcW w:w="639" w:type="dxa"/>
          </w:tcPr>
          <w:p w14:paraId="151E01EC" w14:textId="35BC28C1" w:rsidR="009C47F7" w:rsidRDefault="00BE4C2A" w:rsidP="00541940">
            <w:pPr>
              <w:spacing w:line="360" w:lineRule="auto"/>
              <w:rPr>
                <w:lang w:val="en-US"/>
              </w:rPr>
            </w:pPr>
            <w:r w:rsidRPr="005D4562">
              <w:rPr>
                <w:szCs w:val="28"/>
              </w:rPr>
              <w:t>–</w:t>
            </w:r>
          </w:p>
        </w:tc>
        <w:tc>
          <w:tcPr>
            <w:tcW w:w="8123" w:type="dxa"/>
          </w:tcPr>
          <w:p w14:paraId="3B3C6E96" w14:textId="7431C2A6" w:rsidR="009C47F7" w:rsidRDefault="00F306F9" w:rsidP="00F03BBB">
            <w:pPr>
              <w:spacing w:line="360" w:lineRule="auto"/>
              <w:jc w:val="both"/>
              <w:rPr>
                <w:rFonts w:cs="Times New Roman"/>
              </w:rPr>
            </w:pPr>
            <w:r>
              <w:t>Спектроскопія часу життя носіїв заряду, залежна від температури та інжекції</w:t>
            </w:r>
            <w:r w:rsidR="00541940">
              <w:t xml:space="preserve"> </w:t>
            </w:r>
            <w:r w:rsidR="00541940" w:rsidRPr="00541940">
              <w:t>(</w:t>
            </w:r>
            <w:proofErr w:type="spellStart"/>
            <w:r w:rsidR="00541940" w:rsidRPr="00541940">
              <w:t>Temperature</w:t>
            </w:r>
            <w:proofErr w:type="spellEnd"/>
            <w:r w:rsidR="00541940" w:rsidRPr="00541940">
              <w:t xml:space="preserve"> </w:t>
            </w:r>
            <w:proofErr w:type="spellStart"/>
            <w:r w:rsidR="00541940" w:rsidRPr="00541940">
              <w:t>and</w:t>
            </w:r>
            <w:proofErr w:type="spellEnd"/>
            <w:r w:rsidR="00541940" w:rsidRPr="00541940">
              <w:t xml:space="preserve"> </w:t>
            </w:r>
            <w:proofErr w:type="spellStart"/>
            <w:r w:rsidR="00541940" w:rsidRPr="00541940">
              <w:t>Injection</w:t>
            </w:r>
            <w:proofErr w:type="spellEnd"/>
            <w:r w:rsidR="00541940" w:rsidRPr="00541940">
              <w:t xml:space="preserve"> </w:t>
            </w:r>
            <w:proofErr w:type="spellStart"/>
            <w:r w:rsidR="00541940" w:rsidRPr="00541940">
              <w:t>Dependent</w:t>
            </w:r>
            <w:proofErr w:type="spellEnd"/>
            <w:r w:rsidR="00541940" w:rsidRPr="00541940">
              <w:t xml:space="preserve"> </w:t>
            </w:r>
            <w:proofErr w:type="spellStart"/>
            <w:r w:rsidR="00541940" w:rsidRPr="00541940">
              <w:t>Lifetime</w:t>
            </w:r>
            <w:proofErr w:type="spellEnd"/>
            <w:r w:rsidR="00541940" w:rsidRPr="00541940">
              <w:t xml:space="preserve"> </w:t>
            </w:r>
            <w:proofErr w:type="spellStart"/>
            <w:r w:rsidR="00541940" w:rsidRPr="00541940">
              <w:t>Spectroscopy</w:t>
            </w:r>
            <w:proofErr w:type="spellEnd"/>
            <w:r w:rsidR="00541940" w:rsidRPr="00541940">
              <w:t>)</w:t>
            </w:r>
          </w:p>
        </w:tc>
      </w:tr>
      <w:tr w:rsidR="00F306F9" w14:paraId="01C5735F" w14:textId="77777777" w:rsidTr="00BA7009">
        <w:tc>
          <w:tcPr>
            <w:tcW w:w="1159" w:type="dxa"/>
          </w:tcPr>
          <w:p w14:paraId="624D374D" w14:textId="488525EB" w:rsidR="00F306F9" w:rsidRDefault="00F306F9" w:rsidP="00F03BBB">
            <w:pPr>
              <w:spacing w:line="360" w:lineRule="auto"/>
              <w:jc w:val="both"/>
              <w:rPr>
                <w:rFonts w:cs="Times New Roman"/>
                <w:lang w:val="en-US"/>
              </w:rPr>
            </w:pPr>
            <w:proofErr w:type="spellStart"/>
            <w:r w:rsidRPr="006436AE">
              <w:t>XGB</w:t>
            </w:r>
            <w:proofErr w:type="spellEnd"/>
          </w:p>
        </w:tc>
        <w:tc>
          <w:tcPr>
            <w:tcW w:w="639" w:type="dxa"/>
          </w:tcPr>
          <w:p w14:paraId="474F6FD2" w14:textId="1D2A6EF9" w:rsidR="00F306F9" w:rsidRPr="00F306F9" w:rsidRDefault="00BE4C2A" w:rsidP="00541940">
            <w:pPr>
              <w:spacing w:line="360" w:lineRule="auto"/>
            </w:pPr>
            <w:r w:rsidRPr="005D4562">
              <w:rPr>
                <w:szCs w:val="28"/>
              </w:rPr>
              <w:t>–</w:t>
            </w:r>
          </w:p>
        </w:tc>
        <w:tc>
          <w:tcPr>
            <w:tcW w:w="8123" w:type="dxa"/>
          </w:tcPr>
          <w:p w14:paraId="4D81A5E0" w14:textId="408CCCFD" w:rsidR="00F306F9" w:rsidRDefault="00F306F9" w:rsidP="00F03BBB">
            <w:pPr>
              <w:spacing w:line="360" w:lineRule="auto"/>
              <w:jc w:val="both"/>
            </w:pPr>
            <w:r>
              <w:t>Е</w:t>
            </w:r>
            <w:r w:rsidRPr="006436AE">
              <w:t>кстремальн</w:t>
            </w:r>
            <w:r>
              <w:t xml:space="preserve">ий градієнтний </w:t>
            </w:r>
            <w:proofErr w:type="spellStart"/>
            <w:r>
              <w:t>бустинг</w:t>
            </w:r>
            <w:proofErr w:type="spellEnd"/>
            <w:r w:rsidR="00BA7009">
              <w:t xml:space="preserve"> (</w:t>
            </w:r>
            <w:proofErr w:type="spellStart"/>
            <w:r w:rsidR="00BA7009" w:rsidRPr="00BA7009">
              <w:t>eXtreme</w:t>
            </w:r>
            <w:proofErr w:type="spellEnd"/>
            <w:r w:rsidR="00BA7009" w:rsidRPr="00BA7009">
              <w:t xml:space="preserve"> </w:t>
            </w:r>
            <w:proofErr w:type="spellStart"/>
            <w:r w:rsidR="00BA7009" w:rsidRPr="00BA7009">
              <w:t>Gradient</w:t>
            </w:r>
            <w:proofErr w:type="spellEnd"/>
            <w:r w:rsidR="00BA7009" w:rsidRPr="00BA7009">
              <w:t xml:space="preserve"> </w:t>
            </w:r>
            <w:proofErr w:type="spellStart"/>
            <w:r w:rsidR="00BA7009" w:rsidRPr="00BA7009">
              <w:t>Boosting</w:t>
            </w:r>
            <w:proofErr w:type="spellEnd"/>
            <w:r w:rsidR="00BA7009">
              <w:t>)</w:t>
            </w:r>
          </w:p>
        </w:tc>
      </w:tr>
      <w:tr w:rsidR="00C76193" w14:paraId="1A10FFCD" w14:textId="77777777" w:rsidTr="00BA7009">
        <w:tc>
          <w:tcPr>
            <w:tcW w:w="1159" w:type="dxa"/>
          </w:tcPr>
          <w:p w14:paraId="7ED981B0" w14:textId="5405C748" w:rsidR="00C76193" w:rsidRPr="00C76193" w:rsidRDefault="00000000" w:rsidP="00F03BBB">
            <w:pPr>
              <w:spacing w:line="360" w:lineRule="auto"/>
              <w:jc w:val="both"/>
            </w:pPr>
            <m:oMathPara>
              <m:oMathParaPr>
                <m:jc m:val="left"/>
              </m:oMathParaPr>
              <m:oMath>
                <m:sSub>
                  <m:sSubPr>
                    <m:ctrlPr>
                      <w:rPr>
                        <w:rFonts w:ascii="Cambria Math" w:hAnsi="Cambria Math"/>
                        <w:i/>
                      </w:rPr>
                    </m:ctrlPr>
                  </m:sSubPr>
                  <m:e>
                    <m:r>
                      <w:rPr>
                        <w:rFonts w:ascii="Cambria Math" w:hAnsi="Cambria Math"/>
                        <w:lang w:val="en-US"/>
                      </w:rPr>
                      <m:t>I</m:t>
                    </m:r>
                  </m:e>
                  <m:sub>
                    <m:r>
                      <w:rPr>
                        <w:rFonts w:ascii="Cambria Math" w:hAnsi="Cambria Math"/>
                      </w:rPr>
                      <m:t>SC</m:t>
                    </m:r>
                  </m:sub>
                </m:sSub>
              </m:oMath>
            </m:oMathPara>
          </w:p>
        </w:tc>
        <w:tc>
          <w:tcPr>
            <w:tcW w:w="639" w:type="dxa"/>
          </w:tcPr>
          <w:p w14:paraId="79513100" w14:textId="318B2568" w:rsidR="00C76193" w:rsidRPr="005D4562" w:rsidRDefault="00C76193" w:rsidP="00541940">
            <w:pPr>
              <w:spacing w:line="360" w:lineRule="auto"/>
              <w:rPr>
                <w:szCs w:val="28"/>
              </w:rPr>
            </w:pPr>
            <w:r w:rsidRPr="005D4562">
              <w:rPr>
                <w:szCs w:val="28"/>
              </w:rPr>
              <w:t>–</w:t>
            </w:r>
          </w:p>
        </w:tc>
        <w:tc>
          <w:tcPr>
            <w:tcW w:w="8123" w:type="dxa"/>
          </w:tcPr>
          <w:p w14:paraId="3AD1B4C7" w14:textId="5112E217" w:rsidR="00C76193" w:rsidRDefault="00C76193" w:rsidP="00F03BBB">
            <w:pPr>
              <w:spacing w:line="360" w:lineRule="auto"/>
              <w:jc w:val="both"/>
            </w:pPr>
            <w:r>
              <w:t>Струм короткого замикання</w:t>
            </w:r>
          </w:p>
        </w:tc>
      </w:tr>
      <w:tr w:rsidR="00C76193" w14:paraId="4C17AF87" w14:textId="77777777" w:rsidTr="00BA7009">
        <w:tc>
          <w:tcPr>
            <w:tcW w:w="1159" w:type="dxa"/>
          </w:tcPr>
          <w:p w14:paraId="3E9799E5" w14:textId="4F903069" w:rsidR="00C76193" w:rsidRPr="00C76193" w:rsidRDefault="00000000" w:rsidP="00F03BBB">
            <w:pPr>
              <w:spacing w:line="360" w:lineRule="auto"/>
              <w:jc w:val="both"/>
            </w:pPr>
            <m:oMathPara>
              <m:oMathParaPr>
                <m:jc m:val="left"/>
              </m:oMathParaPr>
              <m:oMath>
                <m:sSub>
                  <m:sSubPr>
                    <m:ctrlPr>
                      <w:rPr>
                        <w:rFonts w:ascii="Cambria Math" w:hAnsi="Cambria Math"/>
                        <w:i/>
                      </w:rPr>
                    </m:ctrlPr>
                  </m:sSubPr>
                  <m:e>
                    <m:r>
                      <w:rPr>
                        <w:rFonts w:ascii="Cambria Math" w:hAnsi="Cambria Math"/>
                        <w:lang w:val="en-US"/>
                      </w:rPr>
                      <m:t>V</m:t>
                    </m:r>
                  </m:e>
                  <m:sub>
                    <m:r>
                      <w:rPr>
                        <w:rFonts w:ascii="Cambria Math" w:hAnsi="Cambria Math"/>
                      </w:rPr>
                      <m:t>OC</m:t>
                    </m:r>
                  </m:sub>
                </m:sSub>
              </m:oMath>
            </m:oMathPara>
          </w:p>
        </w:tc>
        <w:tc>
          <w:tcPr>
            <w:tcW w:w="639" w:type="dxa"/>
          </w:tcPr>
          <w:p w14:paraId="58F7BD08" w14:textId="43B5B3A5" w:rsidR="00C76193" w:rsidRPr="005D4562" w:rsidRDefault="00C76193" w:rsidP="00541940">
            <w:pPr>
              <w:spacing w:line="360" w:lineRule="auto"/>
              <w:rPr>
                <w:szCs w:val="28"/>
              </w:rPr>
            </w:pPr>
            <w:r w:rsidRPr="005D4562">
              <w:rPr>
                <w:szCs w:val="28"/>
              </w:rPr>
              <w:t>–</w:t>
            </w:r>
          </w:p>
        </w:tc>
        <w:tc>
          <w:tcPr>
            <w:tcW w:w="8123" w:type="dxa"/>
          </w:tcPr>
          <w:p w14:paraId="331BC9C1" w14:textId="5D75A477" w:rsidR="00C76193" w:rsidRDefault="00C76193" w:rsidP="00F03BBB">
            <w:pPr>
              <w:spacing w:line="360" w:lineRule="auto"/>
              <w:jc w:val="both"/>
            </w:pPr>
            <w:r>
              <w:t>Напруга розімкнутого кола</w:t>
            </w:r>
          </w:p>
        </w:tc>
      </w:tr>
      <w:tr w:rsidR="00C76193" w14:paraId="2242BDE0" w14:textId="77777777" w:rsidTr="00BA7009">
        <w:tc>
          <w:tcPr>
            <w:tcW w:w="1159" w:type="dxa"/>
          </w:tcPr>
          <w:p w14:paraId="2C126124" w14:textId="7DE12D79" w:rsidR="00C76193" w:rsidRPr="00C76193" w:rsidRDefault="00C76193" w:rsidP="00F03BBB">
            <w:pPr>
              <w:spacing w:line="360" w:lineRule="auto"/>
              <w:jc w:val="both"/>
            </w:pPr>
            <m:oMathPara>
              <m:oMathParaPr>
                <m:jc m:val="left"/>
              </m:oMathParaPr>
              <m:oMath>
                <m:r>
                  <w:rPr>
                    <w:rFonts w:ascii="Cambria Math" w:hAnsi="Cambria Math"/>
                  </w:rPr>
                  <m:t>F</m:t>
                </m:r>
                <m:r>
                  <w:rPr>
                    <w:rFonts w:ascii="Cambria Math" w:hAnsi="Cambria Math"/>
                    <w:lang w:val="en-US"/>
                  </w:rPr>
                  <m:t>F</m:t>
                </m:r>
              </m:oMath>
            </m:oMathPara>
          </w:p>
        </w:tc>
        <w:tc>
          <w:tcPr>
            <w:tcW w:w="639" w:type="dxa"/>
          </w:tcPr>
          <w:p w14:paraId="5825618B" w14:textId="757AF7D0" w:rsidR="00C76193" w:rsidRPr="005D4562" w:rsidRDefault="00C76193" w:rsidP="00541940">
            <w:pPr>
              <w:spacing w:line="360" w:lineRule="auto"/>
              <w:rPr>
                <w:szCs w:val="28"/>
              </w:rPr>
            </w:pPr>
            <w:r w:rsidRPr="005D4562">
              <w:rPr>
                <w:szCs w:val="28"/>
              </w:rPr>
              <w:t>–</w:t>
            </w:r>
          </w:p>
        </w:tc>
        <w:tc>
          <w:tcPr>
            <w:tcW w:w="8123" w:type="dxa"/>
          </w:tcPr>
          <w:p w14:paraId="2D1BE591" w14:textId="68B07B5E" w:rsidR="00C76193" w:rsidRDefault="00C76193" w:rsidP="00F03BBB">
            <w:pPr>
              <w:spacing w:line="360" w:lineRule="auto"/>
              <w:jc w:val="both"/>
            </w:pPr>
            <w:r>
              <w:t>Фактор форми</w:t>
            </w:r>
          </w:p>
        </w:tc>
      </w:tr>
      <w:tr w:rsidR="00C76193" w14:paraId="0AF70FF9" w14:textId="77777777" w:rsidTr="00BA7009">
        <w:tc>
          <w:tcPr>
            <w:tcW w:w="1159" w:type="dxa"/>
          </w:tcPr>
          <w:p w14:paraId="777981A3" w14:textId="5579AE46" w:rsidR="00C76193" w:rsidRPr="006436AE" w:rsidRDefault="00C76193" w:rsidP="00F03BBB">
            <w:pPr>
              <w:spacing w:line="360" w:lineRule="auto"/>
              <w:jc w:val="both"/>
            </w:pPr>
            <w:r>
              <w:rPr>
                <w:rFonts w:cs="Times New Roman"/>
              </w:rPr>
              <w:t>η</w:t>
            </w:r>
          </w:p>
        </w:tc>
        <w:tc>
          <w:tcPr>
            <w:tcW w:w="639" w:type="dxa"/>
          </w:tcPr>
          <w:p w14:paraId="0B6F5296" w14:textId="432C6DCB" w:rsidR="00C76193" w:rsidRPr="005D4562" w:rsidRDefault="00C76193" w:rsidP="00541940">
            <w:pPr>
              <w:spacing w:line="360" w:lineRule="auto"/>
              <w:rPr>
                <w:szCs w:val="28"/>
              </w:rPr>
            </w:pPr>
            <w:r w:rsidRPr="005D4562">
              <w:rPr>
                <w:szCs w:val="28"/>
              </w:rPr>
              <w:t>–</w:t>
            </w:r>
          </w:p>
        </w:tc>
        <w:tc>
          <w:tcPr>
            <w:tcW w:w="8123" w:type="dxa"/>
          </w:tcPr>
          <w:p w14:paraId="48C00E72" w14:textId="198CC76F" w:rsidR="00C76193" w:rsidRDefault="00C76193" w:rsidP="00F03BBB">
            <w:pPr>
              <w:spacing w:line="360" w:lineRule="auto"/>
              <w:jc w:val="both"/>
            </w:pPr>
            <w:r>
              <w:t>Ефективність фотоелектричного перетворення</w:t>
            </w:r>
          </w:p>
        </w:tc>
      </w:tr>
      <w:tr w:rsidR="00C76193" w14:paraId="0E514765" w14:textId="77777777" w:rsidTr="00BA7009">
        <w:tc>
          <w:tcPr>
            <w:tcW w:w="1159" w:type="dxa"/>
          </w:tcPr>
          <w:p w14:paraId="7034EDCC" w14:textId="21986043" w:rsidR="00C76193" w:rsidRPr="001B6D93" w:rsidRDefault="00000000" w:rsidP="00F03BBB">
            <w:pPr>
              <w:spacing w:line="360" w:lineRule="auto"/>
              <w:jc w:val="both"/>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sub>
                </m:sSub>
              </m:oMath>
            </m:oMathPara>
          </w:p>
        </w:tc>
        <w:tc>
          <w:tcPr>
            <w:tcW w:w="639" w:type="dxa"/>
          </w:tcPr>
          <w:p w14:paraId="3993B1AE" w14:textId="5F2CB58C" w:rsidR="00C76193" w:rsidRPr="005D4562" w:rsidRDefault="00C76193" w:rsidP="00541940">
            <w:pPr>
              <w:spacing w:line="360" w:lineRule="auto"/>
              <w:rPr>
                <w:szCs w:val="28"/>
              </w:rPr>
            </w:pPr>
            <w:r w:rsidRPr="005D4562">
              <w:rPr>
                <w:szCs w:val="28"/>
              </w:rPr>
              <w:t>–</w:t>
            </w:r>
          </w:p>
        </w:tc>
        <w:tc>
          <w:tcPr>
            <w:tcW w:w="8123" w:type="dxa"/>
          </w:tcPr>
          <w:p w14:paraId="721442BD" w14:textId="5541A791" w:rsidR="00C76193" w:rsidRDefault="001B6D93" w:rsidP="00F03BBB">
            <w:pPr>
              <w:spacing w:line="360" w:lineRule="auto"/>
              <w:jc w:val="both"/>
            </w:pPr>
            <w:r>
              <w:t>К</w:t>
            </w:r>
            <w:r w:rsidRPr="001B6D93">
              <w:t xml:space="preserve">онцентрація неспарених атомів заліза, що перебувають у </w:t>
            </w:r>
            <w:proofErr w:type="spellStart"/>
            <w:r w:rsidRPr="001B6D93">
              <w:t>міжвузловому</w:t>
            </w:r>
            <w:proofErr w:type="spellEnd"/>
            <w:r w:rsidRPr="001B6D93">
              <w:t xml:space="preserve"> положенні</w:t>
            </w:r>
          </w:p>
        </w:tc>
      </w:tr>
      <w:tr w:rsidR="001B6D93" w14:paraId="08F73003" w14:textId="77777777" w:rsidTr="00BA7009">
        <w:tc>
          <w:tcPr>
            <w:tcW w:w="1159" w:type="dxa"/>
          </w:tcPr>
          <w:p w14:paraId="5AEAD929" w14:textId="5FD530AD" w:rsidR="001B6D93" w:rsidRPr="001B6D93" w:rsidRDefault="00000000" w:rsidP="00F03BBB">
            <w:pPr>
              <w:spacing w:line="360" w:lineRule="auto"/>
              <w:jc w:val="both"/>
              <w:rPr>
                <w:rFonts w:eastAsia="Calibri" w:cs="Times New Roman"/>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s</m:t>
                        </m:r>
                      </m:sub>
                    </m:sSub>
                  </m:sub>
                </m:sSub>
              </m:oMath>
            </m:oMathPara>
          </w:p>
        </w:tc>
        <w:tc>
          <w:tcPr>
            <w:tcW w:w="639" w:type="dxa"/>
          </w:tcPr>
          <w:p w14:paraId="7E99CF4F" w14:textId="5DDD9AA6" w:rsidR="001B6D93" w:rsidRPr="005D4562" w:rsidRDefault="001B6D93" w:rsidP="00541940">
            <w:pPr>
              <w:spacing w:line="360" w:lineRule="auto"/>
              <w:rPr>
                <w:szCs w:val="28"/>
              </w:rPr>
            </w:pPr>
            <w:r w:rsidRPr="005D4562">
              <w:rPr>
                <w:szCs w:val="28"/>
              </w:rPr>
              <w:t>–</w:t>
            </w:r>
          </w:p>
        </w:tc>
        <w:tc>
          <w:tcPr>
            <w:tcW w:w="8123" w:type="dxa"/>
          </w:tcPr>
          <w:p w14:paraId="6DB30C99" w14:textId="561D17F3" w:rsidR="001B6D93" w:rsidRPr="001B6D93" w:rsidRDefault="001B6D93" w:rsidP="00F03BBB">
            <w:pPr>
              <w:spacing w:line="360" w:lineRule="auto"/>
              <w:jc w:val="both"/>
              <w:rPr>
                <w:lang w:val="en-US"/>
              </w:rPr>
            </w:pPr>
            <w:r>
              <w:t xml:space="preserve">Концентрація пар </w:t>
            </w:r>
            <w:proofErr w:type="spellStart"/>
            <w:r>
              <w:rPr>
                <w:lang w:val="en-US"/>
              </w:rPr>
              <w:t>FeB</w:t>
            </w:r>
            <w:proofErr w:type="spellEnd"/>
          </w:p>
        </w:tc>
      </w:tr>
      <w:tr w:rsidR="001B6D93" w14:paraId="18E2C304" w14:textId="77777777" w:rsidTr="00BA7009">
        <w:tc>
          <w:tcPr>
            <w:tcW w:w="1159" w:type="dxa"/>
          </w:tcPr>
          <w:p w14:paraId="3193ED4A" w14:textId="13AF41F7" w:rsidR="001B6D93" w:rsidRPr="001B6D93"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Fe</m:t>
                    </m:r>
                  </m:sub>
                </m:sSub>
              </m:oMath>
            </m:oMathPara>
          </w:p>
        </w:tc>
        <w:tc>
          <w:tcPr>
            <w:tcW w:w="639" w:type="dxa"/>
          </w:tcPr>
          <w:p w14:paraId="1302FB6A" w14:textId="3E6C500E" w:rsidR="001B6D93" w:rsidRPr="005D4562" w:rsidRDefault="001B6D93" w:rsidP="00541940">
            <w:pPr>
              <w:spacing w:line="360" w:lineRule="auto"/>
              <w:rPr>
                <w:szCs w:val="28"/>
              </w:rPr>
            </w:pPr>
            <w:r w:rsidRPr="005D4562">
              <w:rPr>
                <w:szCs w:val="28"/>
              </w:rPr>
              <w:t>–</w:t>
            </w:r>
          </w:p>
        </w:tc>
        <w:tc>
          <w:tcPr>
            <w:tcW w:w="8123" w:type="dxa"/>
          </w:tcPr>
          <w:p w14:paraId="7473C894" w14:textId="1B1D7351" w:rsidR="001B6D93" w:rsidRDefault="00C823B7" w:rsidP="00F03BBB">
            <w:pPr>
              <w:spacing w:line="360" w:lineRule="auto"/>
              <w:jc w:val="both"/>
            </w:pPr>
            <w:r>
              <w:t>З</w:t>
            </w:r>
            <w:r w:rsidRPr="00C823B7">
              <w:t>агальна концентрація заліза (стан термодинамічної рівноваги)</w:t>
            </w:r>
          </w:p>
        </w:tc>
      </w:tr>
      <w:tr w:rsidR="00F93AFE" w14:paraId="49832EFD" w14:textId="77777777" w:rsidTr="00BA7009">
        <w:tc>
          <w:tcPr>
            <w:tcW w:w="1159" w:type="dxa"/>
          </w:tcPr>
          <w:p w14:paraId="41FC0FFD" w14:textId="524EDA8C" w:rsidR="00F93AFE" w:rsidRPr="00F93AFE"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Fe</m:t>
                    </m:r>
                  </m:sub>
                </m:sSub>
              </m:oMath>
            </m:oMathPara>
          </w:p>
        </w:tc>
        <w:tc>
          <w:tcPr>
            <w:tcW w:w="639" w:type="dxa"/>
          </w:tcPr>
          <w:p w14:paraId="7DFE26C9" w14:textId="6EA049E2" w:rsidR="00F93AFE" w:rsidRPr="005D4562" w:rsidRDefault="00F93AFE" w:rsidP="00541940">
            <w:pPr>
              <w:spacing w:line="360" w:lineRule="auto"/>
              <w:rPr>
                <w:szCs w:val="28"/>
              </w:rPr>
            </w:pPr>
            <w:r w:rsidRPr="005D4562">
              <w:rPr>
                <w:szCs w:val="28"/>
              </w:rPr>
              <w:t>–</w:t>
            </w:r>
          </w:p>
        </w:tc>
        <w:tc>
          <w:tcPr>
            <w:tcW w:w="8123" w:type="dxa"/>
          </w:tcPr>
          <w:p w14:paraId="1A22F0F9" w14:textId="7DAE05E0" w:rsidR="00F93AFE" w:rsidRDefault="00F93AFE" w:rsidP="00F03BBB">
            <w:pPr>
              <w:spacing w:line="360" w:lineRule="auto"/>
              <w:jc w:val="both"/>
            </w:pPr>
            <w:r>
              <w:t>Ф</w:t>
            </w:r>
            <w:r w:rsidRPr="00F93AFE">
              <w:t xml:space="preserve">актор </w:t>
            </w:r>
            <w:proofErr w:type="spellStart"/>
            <w:r w:rsidRPr="00F93AFE">
              <w:t>неідеальності</w:t>
            </w:r>
            <w:proofErr w:type="spellEnd"/>
            <w:r w:rsidRPr="00F93AFE">
              <w:t xml:space="preserve"> для стану, в якому наявні тільки </w:t>
            </w:r>
            <w:proofErr w:type="spellStart"/>
            <w:r w:rsidRPr="00F93AFE">
              <w:t>міжвузлові</w:t>
            </w:r>
            <w:proofErr w:type="spellEnd"/>
            <w:r w:rsidRPr="00F93AFE">
              <w:t xml:space="preserve"> атоми заліза</w:t>
            </w:r>
          </w:p>
        </w:tc>
      </w:tr>
      <w:tr w:rsidR="00F93AFE" w14:paraId="69D0C55D" w14:textId="77777777" w:rsidTr="00BA7009">
        <w:tc>
          <w:tcPr>
            <w:tcW w:w="1159" w:type="dxa"/>
          </w:tcPr>
          <w:p w14:paraId="317605FA" w14:textId="6409447C" w:rsidR="00F93AFE" w:rsidRPr="00F93AFE" w:rsidRDefault="00000000" w:rsidP="00F03BBB">
            <w:pPr>
              <w:spacing w:line="360" w:lineRule="auto"/>
              <w:jc w:val="both"/>
              <w:rPr>
                <w:rFonts w:eastAsia="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Fe</m:t>
                    </m:r>
                    <m:r>
                      <w:rPr>
                        <w:rFonts w:ascii="Cambria Math" w:eastAsia="Calibri" w:hAnsi="Cambria Math" w:cs="Times New Roman"/>
                        <w:lang w:val="en-US"/>
                      </w:rPr>
                      <m:t>B-Fe</m:t>
                    </m:r>
                  </m:sub>
                </m:sSub>
              </m:oMath>
            </m:oMathPara>
          </w:p>
        </w:tc>
        <w:tc>
          <w:tcPr>
            <w:tcW w:w="639" w:type="dxa"/>
          </w:tcPr>
          <w:p w14:paraId="17D02748" w14:textId="09306B1D" w:rsidR="00F93AFE" w:rsidRPr="005D4562" w:rsidRDefault="00F93AFE" w:rsidP="00541940">
            <w:pPr>
              <w:spacing w:line="360" w:lineRule="auto"/>
              <w:rPr>
                <w:szCs w:val="28"/>
              </w:rPr>
            </w:pPr>
            <w:r w:rsidRPr="005D4562">
              <w:rPr>
                <w:szCs w:val="28"/>
              </w:rPr>
              <w:t>–</w:t>
            </w:r>
          </w:p>
        </w:tc>
        <w:tc>
          <w:tcPr>
            <w:tcW w:w="8123" w:type="dxa"/>
          </w:tcPr>
          <w:p w14:paraId="277FB85E" w14:textId="7D463AA0" w:rsidR="00F93AFE" w:rsidRPr="00F93AFE" w:rsidRDefault="00F93AFE" w:rsidP="00F03BBB">
            <w:pPr>
              <w:spacing w:line="360" w:lineRule="auto"/>
              <w:jc w:val="both"/>
            </w:pPr>
            <w:r>
              <w:t>Ф</w:t>
            </w:r>
            <w:r w:rsidRPr="00F93AFE">
              <w:t xml:space="preserve">актор </w:t>
            </w:r>
            <w:proofErr w:type="spellStart"/>
            <w:r w:rsidRPr="00F93AFE">
              <w:t>неідеальності</w:t>
            </w:r>
            <w:proofErr w:type="spellEnd"/>
            <w:r w:rsidRPr="00F93AFE">
              <w:t xml:space="preserve"> для стану, в якому співіснують комплекси </w:t>
            </w:r>
            <m:oMath>
              <m:r>
                <w:rPr>
                  <w:rFonts w:ascii="Cambria Math" w:hAnsi="Cambria Math"/>
                </w:rPr>
                <m:t>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s</m:t>
                  </m:r>
                </m:sub>
              </m:sSub>
            </m:oMath>
            <w:r w:rsidRPr="00F93AFE">
              <w:t xml:space="preserve"> та міжвузлові атоми </w:t>
            </w:r>
            <m:oMath>
              <m:r>
                <w:rPr>
                  <w:rFonts w:ascii="Cambria Math" w:hAnsi="Cambria Math"/>
                </w:rPr>
                <m:t>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oMath>
          </w:p>
        </w:tc>
      </w:tr>
    </w:tbl>
    <w:p w14:paraId="2CB77300" w14:textId="77777777" w:rsidR="00DF2B09" w:rsidRDefault="00DF2B09" w:rsidP="00B11381">
      <w:pPr>
        <w:spacing w:line="360" w:lineRule="auto"/>
        <w:rPr>
          <w:rFonts w:cs="Times New Roman"/>
        </w:rPr>
      </w:pPr>
    </w:p>
    <w:p w14:paraId="2D7A46BF" w14:textId="77777777" w:rsidR="00DF2B09" w:rsidRDefault="00DF2B09" w:rsidP="00B11381">
      <w:pPr>
        <w:spacing w:line="360" w:lineRule="auto"/>
        <w:rPr>
          <w:rFonts w:cs="Times New Roman"/>
        </w:rPr>
      </w:pPr>
    </w:p>
    <w:p w14:paraId="56162A61" w14:textId="77777777" w:rsidR="00DF2B09" w:rsidRDefault="00DF2B09" w:rsidP="00B11381">
      <w:pPr>
        <w:spacing w:line="360" w:lineRule="auto"/>
        <w:rPr>
          <w:rFonts w:cs="Times New Roman"/>
        </w:rPr>
      </w:pPr>
    </w:p>
    <w:p w14:paraId="503D3501" w14:textId="77777777" w:rsidR="00DF2B09" w:rsidRDefault="00DF2B09" w:rsidP="00B11381">
      <w:pPr>
        <w:spacing w:line="360" w:lineRule="auto"/>
        <w:rPr>
          <w:rFonts w:cs="Times New Roman"/>
        </w:rPr>
      </w:pPr>
    </w:p>
    <w:p w14:paraId="19676945" w14:textId="77777777" w:rsidR="00DF2B09" w:rsidRDefault="00DF2B09" w:rsidP="00B11381">
      <w:pPr>
        <w:spacing w:line="360" w:lineRule="auto"/>
        <w:rPr>
          <w:rFonts w:cs="Times New Roman"/>
        </w:rPr>
      </w:pPr>
    </w:p>
    <w:p w14:paraId="024D9B2B" w14:textId="77777777" w:rsidR="00DF2B09" w:rsidRDefault="00DF2B09" w:rsidP="00B11381">
      <w:pPr>
        <w:spacing w:line="360" w:lineRule="auto"/>
        <w:rPr>
          <w:rFonts w:cs="Times New Roman"/>
        </w:rPr>
      </w:pPr>
    </w:p>
    <w:p w14:paraId="0842705D" w14:textId="77777777" w:rsidR="00DF2B09" w:rsidRDefault="00DF2B09" w:rsidP="00B11381">
      <w:pPr>
        <w:spacing w:line="360" w:lineRule="auto"/>
        <w:rPr>
          <w:rFonts w:cs="Times New Roman"/>
        </w:rPr>
      </w:pPr>
    </w:p>
    <w:p w14:paraId="00740728" w14:textId="77777777" w:rsidR="00DF2B09" w:rsidRDefault="00DF2B09" w:rsidP="00B11381">
      <w:pPr>
        <w:spacing w:line="360" w:lineRule="auto"/>
        <w:rPr>
          <w:rFonts w:cs="Times New Roman"/>
        </w:rPr>
      </w:pPr>
    </w:p>
    <w:p w14:paraId="7140ED29" w14:textId="77777777" w:rsidR="00DF2B09" w:rsidRDefault="00DF2B09" w:rsidP="00B11381">
      <w:pPr>
        <w:spacing w:line="360" w:lineRule="auto"/>
        <w:rPr>
          <w:rFonts w:cs="Times New Roman"/>
        </w:rPr>
      </w:pPr>
    </w:p>
    <w:p w14:paraId="56663D68" w14:textId="77777777" w:rsidR="00DC1E66" w:rsidRPr="00F93AFE" w:rsidRDefault="00DC1E66" w:rsidP="00B11381">
      <w:pPr>
        <w:spacing w:line="360" w:lineRule="auto"/>
        <w:rPr>
          <w:rFonts w:cs="Times New Roman"/>
        </w:rPr>
      </w:pPr>
    </w:p>
    <w:p w14:paraId="0FABE00F" w14:textId="70204A41" w:rsidR="00B11381" w:rsidRPr="006436AE" w:rsidRDefault="00B11381" w:rsidP="006F6CE7">
      <w:pPr>
        <w:pStyle w:val="1"/>
        <w:spacing w:line="360" w:lineRule="auto"/>
        <w:jc w:val="center"/>
        <w:rPr>
          <w:rFonts w:ascii="Times New Roman" w:hAnsi="Times New Roman" w:cs="Times New Roman"/>
          <w:b/>
          <w:bCs/>
          <w:color w:val="auto"/>
          <w:sz w:val="28"/>
          <w:szCs w:val="28"/>
        </w:rPr>
      </w:pPr>
      <w:bookmarkStart w:id="2" w:name="_Toc214862529"/>
      <w:r w:rsidRPr="006436AE">
        <w:rPr>
          <w:rFonts w:ascii="Times New Roman" w:hAnsi="Times New Roman" w:cs="Times New Roman"/>
          <w:b/>
          <w:bCs/>
          <w:color w:val="auto"/>
          <w:sz w:val="28"/>
          <w:szCs w:val="28"/>
        </w:rPr>
        <w:t>ВСТУП</w:t>
      </w:r>
      <w:bookmarkEnd w:id="2"/>
    </w:p>
    <w:p w14:paraId="3F286C1A" w14:textId="15B99F7E" w:rsidR="00B11381" w:rsidRPr="006436AE" w:rsidRDefault="00B11381" w:rsidP="006F6CE7">
      <w:pPr>
        <w:spacing w:after="0" w:line="360" w:lineRule="auto"/>
        <w:ind w:firstLine="708"/>
        <w:jc w:val="both"/>
        <w:rPr>
          <w:rFonts w:cs="Times New Roman"/>
          <w:szCs w:val="28"/>
        </w:rPr>
      </w:pPr>
      <w:r w:rsidRPr="006436AE">
        <w:rPr>
          <w:b/>
          <w:bCs/>
        </w:rPr>
        <w:t xml:space="preserve">Актуальність теми. </w:t>
      </w:r>
      <w:r w:rsidR="00D00C2F">
        <w:t xml:space="preserve">На сучасному етапі розвитку людства однією з нагальних потреб є розвиток відновлювальної енергетики. Серед найбільш поширених перспективних шляхів вирішення цього завдання є використання фотоелектричних перетворювачів. В свою чергу, основою вказаної галузі є кремнієві сонячні елементи (КСЕ), які складають понад 90% як вже встановлених фотоелектричних перетворювачів, так і тих, що виробляються та інсталюються сьогодні. </w:t>
      </w:r>
      <w:r w:rsidR="001409ED">
        <w:t xml:space="preserve">Зазначимо, що донедавна переважаючою конфігурацією сонячних елементів були </w:t>
      </w:r>
      <w:proofErr w:type="spellStart"/>
      <w:r w:rsidR="001409ED">
        <w:rPr>
          <w:lang w:val="en-US"/>
        </w:rPr>
        <w:t>BSF</w:t>
      </w:r>
      <w:proofErr w:type="spellEnd"/>
      <w:r w:rsidR="001409ED" w:rsidRPr="001409ED">
        <w:t xml:space="preserve"> (</w:t>
      </w:r>
      <w:r w:rsidR="001409ED">
        <w:rPr>
          <w:lang w:val="en-US"/>
        </w:rPr>
        <w:t>back</w:t>
      </w:r>
      <w:r w:rsidR="001409ED" w:rsidRPr="001409ED">
        <w:t xml:space="preserve"> </w:t>
      </w:r>
      <w:r w:rsidR="001409ED">
        <w:rPr>
          <w:lang w:val="en-US"/>
        </w:rPr>
        <w:t>surface</w:t>
      </w:r>
      <w:r w:rsidR="001409ED" w:rsidRPr="001409ED">
        <w:t xml:space="preserve"> </w:t>
      </w:r>
      <w:r w:rsidR="001409ED">
        <w:rPr>
          <w:lang w:val="en-US"/>
        </w:rPr>
        <w:t>field</w:t>
      </w:r>
      <w:r w:rsidR="001409ED" w:rsidRPr="001409ED">
        <w:t>)</w:t>
      </w:r>
      <w:r w:rsidR="001409ED">
        <w:t xml:space="preserve"> системи, які по всій площі мають структуру </w:t>
      </w:r>
      <w:r w:rsidR="00D60A8C" w:rsidRPr="006436AE">
        <w:t>n⁺-p-p⁺</w:t>
      </w:r>
      <w:r w:rsidR="001409ED" w:rsidRPr="001409ED">
        <w:rPr>
          <w:rFonts w:eastAsiaTheme="minorEastAsia"/>
        </w:rPr>
        <w:t xml:space="preserve">. </w:t>
      </w:r>
      <w:r w:rsidR="001409ED">
        <w:rPr>
          <w:rFonts w:eastAsiaTheme="minorEastAsia"/>
        </w:rPr>
        <w:t xml:space="preserve">На сьогодні більш популярною є </w:t>
      </w:r>
      <w:r w:rsidR="001409ED">
        <w:rPr>
          <w:rFonts w:eastAsiaTheme="minorEastAsia"/>
          <w:lang w:val="en-US"/>
        </w:rPr>
        <w:t>PERC</w:t>
      </w:r>
      <w:r w:rsidR="001409ED" w:rsidRPr="001409ED">
        <w:rPr>
          <w:rFonts w:eastAsiaTheme="minorEastAsia"/>
        </w:rPr>
        <w:t xml:space="preserve"> </w:t>
      </w:r>
      <w:r w:rsidR="001409ED">
        <w:rPr>
          <w:rFonts w:eastAsiaTheme="minorEastAsia"/>
        </w:rPr>
        <w:t xml:space="preserve">системи, які містять локальні </w:t>
      </w:r>
      <w:r w:rsidR="00D60A8C" w:rsidRPr="006436AE">
        <w:t>n⁺-p-p⁺</w:t>
      </w:r>
      <w:r w:rsidR="00D60A8C" w:rsidRPr="00D60A8C">
        <w:t xml:space="preserve"> </w:t>
      </w:r>
      <w:r w:rsidR="001409ED">
        <w:rPr>
          <w:rFonts w:eastAsiaTheme="minorEastAsia"/>
        </w:rPr>
        <w:t>переходи.</w:t>
      </w:r>
      <w:r w:rsidR="00D00C2F">
        <w:t xml:space="preserve"> </w:t>
      </w:r>
      <w:r w:rsidRPr="006436AE">
        <w:rPr>
          <w:rFonts w:cs="Times New Roman"/>
          <w:szCs w:val="28"/>
        </w:rPr>
        <w:t>Незважаючи на значні успіхи у вдосконаленні технологій вирощування кремнію</w:t>
      </w:r>
      <w:r w:rsidR="001409ED">
        <w:rPr>
          <w:rFonts w:cs="Times New Roman"/>
          <w:szCs w:val="28"/>
        </w:rPr>
        <w:t xml:space="preserve"> загалом</w:t>
      </w:r>
      <w:r w:rsidRPr="006436AE">
        <w:rPr>
          <w:rFonts w:cs="Times New Roman"/>
          <w:szCs w:val="28"/>
        </w:rPr>
        <w:t xml:space="preserve"> та формування p</w:t>
      </w:r>
      <w:r w:rsidR="001409ED">
        <w:rPr>
          <w:rFonts w:cs="Times New Roman"/>
          <w:szCs w:val="28"/>
        </w:rPr>
        <w:t>-</w:t>
      </w:r>
      <w:r w:rsidRPr="006436AE">
        <w:rPr>
          <w:rFonts w:cs="Times New Roman"/>
          <w:szCs w:val="28"/>
        </w:rPr>
        <w:t>n-переходів</w:t>
      </w:r>
      <w:r w:rsidR="001409ED">
        <w:rPr>
          <w:rFonts w:cs="Times New Roman"/>
          <w:szCs w:val="28"/>
        </w:rPr>
        <w:t xml:space="preserve"> зокрема</w:t>
      </w:r>
      <w:r w:rsidRPr="006436AE">
        <w:rPr>
          <w:rFonts w:cs="Times New Roman"/>
          <w:szCs w:val="28"/>
        </w:rPr>
        <w:t xml:space="preserve">, ефективність КСЕ істотно обмежується </w:t>
      </w:r>
      <w:r w:rsidR="001409ED">
        <w:rPr>
          <w:rFonts w:cs="Times New Roman"/>
          <w:szCs w:val="28"/>
        </w:rPr>
        <w:t xml:space="preserve">завдяки </w:t>
      </w:r>
      <w:r w:rsidRPr="006436AE">
        <w:rPr>
          <w:rFonts w:cs="Times New Roman"/>
          <w:szCs w:val="28"/>
        </w:rPr>
        <w:t>наявн</w:t>
      </w:r>
      <w:r w:rsidR="001409ED">
        <w:rPr>
          <w:rFonts w:cs="Times New Roman"/>
          <w:szCs w:val="28"/>
        </w:rPr>
        <w:t>ості</w:t>
      </w:r>
      <w:r w:rsidRPr="006436AE">
        <w:rPr>
          <w:rFonts w:cs="Times New Roman"/>
          <w:szCs w:val="28"/>
        </w:rPr>
        <w:t xml:space="preserve"> </w:t>
      </w:r>
      <w:r w:rsidR="001409ED">
        <w:rPr>
          <w:rFonts w:cs="Times New Roman"/>
          <w:szCs w:val="28"/>
        </w:rPr>
        <w:t>різноманітних</w:t>
      </w:r>
      <w:r w:rsidRPr="006436AE">
        <w:rPr>
          <w:rFonts w:cs="Times New Roman"/>
          <w:szCs w:val="28"/>
        </w:rPr>
        <w:t xml:space="preserve"> доміш</w:t>
      </w:r>
      <w:r w:rsidR="001409ED">
        <w:rPr>
          <w:rFonts w:cs="Times New Roman"/>
          <w:szCs w:val="28"/>
        </w:rPr>
        <w:t>ок</w:t>
      </w:r>
      <w:r w:rsidRPr="006436AE">
        <w:rPr>
          <w:rFonts w:cs="Times New Roman"/>
          <w:szCs w:val="28"/>
        </w:rPr>
        <w:t xml:space="preserve">, серед яких особливу роль відіграють атоми заліза. </w:t>
      </w:r>
      <w:r w:rsidR="001409ED">
        <w:rPr>
          <w:rFonts w:cs="Times New Roman"/>
          <w:szCs w:val="28"/>
        </w:rPr>
        <w:t xml:space="preserve">Присутність точкових дефектів викликає формування </w:t>
      </w:r>
      <w:r w:rsidRPr="006436AE">
        <w:rPr>
          <w:rFonts w:cs="Times New Roman"/>
          <w:szCs w:val="28"/>
        </w:rPr>
        <w:t>енергетичн</w:t>
      </w:r>
      <w:r w:rsidR="001409ED">
        <w:rPr>
          <w:rFonts w:cs="Times New Roman"/>
          <w:szCs w:val="28"/>
        </w:rPr>
        <w:t>их</w:t>
      </w:r>
      <w:r w:rsidRPr="006436AE">
        <w:rPr>
          <w:rFonts w:cs="Times New Roman"/>
          <w:szCs w:val="28"/>
        </w:rPr>
        <w:t xml:space="preserve"> рівні</w:t>
      </w:r>
      <w:r w:rsidR="001409ED">
        <w:rPr>
          <w:rFonts w:cs="Times New Roman"/>
          <w:szCs w:val="28"/>
        </w:rPr>
        <w:t>в</w:t>
      </w:r>
      <w:r w:rsidRPr="006436AE">
        <w:rPr>
          <w:rFonts w:cs="Times New Roman"/>
          <w:szCs w:val="28"/>
        </w:rPr>
        <w:t xml:space="preserve"> </w:t>
      </w:r>
      <w:r w:rsidR="001409ED">
        <w:rPr>
          <w:rFonts w:cs="Times New Roman"/>
          <w:szCs w:val="28"/>
        </w:rPr>
        <w:t>у</w:t>
      </w:r>
      <w:r w:rsidRPr="006436AE">
        <w:rPr>
          <w:rFonts w:cs="Times New Roman"/>
          <w:szCs w:val="28"/>
        </w:rPr>
        <w:t xml:space="preserve"> забороненій зоні, прискор</w:t>
      </w:r>
      <w:r w:rsidR="001409ED">
        <w:rPr>
          <w:rFonts w:cs="Times New Roman"/>
          <w:szCs w:val="28"/>
        </w:rPr>
        <w:t>ення</w:t>
      </w:r>
      <w:r w:rsidRPr="006436AE">
        <w:rPr>
          <w:rFonts w:cs="Times New Roman"/>
          <w:szCs w:val="28"/>
        </w:rPr>
        <w:t xml:space="preserve"> рекомбінаційн</w:t>
      </w:r>
      <w:r w:rsidR="001409ED">
        <w:rPr>
          <w:rFonts w:cs="Times New Roman"/>
          <w:szCs w:val="28"/>
        </w:rPr>
        <w:t>их</w:t>
      </w:r>
      <w:r w:rsidRPr="006436AE">
        <w:rPr>
          <w:rFonts w:cs="Times New Roman"/>
          <w:szCs w:val="28"/>
        </w:rPr>
        <w:t xml:space="preserve"> процес</w:t>
      </w:r>
      <w:r w:rsidR="001409ED">
        <w:rPr>
          <w:rFonts w:cs="Times New Roman"/>
          <w:szCs w:val="28"/>
        </w:rPr>
        <w:t>ів</w:t>
      </w:r>
      <w:r w:rsidRPr="006436AE">
        <w:rPr>
          <w:rFonts w:cs="Times New Roman"/>
          <w:szCs w:val="28"/>
        </w:rPr>
        <w:t xml:space="preserve"> та з</w:t>
      </w:r>
      <w:r w:rsidR="001409ED">
        <w:rPr>
          <w:rFonts w:cs="Times New Roman"/>
          <w:szCs w:val="28"/>
        </w:rPr>
        <w:t>меншення</w:t>
      </w:r>
      <w:r w:rsidRPr="006436AE">
        <w:rPr>
          <w:rFonts w:cs="Times New Roman"/>
          <w:szCs w:val="28"/>
        </w:rPr>
        <w:t xml:space="preserve"> час</w:t>
      </w:r>
      <w:r w:rsidR="001409ED">
        <w:rPr>
          <w:rFonts w:cs="Times New Roman"/>
          <w:szCs w:val="28"/>
        </w:rPr>
        <w:t>у</w:t>
      </w:r>
      <w:r w:rsidRPr="006436AE">
        <w:rPr>
          <w:rFonts w:cs="Times New Roman"/>
          <w:szCs w:val="28"/>
        </w:rPr>
        <w:t xml:space="preserve"> життя носіїв заряду, що безпосередньо впливає на струм короткого замикання, напругу </w:t>
      </w:r>
      <w:r w:rsidR="001409ED">
        <w:rPr>
          <w:rFonts w:cs="Times New Roman"/>
          <w:szCs w:val="28"/>
        </w:rPr>
        <w:t>розімкнутого кола</w:t>
      </w:r>
      <w:r w:rsidRPr="006436AE">
        <w:rPr>
          <w:rFonts w:cs="Times New Roman"/>
          <w:szCs w:val="28"/>
        </w:rPr>
        <w:t xml:space="preserve"> та </w:t>
      </w:r>
      <w:r w:rsidR="001409ED">
        <w:rPr>
          <w:rFonts w:cs="Times New Roman"/>
          <w:szCs w:val="28"/>
        </w:rPr>
        <w:t>інші параметри фотоелектричного перетворення</w:t>
      </w:r>
      <w:r w:rsidRPr="006436AE">
        <w:rPr>
          <w:rFonts w:cs="Times New Roman"/>
          <w:szCs w:val="28"/>
        </w:rPr>
        <w:t>.</w:t>
      </w:r>
      <w:r w:rsidR="001409ED">
        <w:rPr>
          <w:rFonts w:cs="Times New Roman"/>
          <w:szCs w:val="28"/>
        </w:rPr>
        <w:t xml:space="preserve"> Як наслідок, надзвичайно актуальним завданням є створення методів, які дозволяють кількісно охарактеризувати наявність домішок в КСЕ, а також</w:t>
      </w:r>
      <w:r w:rsidR="000E5870">
        <w:rPr>
          <w:rFonts w:cs="Times New Roman"/>
          <w:szCs w:val="28"/>
        </w:rPr>
        <w:t xml:space="preserve"> дослідження всебічного впливу дефектів на параметри </w:t>
      </w:r>
      <w:proofErr w:type="spellStart"/>
      <w:r w:rsidR="000E5870">
        <w:rPr>
          <w:rFonts w:cs="Times New Roman"/>
          <w:szCs w:val="28"/>
        </w:rPr>
        <w:t>фотовольтаїчних</w:t>
      </w:r>
      <w:proofErr w:type="spellEnd"/>
      <w:r w:rsidR="000E5870">
        <w:rPr>
          <w:rFonts w:cs="Times New Roman"/>
          <w:szCs w:val="28"/>
        </w:rPr>
        <w:t xml:space="preserve"> структур.</w:t>
      </w:r>
    </w:p>
    <w:p w14:paraId="0CC7F42B" w14:textId="06F86CB6" w:rsidR="00B11381" w:rsidRPr="006436AE" w:rsidRDefault="00B11381" w:rsidP="00B11381">
      <w:pPr>
        <w:spacing w:after="0" w:line="360" w:lineRule="auto"/>
        <w:ind w:firstLine="708"/>
        <w:jc w:val="both"/>
      </w:pPr>
      <w:r w:rsidRPr="006436AE">
        <w:t xml:space="preserve">Традиційні методи </w:t>
      </w:r>
      <w:proofErr w:type="spellStart"/>
      <w:r w:rsidRPr="006436AE">
        <w:t>характеризації</w:t>
      </w:r>
      <w:proofErr w:type="spellEnd"/>
      <w:r w:rsidRPr="006436AE">
        <w:t xml:space="preserve"> дефектів, </w:t>
      </w:r>
      <w:r w:rsidR="00352CDA">
        <w:t xml:space="preserve">такі як інфрачервона Фур’є спектроскопія, </w:t>
      </w:r>
      <w:r w:rsidRPr="006436AE">
        <w:t>спектроскопія глибоких рівнів,  електронний парамагнітний резонанс або спектрометрія мас вторинних іонів хоч і забезпечують високу точність</w:t>
      </w:r>
      <w:r w:rsidR="00352CDA">
        <w:t xml:space="preserve"> визначення концентрації домішок</w:t>
      </w:r>
      <w:r w:rsidRPr="006436AE">
        <w:t xml:space="preserve">, </w:t>
      </w:r>
      <w:r w:rsidR="00352CDA">
        <w:t xml:space="preserve">проте </w:t>
      </w:r>
      <w:r w:rsidRPr="006436AE">
        <w:t>мають низку суттєвих обмежень</w:t>
      </w:r>
      <w:r w:rsidR="00352CDA">
        <w:t>. А саме, це</w:t>
      </w:r>
      <w:r w:rsidRPr="006436AE">
        <w:t xml:space="preserve"> висока вартість обладнання</w:t>
      </w:r>
      <w:r w:rsidR="00352CDA" w:rsidRPr="00352CDA">
        <w:t>;</w:t>
      </w:r>
      <w:r w:rsidRPr="006436AE">
        <w:t xml:space="preserve"> складність</w:t>
      </w:r>
      <w:r w:rsidR="00352CDA">
        <w:t xml:space="preserve"> та </w:t>
      </w:r>
      <w:proofErr w:type="spellStart"/>
      <w:r w:rsidR="00352CDA">
        <w:t>довготривалість</w:t>
      </w:r>
      <w:proofErr w:type="spellEnd"/>
      <w:r w:rsidRPr="006436AE">
        <w:t xml:space="preserve"> проведення експериментів; необхідність спеціальної підготовки зразків</w:t>
      </w:r>
      <w:r w:rsidR="00352CDA" w:rsidRPr="00352CDA">
        <w:t>;</w:t>
      </w:r>
      <w:r w:rsidRPr="006436AE">
        <w:t xml:space="preserve"> </w:t>
      </w:r>
      <w:r w:rsidR="00352CDA">
        <w:t>руйнування зразків (як для масової спектроскопії розряду чи вторинних іонів)</w:t>
      </w:r>
      <w:r w:rsidRPr="006436AE">
        <w:t xml:space="preserve">; потреба </w:t>
      </w:r>
      <w:r w:rsidR="00352CDA">
        <w:t>висококваліфікованого персоналу для вимірювань та обробки результатів</w:t>
      </w:r>
      <w:r w:rsidRPr="006436AE">
        <w:t>; чутливі</w:t>
      </w:r>
      <w:r w:rsidR="00352CDA">
        <w:t>сть</w:t>
      </w:r>
      <w:r w:rsidRPr="006436AE">
        <w:t xml:space="preserve"> лише до </w:t>
      </w:r>
      <w:r w:rsidR="00352CDA">
        <w:t xml:space="preserve">певних </w:t>
      </w:r>
      <w:r w:rsidRPr="006436AE">
        <w:t>типів дефектів</w:t>
      </w:r>
      <w:r w:rsidR="00352CDA">
        <w:t xml:space="preserve"> (як для </w:t>
      </w:r>
      <w:proofErr w:type="spellStart"/>
      <w:r w:rsidR="00352CDA">
        <w:rPr>
          <w:lang w:val="en-US"/>
        </w:rPr>
        <w:t>DLTS</w:t>
      </w:r>
      <w:proofErr w:type="spellEnd"/>
      <w:r w:rsidR="00352CDA" w:rsidRPr="00352CDA">
        <w:t xml:space="preserve"> </w:t>
      </w:r>
      <w:r w:rsidR="00352CDA">
        <w:t xml:space="preserve">чи </w:t>
      </w:r>
      <w:r w:rsidR="00352CDA">
        <w:rPr>
          <w:lang w:val="en-US"/>
        </w:rPr>
        <w:t>EPR</w:t>
      </w:r>
      <w:r w:rsidR="00352CDA" w:rsidRPr="00352CDA">
        <w:t>)</w:t>
      </w:r>
      <w:r w:rsidRPr="006436AE">
        <w:t>.</w:t>
      </w:r>
    </w:p>
    <w:p w14:paraId="6DEEDD7A" w14:textId="402D0652" w:rsidR="00B11381" w:rsidRPr="006436AE" w:rsidRDefault="00B11381" w:rsidP="00B11381">
      <w:pPr>
        <w:spacing w:after="0" w:line="360" w:lineRule="auto"/>
        <w:ind w:firstLine="708"/>
        <w:jc w:val="both"/>
      </w:pPr>
      <w:r w:rsidRPr="006436AE">
        <w:t xml:space="preserve">Одним із перспективних шляхів подолання </w:t>
      </w:r>
      <w:r w:rsidR="00352CDA">
        <w:t>вказаних</w:t>
      </w:r>
      <w:r w:rsidRPr="006436AE">
        <w:t xml:space="preserve"> обмежень є використання</w:t>
      </w:r>
      <w:r w:rsidR="00352CDA">
        <w:t xml:space="preserve"> для виявлення домішок</w:t>
      </w:r>
      <w:r w:rsidRPr="006436AE">
        <w:t xml:space="preserve"> вольт-амперних характеристик (ВАХ</w:t>
      </w:r>
      <w:r w:rsidR="00352CDA">
        <w:t>)</w:t>
      </w:r>
      <w:r w:rsidRPr="006436AE">
        <w:t xml:space="preserve">. </w:t>
      </w:r>
      <w:r w:rsidR="00DA334E">
        <w:t xml:space="preserve">Подібні вимірювання є стандартними при паспортизації сонячних елементів (і, відповідно, не потребують додаткового обладнання) та можуть проводитися надзвичайно швидко. Водночас </w:t>
      </w:r>
      <w:r w:rsidRPr="006436AE">
        <w:t>ВАХ відображають вплив дефект</w:t>
      </w:r>
      <w:r w:rsidR="00711D35">
        <w:t>ів</w:t>
      </w:r>
      <w:r w:rsidRPr="006436AE">
        <w:t xml:space="preserve">, а отже можуть бути використані для </w:t>
      </w:r>
      <w:r w:rsidR="00711D35">
        <w:t xml:space="preserve">їхньої </w:t>
      </w:r>
      <w:r w:rsidRPr="006436AE">
        <w:t>ідентифікації та оцінки концентрації</w:t>
      </w:r>
      <w:r w:rsidR="00711D35">
        <w:t xml:space="preserve">. </w:t>
      </w:r>
      <w:r w:rsidR="00711D35" w:rsidRPr="00711D35">
        <w:t>Тобто, теоретично, ВАХ можуть не лише забезпечувати визначення електричних параметрів, а й дозволяти проводити оцінку наявності домішок</w:t>
      </w:r>
      <w:r w:rsidRPr="006436AE">
        <w:t>. Проте аналітичне відновлення зв’язку між параметрами ВАХ та концентрацією рекомбінаційних центрів, що відповідають точковим дефектам, є складною задачею через нелінійність процесів рекомбінації та багатофакторність впливів.</w:t>
      </w:r>
    </w:p>
    <w:p w14:paraId="7FB37293" w14:textId="7872789B" w:rsidR="00B11381" w:rsidRDefault="00B11381" w:rsidP="00B11381">
      <w:pPr>
        <w:spacing w:after="0" w:line="360" w:lineRule="auto"/>
        <w:ind w:firstLine="708"/>
        <w:jc w:val="both"/>
      </w:pPr>
      <w:r w:rsidRPr="006436AE">
        <w:t xml:space="preserve">У цьому контексті особливої актуальності набуває застосування методів машинного навчання, здатних виявляти приховані кореляції між експериментальними даними та фізичними параметрами матеріалу. Поєднання чисельного моделювання </w:t>
      </w:r>
      <w:r w:rsidR="00E860D1">
        <w:t xml:space="preserve">для створення бази даних </w:t>
      </w:r>
      <w:r w:rsidRPr="006436AE">
        <w:t xml:space="preserve">ВАХ з </w:t>
      </w:r>
      <w:r w:rsidR="00E860D1">
        <w:t xml:space="preserve">алгоритмами </w:t>
      </w:r>
      <w:r w:rsidRPr="006436AE">
        <w:t>машинн</w:t>
      </w:r>
      <w:r w:rsidR="00E860D1">
        <w:t>ого</w:t>
      </w:r>
      <w:r w:rsidRPr="006436AE">
        <w:t xml:space="preserve"> навчання відкриває можлив</w:t>
      </w:r>
      <w:r w:rsidR="00EF579C">
        <w:t>о</w:t>
      </w:r>
      <w:r w:rsidRPr="006436AE">
        <w:t>ст</w:t>
      </w:r>
      <w:r w:rsidR="00EF579C">
        <w:t>і для</w:t>
      </w:r>
      <w:r w:rsidRPr="006436AE">
        <w:t xml:space="preserve"> створення нових підходів до автоматизованої </w:t>
      </w:r>
      <w:proofErr w:type="spellStart"/>
      <w:r w:rsidRPr="006436AE">
        <w:t>характеризації</w:t>
      </w:r>
      <w:proofErr w:type="spellEnd"/>
      <w:r w:rsidRPr="006436AE">
        <w:t xml:space="preserve"> дефектів, які забезпечують високу точність, швидкість обробки та придатні до застосування </w:t>
      </w:r>
      <w:r w:rsidR="00EF579C">
        <w:t>під час</w:t>
      </w:r>
      <w:r w:rsidRPr="006436AE">
        <w:t xml:space="preserve"> виробничо</w:t>
      </w:r>
      <w:r w:rsidR="00EF579C">
        <w:t>го</w:t>
      </w:r>
      <w:r w:rsidRPr="006436AE">
        <w:t xml:space="preserve"> </w:t>
      </w:r>
      <w:r w:rsidR="00EF579C">
        <w:t>процесу</w:t>
      </w:r>
      <w:r w:rsidRPr="006436AE">
        <w:t>.</w:t>
      </w:r>
    </w:p>
    <w:p w14:paraId="194E4567" w14:textId="08C43688" w:rsidR="00DA334E" w:rsidRPr="006436AE" w:rsidRDefault="00DA334E" w:rsidP="00B11381">
      <w:pPr>
        <w:spacing w:after="0" w:line="360" w:lineRule="auto"/>
        <w:ind w:firstLine="708"/>
        <w:jc w:val="both"/>
      </w:pPr>
      <w:r>
        <w:t xml:space="preserve">Таким чином, дослідження, присвячене детальному аналізу впливу залізовмісних дефектів на фотоелектричні параметри кремнієвих </w:t>
      </w:r>
      <w:r w:rsidR="00D60A8C" w:rsidRPr="006436AE">
        <w:t>n⁺-p-p⁺</w:t>
      </w:r>
      <w:r w:rsidR="00D60A8C" w:rsidRPr="00D60A8C">
        <w:t xml:space="preserve"> </w:t>
      </w:r>
      <w:r>
        <w:rPr>
          <w:rFonts w:eastAsiaTheme="minorEastAsia"/>
        </w:rPr>
        <w:t xml:space="preserve">структур, а також розробці машинно-орієнтованих методів кількісної </w:t>
      </w:r>
      <w:proofErr w:type="spellStart"/>
      <w:r>
        <w:rPr>
          <w:rFonts w:eastAsiaTheme="minorEastAsia"/>
        </w:rPr>
        <w:t>характеризації</w:t>
      </w:r>
      <w:proofErr w:type="spellEnd"/>
      <w:r>
        <w:rPr>
          <w:rFonts w:eastAsiaTheme="minorEastAsia"/>
        </w:rPr>
        <w:t xml:space="preserve"> наявності домішок подібних систем є актуальним як з наукової, так і практичної точок зору.</w:t>
      </w:r>
    </w:p>
    <w:p w14:paraId="463A4AB8" w14:textId="22571A2F" w:rsidR="00B52DBC" w:rsidRDefault="00B11381" w:rsidP="00B11381">
      <w:pPr>
        <w:spacing w:after="0" w:line="360" w:lineRule="auto"/>
        <w:ind w:firstLine="708"/>
        <w:jc w:val="both"/>
      </w:pPr>
      <w:r w:rsidRPr="006436AE">
        <w:rPr>
          <w:b/>
          <w:bCs/>
        </w:rPr>
        <w:t xml:space="preserve">Зв’язок роботи з науковими програмами, планами, темами. </w:t>
      </w:r>
      <w:r w:rsidRPr="006436AE">
        <w:t xml:space="preserve">Дисертаційне дослідження є частиною наукової роботи, що проводиться на кафедрі загальної фізики фізичного факультету </w:t>
      </w:r>
      <w:proofErr w:type="spellStart"/>
      <w:r w:rsidRPr="006436AE">
        <w:t>КНУ</w:t>
      </w:r>
      <w:proofErr w:type="spellEnd"/>
      <w:r w:rsidRPr="006436AE">
        <w:t xml:space="preserve"> імені Тараса Шевченка</w:t>
      </w:r>
      <w:r w:rsidR="00B52DBC" w:rsidRPr="001F4071">
        <w:t xml:space="preserve"> </w:t>
      </w:r>
      <w:r w:rsidR="00B52DBC" w:rsidRPr="00B52DBC">
        <w:t xml:space="preserve">та виконувалась в межах таких дослідницьких програм: держбюджетної </w:t>
      </w:r>
      <w:r w:rsidR="00B52DBC" w:rsidRPr="006436AE">
        <w:t>програм</w:t>
      </w:r>
      <w:r w:rsidR="00B52DBC">
        <w:t>и</w:t>
      </w:r>
      <w:r w:rsidR="00B52DBC" w:rsidRPr="006436AE">
        <w:t xml:space="preserve"> "Фізико-хімічні властивості </w:t>
      </w:r>
      <w:proofErr w:type="spellStart"/>
      <w:r w:rsidR="00B52DBC" w:rsidRPr="006436AE">
        <w:t>наноструктурованих</w:t>
      </w:r>
      <w:proofErr w:type="spellEnd"/>
      <w:r w:rsidR="00B52DBC" w:rsidRPr="006436AE">
        <w:t xml:space="preserve"> карбон-</w:t>
      </w:r>
      <w:proofErr w:type="spellStart"/>
      <w:r w:rsidR="00B52DBC" w:rsidRPr="006436AE">
        <w:t>вмісних</w:t>
      </w:r>
      <w:proofErr w:type="spellEnd"/>
      <w:r w:rsidR="00B52DBC" w:rsidRPr="006436AE">
        <w:t xml:space="preserve"> та напівпровідникових </w:t>
      </w:r>
      <w:proofErr w:type="spellStart"/>
      <w:r w:rsidR="00B52DBC" w:rsidRPr="006436AE">
        <w:t>тонкоплівкових</w:t>
      </w:r>
      <w:proofErr w:type="spellEnd"/>
      <w:r w:rsidR="00B52DBC" w:rsidRPr="006436AE">
        <w:t xml:space="preserve"> структур для потреб відновлювано-водневої енергетики" (</w:t>
      </w:r>
      <w:r w:rsidR="00B52DBC">
        <w:t>н</w:t>
      </w:r>
      <w:r w:rsidR="00B52DBC" w:rsidRPr="006436AE">
        <w:t>омер державної реєстрації 0122U001953)</w:t>
      </w:r>
      <w:r w:rsidR="00B52DBC">
        <w:t xml:space="preserve">, </w:t>
      </w:r>
      <w:proofErr w:type="spellStart"/>
      <w:r w:rsidR="00B52DBC">
        <w:t>проекти</w:t>
      </w:r>
      <w:proofErr w:type="spellEnd"/>
      <w:r w:rsidR="00B52DBC">
        <w:t xml:space="preserve"> </w:t>
      </w:r>
      <w:r w:rsidR="00B52DBC" w:rsidRPr="006436AE">
        <w:t xml:space="preserve">2020.02/0036 «Розробка фізичних засад </w:t>
      </w:r>
      <w:proofErr w:type="spellStart"/>
      <w:r w:rsidR="00B52DBC" w:rsidRPr="006436AE">
        <w:t>акусто</w:t>
      </w:r>
      <w:proofErr w:type="spellEnd"/>
      <w:r w:rsidR="00B52DBC" w:rsidRPr="006436AE">
        <w:t xml:space="preserve">-керованої модифікації та машинно-орієнтованої </w:t>
      </w:r>
      <w:proofErr w:type="spellStart"/>
      <w:r w:rsidR="00B52DBC" w:rsidRPr="006436AE">
        <w:t>характеризації</w:t>
      </w:r>
      <w:proofErr w:type="spellEnd"/>
      <w:r w:rsidR="00B52DBC" w:rsidRPr="006436AE">
        <w:t xml:space="preserve"> кремнієвих сонячних елементів» та 2023.03/0252 «Розробка принципів створення та машинно-орієнтованої </w:t>
      </w:r>
      <w:proofErr w:type="spellStart"/>
      <w:r w:rsidR="00B52DBC" w:rsidRPr="006436AE">
        <w:t>характеризації</w:t>
      </w:r>
      <w:proofErr w:type="spellEnd"/>
      <w:r w:rsidR="00B52DBC" w:rsidRPr="006436AE">
        <w:t xml:space="preserve"> поруватих кремнієвих </w:t>
      </w:r>
      <w:proofErr w:type="spellStart"/>
      <w:r w:rsidR="00B52DBC" w:rsidRPr="006436AE">
        <w:t>наноструктур</w:t>
      </w:r>
      <w:proofErr w:type="spellEnd"/>
      <w:r w:rsidR="00B52DBC" w:rsidRPr="006436AE">
        <w:t xml:space="preserve"> з оптимальними </w:t>
      </w:r>
      <w:proofErr w:type="spellStart"/>
      <w:r w:rsidR="00B52DBC" w:rsidRPr="006436AE">
        <w:t>теплотранспортними</w:t>
      </w:r>
      <w:proofErr w:type="spellEnd"/>
      <w:r w:rsidR="00B52DBC" w:rsidRPr="006436AE">
        <w:t xml:space="preserve"> властивостями»</w:t>
      </w:r>
      <w:r w:rsidR="00B52DBC">
        <w:t xml:space="preserve"> Національного фонду досліджень України.</w:t>
      </w:r>
    </w:p>
    <w:p w14:paraId="75A8A80E" w14:textId="2255ABCF" w:rsidR="00B11381" w:rsidRPr="006436AE" w:rsidRDefault="00B11381" w:rsidP="00B11381">
      <w:pPr>
        <w:spacing w:after="0" w:line="360" w:lineRule="auto"/>
        <w:ind w:firstLine="708"/>
        <w:jc w:val="both"/>
      </w:pPr>
      <w:r w:rsidRPr="006436AE">
        <w:rPr>
          <w:b/>
          <w:bCs/>
        </w:rPr>
        <w:t xml:space="preserve">Мета і завдання дослідження. </w:t>
      </w:r>
      <w:r w:rsidRPr="006436AE">
        <w:t>Мета дослідження полягає у</w:t>
      </w:r>
      <w:r w:rsidR="004B011E">
        <w:t xml:space="preserve"> вивченні впливу залізовмісних дефектів на властивості кремнієвих сонячних елементів широкого діапазону зовнішніх умов та параметрів структур</w:t>
      </w:r>
      <w:r w:rsidRPr="006436AE">
        <w:t xml:space="preserve"> </w:t>
      </w:r>
      <w:r w:rsidR="004B011E">
        <w:t xml:space="preserve">та </w:t>
      </w:r>
      <w:r w:rsidRPr="006436AE">
        <w:t xml:space="preserve">розробці </w:t>
      </w:r>
      <w:proofErr w:type="spellStart"/>
      <w:r w:rsidRPr="006436AE">
        <w:t>методик</w:t>
      </w:r>
      <w:proofErr w:type="spellEnd"/>
      <w:r w:rsidR="004B011E">
        <w:t xml:space="preserve"> </w:t>
      </w:r>
      <w:proofErr w:type="spellStart"/>
      <w:r w:rsidRPr="006436AE">
        <w:t>характеризації</w:t>
      </w:r>
      <w:proofErr w:type="spellEnd"/>
      <w:r w:rsidRPr="006436AE">
        <w:t xml:space="preserve"> дефектів у кремнієвих </w:t>
      </w:r>
      <w:r w:rsidR="004B011E">
        <w:t>системах</w:t>
      </w:r>
      <w:r w:rsidRPr="006436AE">
        <w:t xml:space="preserve"> типу </w:t>
      </w:r>
      <w:r w:rsidR="00D60A8C" w:rsidRPr="006436AE">
        <w:t>n⁺-p-p⁺</w:t>
      </w:r>
      <w:r w:rsidR="00D60A8C">
        <w:t>:</w:t>
      </w:r>
      <w:r w:rsidR="00D60A8C">
        <w:rPr>
          <w:lang w:val="en-US"/>
        </w:rPr>
        <w:t>Si</w:t>
      </w:r>
      <w:r w:rsidR="00D60A8C" w:rsidRPr="00D60A8C">
        <w:t xml:space="preserve"> </w:t>
      </w:r>
      <w:r w:rsidRPr="006436AE">
        <w:t>на основі аналізу вольт-амперних характеристик із застосуванням алгоритмів машинного навчання. Для досягнення поставленої мети в роботі вирішувалися такі основні завдання:</w:t>
      </w:r>
    </w:p>
    <w:p w14:paraId="62441320" w14:textId="24616F0B" w:rsidR="00B11381" w:rsidRPr="006436AE" w:rsidRDefault="00B11381" w:rsidP="00B11381">
      <w:pPr>
        <w:pStyle w:val="a9"/>
        <w:numPr>
          <w:ilvl w:val="0"/>
          <w:numId w:val="6"/>
        </w:numPr>
        <w:spacing w:after="0" w:line="360" w:lineRule="auto"/>
        <w:ind w:left="993" w:hanging="284"/>
        <w:jc w:val="both"/>
      </w:pPr>
      <w:r w:rsidRPr="006436AE">
        <w:t xml:space="preserve">провести аналітичний огляд сучасних підходів до виявлення та </w:t>
      </w:r>
      <w:proofErr w:type="spellStart"/>
      <w:r w:rsidRPr="006436AE">
        <w:t>характеризації</w:t>
      </w:r>
      <w:proofErr w:type="spellEnd"/>
      <w:r w:rsidRPr="006436AE">
        <w:t xml:space="preserve"> дефектів у кремнієвих фотоелектричних перетворювачах, зокрема методів, що базуються на </w:t>
      </w:r>
      <w:r w:rsidR="003F2068">
        <w:t xml:space="preserve">поєднанні </w:t>
      </w:r>
      <w:r w:rsidRPr="006436AE">
        <w:t xml:space="preserve">вольт-амперних </w:t>
      </w:r>
      <w:r w:rsidR="00FA4196" w:rsidRPr="006436AE">
        <w:t>вимірювань</w:t>
      </w:r>
      <w:r w:rsidRPr="006436AE">
        <w:t xml:space="preserve"> та алгоритм</w:t>
      </w:r>
      <w:r w:rsidR="003F2068">
        <w:t>ів</w:t>
      </w:r>
      <w:r w:rsidRPr="006436AE">
        <w:t xml:space="preserve"> машинного навчання, визначивши їх</w:t>
      </w:r>
      <w:r w:rsidR="003F2068">
        <w:t>ні</w:t>
      </w:r>
      <w:r w:rsidRPr="006436AE">
        <w:t xml:space="preserve"> переваги та обмеження</w:t>
      </w:r>
      <w:r w:rsidR="003F2068" w:rsidRPr="003F2068">
        <w:t>;</w:t>
      </w:r>
    </w:p>
    <w:p w14:paraId="689E9E25" w14:textId="652934E9" w:rsidR="00B11381" w:rsidRPr="006436AE" w:rsidRDefault="00B11381" w:rsidP="00B11381">
      <w:pPr>
        <w:pStyle w:val="a9"/>
        <w:numPr>
          <w:ilvl w:val="0"/>
          <w:numId w:val="6"/>
        </w:numPr>
        <w:spacing w:after="0" w:line="360" w:lineRule="auto"/>
        <w:ind w:left="993" w:hanging="284"/>
        <w:jc w:val="both"/>
      </w:pPr>
      <w:r w:rsidRPr="006436AE">
        <w:t xml:space="preserve">провести моделювання </w:t>
      </w:r>
      <w:r w:rsidR="00FA4196">
        <w:t xml:space="preserve">вольт-амперних характеристик </w:t>
      </w:r>
      <w:r w:rsidRPr="006436AE">
        <w:t xml:space="preserve">структури </w:t>
      </w:r>
      <w:r w:rsidR="00D60A8C" w:rsidRPr="006436AE">
        <w:t>n⁺-p-p⁺</w:t>
      </w:r>
      <w:r w:rsidR="00D60A8C">
        <w:t>:</w:t>
      </w:r>
      <w:r w:rsidR="00D60A8C">
        <w:rPr>
          <w:lang w:val="en-US"/>
        </w:rPr>
        <w:t>Si</w:t>
      </w:r>
      <w:r w:rsidR="00D60A8C" w:rsidRPr="006436AE">
        <w:t xml:space="preserve"> </w:t>
      </w:r>
      <w:r w:rsidR="00D60A8C" w:rsidRPr="00D60A8C">
        <w:rPr>
          <w:lang w:val="ru-RU"/>
        </w:rPr>
        <w:t xml:space="preserve"> </w:t>
      </w:r>
      <w:r w:rsidRPr="006436AE">
        <w:t xml:space="preserve">із залізовмісними дефектами у пакеті SCAPS-1D, </w:t>
      </w:r>
      <w:r w:rsidR="00FA4196">
        <w:t>взявши до уваги актуальну інформацію щодо температурних та концентраційних залежностей електрофізичних параметрів кристалу та порушень періодичності</w:t>
      </w:r>
      <w:r w:rsidR="00FA4196" w:rsidRPr="00FA4196">
        <w:rPr>
          <w:lang w:val="ru-RU"/>
        </w:rPr>
        <w:t>;</w:t>
      </w:r>
    </w:p>
    <w:p w14:paraId="50B74F81" w14:textId="7F5B25E0" w:rsidR="00B11381" w:rsidRPr="006436AE" w:rsidRDefault="00B11381" w:rsidP="00B11381">
      <w:pPr>
        <w:pStyle w:val="a9"/>
        <w:numPr>
          <w:ilvl w:val="0"/>
          <w:numId w:val="6"/>
        </w:numPr>
        <w:spacing w:after="0" w:line="360" w:lineRule="auto"/>
        <w:ind w:left="993" w:hanging="284"/>
        <w:jc w:val="both"/>
      </w:pPr>
      <w:r w:rsidRPr="006436AE">
        <w:t>встановити параметри вольт-амперних характеристик, що є найбільш чутливими до варіації концентрації заліза</w:t>
      </w:r>
      <w:r w:rsidR="005E3BCB" w:rsidRPr="005E3BCB">
        <w:rPr>
          <w:lang w:val="ru-RU"/>
        </w:rPr>
        <w:t>;</w:t>
      </w:r>
    </w:p>
    <w:p w14:paraId="2371E1C8" w14:textId="5D004A51" w:rsidR="00B11381" w:rsidRPr="006436AE" w:rsidRDefault="00E41B37" w:rsidP="00B11381">
      <w:pPr>
        <w:pStyle w:val="a9"/>
        <w:numPr>
          <w:ilvl w:val="0"/>
          <w:numId w:val="6"/>
        </w:numPr>
        <w:spacing w:after="0" w:line="360" w:lineRule="auto"/>
        <w:ind w:left="993" w:hanging="284"/>
        <w:jc w:val="both"/>
      </w:pPr>
      <w:r>
        <w:t xml:space="preserve">розробити, налаштувати та протестувати моделі машинного навчання, що базуються на використанні алгоритмів </w:t>
      </w:r>
      <w:r w:rsidR="00711371" w:rsidRPr="00711371">
        <w:rPr>
          <w:lang w:val="en-US"/>
        </w:rPr>
        <w:t>Deep</w:t>
      </w:r>
      <w:r w:rsidR="00711371" w:rsidRPr="00711371">
        <w:t xml:space="preserve"> </w:t>
      </w:r>
      <w:r w:rsidR="00711371" w:rsidRPr="00711371">
        <w:rPr>
          <w:lang w:val="en-US"/>
        </w:rPr>
        <w:t>Neural</w:t>
      </w:r>
      <w:r w:rsidR="00711371" w:rsidRPr="00711371">
        <w:t xml:space="preserve"> </w:t>
      </w:r>
      <w:r w:rsidR="00711371" w:rsidRPr="00711371">
        <w:rPr>
          <w:lang w:val="en-US"/>
        </w:rPr>
        <w:t>Network</w:t>
      </w:r>
      <w:r w:rsidRPr="00E41B37">
        <w:t xml:space="preserve">, </w:t>
      </w:r>
      <w:r w:rsidR="00711371" w:rsidRPr="00711371">
        <w:rPr>
          <w:lang w:val="en-US"/>
        </w:rPr>
        <w:t>Random</w:t>
      </w:r>
      <w:r w:rsidR="00711371" w:rsidRPr="00711371">
        <w:t xml:space="preserve"> </w:t>
      </w:r>
      <w:r w:rsidR="00711371" w:rsidRPr="00711371">
        <w:rPr>
          <w:lang w:val="en-US"/>
        </w:rPr>
        <w:t>Forest</w:t>
      </w:r>
      <w:r w:rsidRPr="00E41B37">
        <w:t xml:space="preserve">, </w:t>
      </w:r>
      <w:r w:rsidR="00711371" w:rsidRPr="00711371">
        <w:rPr>
          <w:lang w:val="en-US"/>
        </w:rPr>
        <w:t>Gradient</w:t>
      </w:r>
      <w:r w:rsidR="00711371" w:rsidRPr="00711371">
        <w:t xml:space="preserve"> </w:t>
      </w:r>
      <w:r w:rsidR="00711371" w:rsidRPr="00711371">
        <w:rPr>
          <w:lang w:val="en-US"/>
        </w:rPr>
        <w:t>Boosting</w:t>
      </w:r>
      <w:r w:rsidRPr="00E41B37">
        <w:t xml:space="preserve">, </w:t>
      </w:r>
      <w:proofErr w:type="spellStart"/>
      <w:r w:rsidR="00D60A8C" w:rsidRPr="006436AE">
        <w:rPr>
          <w:rFonts w:eastAsiaTheme="minorEastAsia"/>
        </w:rPr>
        <w:t>eXtreme</w:t>
      </w:r>
      <w:proofErr w:type="spellEnd"/>
      <w:r w:rsidR="00D60A8C" w:rsidRPr="006436AE">
        <w:rPr>
          <w:rFonts w:eastAsiaTheme="minorEastAsia"/>
        </w:rPr>
        <w:t xml:space="preserve"> </w:t>
      </w:r>
      <w:proofErr w:type="spellStart"/>
      <w:r w:rsidR="00D60A8C" w:rsidRPr="006436AE">
        <w:rPr>
          <w:rFonts w:eastAsiaTheme="minorEastAsia"/>
        </w:rPr>
        <w:t>Gradient</w:t>
      </w:r>
      <w:proofErr w:type="spellEnd"/>
      <w:r w:rsidR="00D60A8C" w:rsidRPr="006436AE">
        <w:rPr>
          <w:rFonts w:eastAsiaTheme="minorEastAsia"/>
        </w:rPr>
        <w:t xml:space="preserve"> </w:t>
      </w:r>
      <w:proofErr w:type="spellStart"/>
      <w:r w:rsidR="00D60A8C" w:rsidRPr="006436AE">
        <w:rPr>
          <w:rFonts w:eastAsiaTheme="minorEastAsia"/>
        </w:rPr>
        <w:t>Boosting</w:t>
      </w:r>
      <w:proofErr w:type="spellEnd"/>
      <w:r w:rsidRPr="00E41B37">
        <w:t>,</w:t>
      </w:r>
      <w:r>
        <w:t xml:space="preserve"> </w:t>
      </w:r>
      <w:r w:rsidR="00711371" w:rsidRPr="00711371">
        <w:rPr>
          <w:lang w:val="en-US"/>
        </w:rPr>
        <w:t>Support</w:t>
      </w:r>
      <w:r w:rsidR="00711371" w:rsidRPr="00711371">
        <w:t xml:space="preserve"> </w:t>
      </w:r>
      <w:r w:rsidR="00711371" w:rsidRPr="00711371">
        <w:rPr>
          <w:lang w:val="en-US"/>
        </w:rPr>
        <w:t>Vector</w:t>
      </w:r>
      <w:r w:rsidR="00711371" w:rsidRPr="00711371">
        <w:t xml:space="preserve"> </w:t>
      </w:r>
      <w:r w:rsidR="00711371" w:rsidRPr="00711371">
        <w:rPr>
          <w:lang w:val="en-US"/>
        </w:rPr>
        <w:t>Regression</w:t>
      </w:r>
      <w:r w:rsidR="002A45CF">
        <w:t>,</w:t>
      </w:r>
      <w:r w:rsidRPr="00E41B37">
        <w:t xml:space="preserve"> </w:t>
      </w:r>
      <w:r>
        <w:t>для прогнозування концентрації заліза в КСЕ за величиною фактор</w:t>
      </w:r>
      <w:r w:rsidR="004C0B4F">
        <w:t>у</w:t>
      </w:r>
      <w:r>
        <w:t xml:space="preserve"> </w:t>
      </w:r>
      <w:proofErr w:type="spellStart"/>
      <w:r>
        <w:t>неідеальності</w:t>
      </w:r>
      <w:proofErr w:type="spellEnd"/>
      <w:r>
        <w:t>,</w:t>
      </w:r>
      <w:r w:rsidRPr="00E41B37">
        <w:t xml:space="preserve"> </w:t>
      </w:r>
      <w:r w:rsidR="004C0B4F">
        <w:t xml:space="preserve">змінами фотоелектричних параметрів при перебудові залізовмісних дефектів та кінетикою струму короткого замикання при асоціації пар </w:t>
      </w:r>
      <w:proofErr w:type="spellStart"/>
      <w:r w:rsidR="004C0B4F">
        <w:rPr>
          <w:lang w:val="en-US"/>
        </w:rPr>
        <w:t>FeB</w:t>
      </w:r>
      <w:proofErr w:type="spellEnd"/>
      <w:r w:rsidR="004C0B4F" w:rsidRPr="004C0B4F">
        <w:t>;</w:t>
      </w:r>
    </w:p>
    <w:p w14:paraId="15731118" w14:textId="5AD711BD" w:rsidR="00B11381" w:rsidRDefault="00B11381" w:rsidP="00B11381">
      <w:pPr>
        <w:pStyle w:val="a9"/>
        <w:numPr>
          <w:ilvl w:val="0"/>
          <w:numId w:val="6"/>
        </w:numPr>
        <w:spacing w:after="0" w:line="360" w:lineRule="auto"/>
        <w:ind w:left="993" w:hanging="284"/>
        <w:jc w:val="both"/>
      </w:pPr>
      <w:r w:rsidRPr="006436AE">
        <w:t>провести експериментальн</w:t>
      </w:r>
      <w:r w:rsidR="007A1B35">
        <w:t xml:space="preserve">е дослідження концентраційної залежності впливу </w:t>
      </w:r>
      <w:proofErr w:type="spellStart"/>
      <w:r w:rsidR="007A1B35">
        <w:t>домішкового</w:t>
      </w:r>
      <w:proofErr w:type="spellEnd"/>
      <w:r w:rsidR="007A1B35">
        <w:t xml:space="preserve"> заліза на ВАХ структур</w:t>
      </w:r>
      <w:r w:rsidR="00D60A8C">
        <w:t xml:space="preserve"> </w:t>
      </w:r>
      <w:r w:rsidR="00D60A8C" w:rsidRPr="006436AE">
        <w:t>n⁺-p-p⁺</w:t>
      </w:r>
      <w:r w:rsidR="00D60A8C">
        <w:t>:</w:t>
      </w:r>
      <w:r w:rsidR="00D60A8C">
        <w:rPr>
          <w:lang w:val="en-US"/>
        </w:rPr>
        <w:t>Si</w:t>
      </w:r>
      <w:r w:rsidR="007A1B35">
        <w:t>, порівняти результати експерименту та моделювання</w:t>
      </w:r>
      <w:r w:rsidR="00A75C83" w:rsidRPr="00A75C83">
        <w:rPr>
          <w:lang w:val="ru-RU"/>
        </w:rPr>
        <w:t>;</w:t>
      </w:r>
    </w:p>
    <w:p w14:paraId="1E179114" w14:textId="317A1299" w:rsidR="00A75C83" w:rsidRPr="006436AE" w:rsidRDefault="00A75C83" w:rsidP="00B11381">
      <w:pPr>
        <w:pStyle w:val="a9"/>
        <w:numPr>
          <w:ilvl w:val="0"/>
          <w:numId w:val="6"/>
        </w:numPr>
        <w:spacing w:after="0" w:line="360" w:lineRule="auto"/>
        <w:ind w:left="993" w:hanging="284"/>
        <w:jc w:val="both"/>
      </w:pPr>
      <w:r>
        <w:t xml:space="preserve">дослідити можливість навчання моделей машинного навчання на </w:t>
      </w:r>
      <w:proofErr w:type="spellStart"/>
      <w:r>
        <w:t>екстремально</w:t>
      </w:r>
      <w:proofErr w:type="spellEnd"/>
      <w:r>
        <w:t xml:space="preserve"> малому (20-</w:t>
      </w:r>
      <w:r w:rsidR="00690107">
        <w:t>30</w:t>
      </w:r>
      <w:r>
        <w:t xml:space="preserve"> зразків) тренувальному наборі завдяки використанню трансферу навчання зі стандартних моделей комп’ютерного зору.</w:t>
      </w:r>
    </w:p>
    <w:p w14:paraId="593DD605" w14:textId="657BE1D6" w:rsidR="00B11381" w:rsidRPr="006436AE" w:rsidRDefault="00B11381" w:rsidP="00B11381">
      <w:pPr>
        <w:spacing w:after="0" w:line="360" w:lineRule="auto"/>
        <w:ind w:firstLine="708"/>
        <w:jc w:val="both"/>
      </w:pPr>
      <w:r w:rsidRPr="006436AE">
        <w:rPr>
          <w:b/>
          <w:bCs/>
        </w:rPr>
        <w:t>Об’єкт дослідження</w:t>
      </w:r>
      <w:r w:rsidR="001C0958">
        <w:rPr>
          <w:b/>
          <w:bCs/>
        </w:rPr>
        <w:t>:</w:t>
      </w:r>
      <w:r w:rsidRPr="006436AE">
        <w:rPr>
          <w:b/>
          <w:bCs/>
        </w:rPr>
        <w:t xml:space="preserve"> </w:t>
      </w:r>
      <w:r w:rsidRPr="006436AE">
        <w:t xml:space="preserve">кремнієві сонячні елементи типу </w:t>
      </w:r>
      <w:r w:rsidR="00D60A8C" w:rsidRPr="006436AE">
        <w:t>n⁺-p-p⁺</w:t>
      </w:r>
      <w:r w:rsidR="00D60A8C">
        <w:t xml:space="preserve"> </w:t>
      </w:r>
      <w:r w:rsidRPr="006436AE">
        <w:t>з домішк</w:t>
      </w:r>
      <w:r w:rsidR="002414F1">
        <w:t>ами</w:t>
      </w:r>
      <w:r w:rsidRPr="006436AE">
        <w:t xml:space="preserve"> заліз</w:t>
      </w:r>
      <w:r w:rsidR="002414F1">
        <w:t>а.</w:t>
      </w:r>
    </w:p>
    <w:p w14:paraId="34485B8E" w14:textId="306226AF" w:rsidR="00B11381" w:rsidRPr="006436AE" w:rsidRDefault="00B11381" w:rsidP="00B11381">
      <w:pPr>
        <w:spacing w:after="0" w:line="360" w:lineRule="auto"/>
        <w:ind w:firstLine="708"/>
        <w:jc w:val="both"/>
      </w:pPr>
      <w:r w:rsidRPr="006436AE">
        <w:rPr>
          <w:b/>
          <w:bCs/>
        </w:rPr>
        <w:t>Предмет дослідження</w:t>
      </w:r>
      <w:r w:rsidR="001C0958">
        <w:rPr>
          <w:b/>
          <w:bCs/>
        </w:rPr>
        <w:t>:</w:t>
      </w:r>
      <w:r w:rsidRPr="006436AE">
        <w:rPr>
          <w:b/>
          <w:bCs/>
        </w:rPr>
        <w:t xml:space="preserve"> </w:t>
      </w:r>
      <w:r w:rsidR="001C0958">
        <w:t>фізичні</w:t>
      </w:r>
      <w:r w:rsidRPr="006436AE">
        <w:t xml:space="preserve"> закономірності впливу залізовмісних дефектів на фотоелектричні параметри кремнієвих сонячних елементів</w:t>
      </w:r>
      <w:r w:rsidR="00690107">
        <w:t xml:space="preserve"> (</w:t>
      </w:r>
      <w:r w:rsidRPr="006436AE">
        <w:t>струм короткого замикання, напруг</w:t>
      </w:r>
      <w:r w:rsidR="00690107">
        <w:t>а</w:t>
      </w:r>
      <w:r w:rsidRPr="006436AE">
        <w:t xml:space="preserve"> розімкнутого кола, фактор форми та ефективність</w:t>
      </w:r>
      <w:r w:rsidR="00690107">
        <w:t>)</w:t>
      </w:r>
      <w:r w:rsidRPr="006436AE">
        <w:t xml:space="preserve">; розробка </w:t>
      </w:r>
      <w:proofErr w:type="spellStart"/>
      <w:r w:rsidRPr="006436AE">
        <w:t>методик</w:t>
      </w:r>
      <w:proofErr w:type="spellEnd"/>
      <w:r w:rsidRPr="006436AE">
        <w:t xml:space="preserve"> прогнозування концентрації заліза з використанням </w:t>
      </w:r>
      <w:r w:rsidR="00690107">
        <w:t xml:space="preserve">алгоритмів </w:t>
      </w:r>
      <w:r w:rsidRPr="006436AE">
        <w:t>машинного навчання</w:t>
      </w:r>
      <w:r w:rsidR="00690107">
        <w:t xml:space="preserve"> та</w:t>
      </w:r>
      <w:r w:rsidRPr="006436AE">
        <w:t xml:space="preserve"> моделей комп’ютерного зору</w:t>
      </w:r>
      <w:r w:rsidR="00690107">
        <w:t>.</w:t>
      </w:r>
      <w:r w:rsidRPr="006436AE">
        <w:t xml:space="preserve"> </w:t>
      </w:r>
    </w:p>
    <w:p w14:paraId="56ED12FA" w14:textId="7C71508B" w:rsidR="00B11381" w:rsidRPr="006436AE" w:rsidRDefault="00B11381" w:rsidP="00B11381">
      <w:pPr>
        <w:spacing w:after="0" w:line="360" w:lineRule="auto"/>
        <w:ind w:firstLine="708"/>
        <w:jc w:val="both"/>
      </w:pPr>
      <w:r w:rsidRPr="006436AE">
        <w:rPr>
          <w:b/>
          <w:bCs/>
        </w:rPr>
        <w:t>Методи дослідження</w:t>
      </w:r>
      <w:r w:rsidR="001C0958">
        <w:rPr>
          <w:b/>
          <w:bCs/>
        </w:rPr>
        <w:t>:</w:t>
      </w:r>
      <w:r w:rsidRPr="006436AE">
        <w:rPr>
          <w:rFonts w:eastAsia="Times New Roman" w:cs="Times New Roman"/>
          <w:kern w:val="0"/>
          <w:sz w:val="24"/>
          <w:szCs w:val="24"/>
          <w:lang w:eastAsia="ru-RU"/>
          <w14:ligatures w14:val="none"/>
        </w:rPr>
        <w:t xml:space="preserve"> </w:t>
      </w:r>
      <w:r w:rsidR="001C0958">
        <w:t>у</w:t>
      </w:r>
      <w:r w:rsidRPr="006436AE">
        <w:t xml:space="preserve"> роботі використано комплекс експериментальних та чисельних методів:</w:t>
      </w:r>
    </w:p>
    <w:p w14:paraId="5FFDEA18" w14:textId="58C3B3DD" w:rsidR="00B11381" w:rsidRPr="006436AE" w:rsidRDefault="005D18CF" w:rsidP="00B11381">
      <w:pPr>
        <w:numPr>
          <w:ilvl w:val="0"/>
          <w:numId w:val="7"/>
        </w:numPr>
        <w:spacing w:after="0" w:line="360" w:lineRule="auto"/>
        <w:jc w:val="both"/>
      </w:pPr>
      <w:r>
        <w:t>м</w:t>
      </w:r>
      <w:r w:rsidR="00B11381" w:rsidRPr="006436AE">
        <w:t xml:space="preserve">оделювання вольт-амперних характеристик n⁺-p-p⁺ сонячних елементів із урахуванням </w:t>
      </w:r>
      <w:r>
        <w:t xml:space="preserve">наявності </w:t>
      </w:r>
      <w:r w:rsidR="00B11381" w:rsidRPr="006436AE">
        <w:t>залізовмісних домішок</w:t>
      </w:r>
      <w:r>
        <w:t xml:space="preserve"> за допомогою </w:t>
      </w:r>
      <w:r>
        <w:rPr>
          <w:lang w:val="en-US"/>
        </w:rPr>
        <w:t>SCAPS-1D</w:t>
      </w:r>
      <w:r w:rsidR="00B11381" w:rsidRPr="006436AE">
        <w:t>;</w:t>
      </w:r>
    </w:p>
    <w:p w14:paraId="2B0A7C6D" w14:textId="4AC57165" w:rsidR="00B11381" w:rsidRPr="006436AE" w:rsidRDefault="008A0B9A" w:rsidP="00B11381">
      <w:pPr>
        <w:numPr>
          <w:ilvl w:val="0"/>
          <w:numId w:val="7"/>
        </w:numPr>
        <w:spacing w:after="0" w:line="360" w:lineRule="auto"/>
        <w:jc w:val="both"/>
      </w:pPr>
      <w:r>
        <w:t>вимірювання вольт-амперних характеристик, вимірювання кінетики струму короткого замикання</w:t>
      </w:r>
      <w:r w:rsidR="00B11381" w:rsidRPr="006436AE">
        <w:t>;</w:t>
      </w:r>
    </w:p>
    <w:p w14:paraId="55AA12AB" w14:textId="25A1D519" w:rsidR="00B11381" w:rsidRPr="006436AE" w:rsidRDefault="008A0B9A" w:rsidP="00B11381">
      <w:pPr>
        <w:numPr>
          <w:ilvl w:val="0"/>
          <w:numId w:val="7"/>
        </w:numPr>
        <w:spacing w:after="0" w:line="360" w:lineRule="auto"/>
        <w:jc w:val="both"/>
      </w:pPr>
      <w:r>
        <w:t xml:space="preserve">створення моделей машинного навчання за допомогою пакетів </w:t>
      </w:r>
      <w:proofErr w:type="spellStart"/>
      <w:r w:rsidR="00B11381" w:rsidRPr="006436AE">
        <w:t>Keras</w:t>
      </w:r>
      <w:proofErr w:type="spellEnd"/>
      <w:r w:rsidR="00B11381" w:rsidRPr="006436AE">
        <w:t xml:space="preserve">, </w:t>
      </w:r>
      <w:proofErr w:type="spellStart"/>
      <w:r w:rsidR="00B11381" w:rsidRPr="006436AE">
        <w:t>Scikit-learn</w:t>
      </w:r>
      <w:proofErr w:type="spellEnd"/>
      <w:r w:rsidR="00B11381" w:rsidRPr="006436AE">
        <w:t xml:space="preserve">, </w:t>
      </w:r>
      <w:proofErr w:type="spellStart"/>
      <w:r w:rsidR="00B11381" w:rsidRPr="006436AE">
        <w:t>Xgboost</w:t>
      </w:r>
      <w:proofErr w:type="spellEnd"/>
      <w:r>
        <w:t xml:space="preserve">, та їхня оптимізація з використанням методів </w:t>
      </w:r>
      <w:r>
        <w:rPr>
          <w:lang w:val="en-US"/>
        </w:rPr>
        <w:t>random</w:t>
      </w:r>
      <w:r w:rsidRPr="008A0B9A">
        <w:t xml:space="preserve"> </w:t>
      </w:r>
      <w:r>
        <w:rPr>
          <w:lang w:val="en-US"/>
        </w:rPr>
        <w:t>search</w:t>
      </w:r>
      <w:r w:rsidRPr="008A0B9A">
        <w:t xml:space="preserve">, </w:t>
      </w:r>
      <w:r>
        <w:rPr>
          <w:lang w:val="en-US"/>
        </w:rPr>
        <w:t>grid</w:t>
      </w:r>
      <w:r w:rsidRPr="008A0B9A">
        <w:t xml:space="preserve"> </w:t>
      </w:r>
      <w:r>
        <w:rPr>
          <w:lang w:val="en-US"/>
        </w:rPr>
        <w:t>search</w:t>
      </w:r>
      <w:r w:rsidRPr="008A0B9A">
        <w:t xml:space="preserve"> </w:t>
      </w:r>
      <w:r>
        <w:t xml:space="preserve">та пакету </w:t>
      </w:r>
      <w:proofErr w:type="spellStart"/>
      <w:r>
        <w:rPr>
          <w:lang w:val="en-US"/>
        </w:rPr>
        <w:t>Optuna</w:t>
      </w:r>
      <w:proofErr w:type="spellEnd"/>
      <w:r w:rsidRPr="008A0B9A">
        <w:t>;</w:t>
      </w:r>
    </w:p>
    <w:p w14:paraId="721B5630" w14:textId="71C9B5CD" w:rsidR="00B11381" w:rsidRPr="00214552" w:rsidRDefault="00556E8A" w:rsidP="00B11381">
      <w:pPr>
        <w:numPr>
          <w:ilvl w:val="0"/>
          <w:numId w:val="7"/>
        </w:numPr>
        <w:spacing w:after="0" w:line="360" w:lineRule="auto"/>
        <w:jc w:val="both"/>
        <w:rPr>
          <w:highlight w:val="yellow"/>
        </w:rPr>
      </w:pPr>
      <w:r w:rsidRPr="00214552">
        <w:rPr>
          <w:highlight w:val="yellow"/>
        </w:rPr>
        <w:t>вейвлет-перетворення часових залежностей</w:t>
      </w:r>
      <w:r w:rsidR="00AC2D14" w:rsidRPr="00214552">
        <w:rPr>
          <w:highlight w:val="yellow"/>
        </w:rPr>
        <w:t>, отримання ознак за допомогою моделей комп’ютерного зору.</w:t>
      </w:r>
    </w:p>
    <w:p w14:paraId="401027FA" w14:textId="1271AC3F" w:rsidR="00B11381" w:rsidRPr="006436AE" w:rsidRDefault="00B11381" w:rsidP="00B11381">
      <w:pPr>
        <w:spacing w:after="0" w:line="360" w:lineRule="auto"/>
        <w:ind w:firstLine="709"/>
        <w:jc w:val="both"/>
        <w:rPr>
          <w:b/>
          <w:bCs/>
        </w:rPr>
      </w:pPr>
      <w:r w:rsidRPr="006436AE">
        <w:rPr>
          <w:b/>
          <w:bCs/>
        </w:rPr>
        <w:t>Наукова новизна одержаних результатів</w:t>
      </w:r>
      <w:r w:rsidR="001C0958">
        <w:rPr>
          <w:b/>
          <w:bCs/>
        </w:rPr>
        <w:t>.</w:t>
      </w:r>
      <w:r w:rsidRPr="006436AE">
        <w:rPr>
          <w:b/>
          <w:bCs/>
        </w:rPr>
        <w:t xml:space="preserve"> </w:t>
      </w:r>
    </w:p>
    <w:p w14:paraId="5C5A6A80" w14:textId="35830E85" w:rsidR="00B11381" w:rsidRPr="006436AE" w:rsidRDefault="00B11381" w:rsidP="00B11381">
      <w:pPr>
        <w:spacing w:after="0" w:line="360" w:lineRule="auto"/>
        <w:jc w:val="both"/>
      </w:pPr>
      <w:r w:rsidRPr="006436AE">
        <w:t>1.</w:t>
      </w:r>
      <w:r w:rsidRPr="006436AE">
        <w:rPr>
          <w:b/>
          <w:bCs/>
        </w:rPr>
        <w:t xml:space="preserve"> </w:t>
      </w:r>
      <w:r w:rsidRPr="006436AE">
        <w:t>Встановлено, що у кремнієвих сонячних елементах n⁺-p-p⁺</w:t>
      </w:r>
      <w:r w:rsidR="00A75CBD">
        <w:t xml:space="preserve"> </w:t>
      </w:r>
      <w:r w:rsidR="00A75CBD" w:rsidRPr="006436AE">
        <w:t>типу</w:t>
      </w:r>
      <w:r w:rsidR="00A75CBD">
        <w:t xml:space="preserve"> </w:t>
      </w:r>
      <w:r w:rsidRPr="006436AE">
        <w:t>із залізовмісними домішками</w:t>
      </w:r>
      <w:r w:rsidR="00A75CBD">
        <w:t xml:space="preserve"> </w:t>
      </w:r>
      <w:r w:rsidR="00A75CBD" w:rsidRPr="006436AE">
        <w:t xml:space="preserve">значення </w:t>
      </w:r>
      <w:proofErr w:type="spellStart"/>
      <w:r w:rsidR="00A75CBD" w:rsidRPr="006436AE">
        <w:t>фактора</w:t>
      </w:r>
      <w:proofErr w:type="spellEnd"/>
      <w:r w:rsidR="00A75CBD" w:rsidRPr="006436AE">
        <w:t xml:space="preserve"> </w:t>
      </w:r>
      <w:proofErr w:type="spellStart"/>
      <w:r w:rsidR="00A75CBD" w:rsidRPr="006436AE">
        <w:t>неідеальності</w:t>
      </w:r>
      <w:proofErr w:type="spellEnd"/>
      <w:r w:rsidRPr="006436AE">
        <w:t xml:space="preserve"> </w:t>
      </w:r>
      <w:r w:rsidR="00A75CBD">
        <w:t xml:space="preserve">у наближенні </w:t>
      </w:r>
      <w:proofErr w:type="spellStart"/>
      <w:r w:rsidR="00A75CBD">
        <w:t>дводіодної</w:t>
      </w:r>
      <w:proofErr w:type="spellEnd"/>
      <w:r w:rsidR="00A75CBD">
        <w:t xml:space="preserve"> моделі </w:t>
      </w:r>
      <w:r w:rsidRPr="006436AE">
        <w:t xml:space="preserve">визначається </w:t>
      </w:r>
      <w:r w:rsidR="00A75CBD">
        <w:t xml:space="preserve">процесами </w:t>
      </w:r>
      <w:r w:rsidRPr="006436AE">
        <w:t xml:space="preserve">не лише </w:t>
      </w:r>
      <w:r w:rsidR="00A75CBD">
        <w:t>в області просторового заряду, але й в квазінейтральній області.</w:t>
      </w:r>
    </w:p>
    <w:p w14:paraId="31997022" w14:textId="721D81ED" w:rsidR="00B11381" w:rsidRDefault="00B11381" w:rsidP="00F605E2">
      <w:pPr>
        <w:spacing w:after="0" w:line="360" w:lineRule="auto"/>
        <w:jc w:val="both"/>
      </w:pPr>
      <w:r w:rsidRPr="006436AE">
        <w:t xml:space="preserve">2. </w:t>
      </w:r>
      <w:r w:rsidR="00A90617">
        <w:t xml:space="preserve">Отримано залежності параметрів фотоелектричного перетворення кремнієвих </w:t>
      </w:r>
      <w:r w:rsidR="00A90617" w:rsidRPr="006436AE">
        <w:t>n⁺-p-p⁺</w:t>
      </w:r>
      <w:r w:rsidR="00A90617">
        <w:t xml:space="preserve"> структур від концентрації </w:t>
      </w:r>
      <w:proofErr w:type="spellStart"/>
      <w:r w:rsidR="00A90617">
        <w:t>домішкового</w:t>
      </w:r>
      <w:proofErr w:type="spellEnd"/>
      <w:r w:rsidR="00A90617">
        <w:t xml:space="preserve"> заліза для широкого діапазону як характеристик сонячного елементу (товщина бази та ступінь її легування), так і зовнішніх умов (температура, спектральний склад та інтенсивність освітлення).</w:t>
      </w:r>
    </w:p>
    <w:p w14:paraId="4E6A27B8" w14:textId="0F8A33AF" w:rsidR="00A90617" w:rsidRDefault="00A90617" w:rsidP="00F605E2">
      <w:pPr>
        <w:spacing w:after="0" w:line="360" w:lineRule="auto"/>
        <w:jc w:val="both"/>
      </w:pPr>
      <w:r>
        <w:t xml:space="preserve">3. Показано, що відносні зміни струму короткого замикання внаслідок перебудови залізовмісних дефектів є високочутливим діагностичним параметром для оцінки концентрації </w:t>
      </w:r>
      <w:proofErr w:type="spellStart"/>
      <w:r>
        <w:t>домішкового</w:t>
      </w:r>
      <w:proofErr w:type="spellEnd"/>
      <w:r>
        <w:t xml:space="preserve"> заліза, тоді як зміни інших параметрів фотоелектричного перетворення доцільно використовувати з цією метою лише як </w:t>
      </w:r>
      <w:r w:rsidRPr="00E96805">
        <w:rPr>
          <w:highlight w:val="yellow"/>
        </w:rPr>
        <w:t>допоміжні дані</w:t>
      </w:r>
      <w:r>
        <w:t>.</w:t>
      </w:r>
    </w:p>
    <w:p w14:paraId="66825B9A" w14:textId="28F47996" w:rsidR="008F56BD" w:rsidRDefault="008F56BD" w:rsidP="00F605E2">
      <w:pPr>
        <w:spacing w:after="0" w:line="360" w:lineRule="auto"/>
        <w:jc w:val="both"/>
      </w:pPr>
      <w:r>
        <w:t xml:space="preserve">4. Вперше розроблено та застосовано моделі машинного навчання, призначені для оцінки концентрації </w:t>
      </w:r>
      <w:proofErr w:type="spellStart"/>
      <w:r>
        <w:t>домішкового</w:t>
      </w:r>
      <w:proofErr w:type="spellEnd"/>
      <w:r>
        <w:t xml:space="preserve"> заліза в діапазоні (10</w:t>
      </w:r>
      <w:r>
        <w:rPr>
          <w:vertAlign w:val="superscript"/>
        </w:rPr>
        <w:t xml:space="preserve">10 </w:t>
      </w:r>
      <w:r w:rsidRPr="008F56BD">
        <w:rPr>
          <w:rFonts w:cs="Times New Roman"/>
        </w:rPr>
        <w:t>÷</w:t>
      </w:r>
      <w:r>
        <w:rPr>
          <w:rFonts w:cs="Times New Roman"/>
        </w:rPr>
        <w:t xml:space="preserve"> </w:t>
      </w:r>
      <w:r>
        <w:t>10</w:t>
      </w:r>
      <w:r>
        <w:rPr>
          <w:vertAlign w:val="superscript"/>
        </w:rPr>
        <w:t>14</w:t>
      </w:r>
      <w:r>
        <w:t>) см</w:t>
      </w:r>
      <w:r>
        <w:rPr>
          <w:vertAlign w:val="superscript"/>
        </w:rPr>
        <w:t>-3</w:t>
      </w:r>
      <w:r>
        <w:t xml:space="preserve"> в кремнієвих </w:t>
      </w:r>
      <w:r w:rsidRPr="006436AE">
        <w:t>n⁺-p-p⁺</w:t>
      </w:r>
      <w:r>
        <w:t xml:space="preserve"> структурах на основі значень фактору </w:t>
      </w:r>
      <w:proofErr w:type="spellStart"/>
      <w:r>
        <w:t>неідеальності</w:t>
      </w:r>
      <w:proofErr w:type="spellEnd"/>
      <w:r>
        <w:t>, величин фотоелектричних параметрів чи кінетики струму короткого замикання.</w:t>
      </w:r>
    </w:p>
    <w:p w14:paraId="1D28A7AC" w14:textId="2D380541" w:rsidR="008F56BD" w:rsidRDefault="008F56BD" w:rsidP="00F605E2">
      <w:pPr>
        <w:spacing w:after="0" w:line="360" w:lineRule="auto"/>
        <w:jc w:val="both"/>
        <w:rPr>
          <w:rFonts w:eastAsiaTheme="minorEastAsia"/>
        </w:rPr>
      </w:pPr>
      <w:r>
        <w:t xml:space="preserve">5. Вперше показано, що при оцінці концентрації заліза з використанням значень фотоелектричних параметрів найвища точність досягається при використанні алгоритмів </w:t>
      </w:r>
      <w:proofErr w:type="spellStart"/>
      <w:r w:rsidRPr="006436AE">
        <w:rPr>
          <w:rFonts w:eastAsiaTheme="minorEastAsia"/>
        </w:rPr>
        <w:t>eXtreme</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00711371" w:rsidRPr="00711371">
        <w:rPr>
          <w:rFonts w:eastAsiaTheme="minorEastAsia"/>
        </w:rPr>
        <w:t xml:space="preserve"> </w:t>
      </w:r>
      <w:r w:rsidR="00711371">
        <w:rPr>
          <w:rFonts w:eastAsiaTheme="minorEastAsia"/>
        </w:rPr>
        <w:t xml:space="preserve">та </w:t>
      </w:r>
      <w:proofErr w:type="spellStart"/>
      <w:r w:rsidR="00711371" w:rsidRPr="00711371">
        <w:rPr>
          <w:rFonts w:eastAsiaTheme="minorEastAsia"/>
        </w:rPr>
        <w:t>Deep</w:t>
      </w:r>
      <w:proofErr w:type="spellEnd"/>
      <w:r w:rsidR="00711371" w:rsidRPr="00711371">
        <w:rPr>
          <w:rFonts w:eastAsiaTheme="minorEastAsia"/>
        </w:rPr>
        <w:t xml:space="preserve"> </w:t>
      </w:r>
      <w:proofErr w:type="spellStart"/>
      <w:r w:rsidR="00711371" w:rsidRPr="00711371">
        <w:rPr>
          <w:rFonts w:eastAsiaTheme="minorEastAsia"/>
        </w:rPr>
        <w:t>Neural</w:t>
      </w:r>
      <w:proofErr w:type="spellEnd"/>
      <w:r w:rsidR="00711371" w:rsidRPr="00711371">
        <w:rPr>
          <w:rFonts w:eastAsiaTheme="minorEastAsia"/>
        </w:rPr>
        <w:t xml:space="preserve"> </w:t>
      </w:r>
      <w:proofErr w:type="spellStart"/>
      <w:r w:rsidR="00711371" w:rsidRPr="00711371">
        <w:rPr>
          <w:rFonts w:eastAsiaTheme="minorEastAsia"/>
        </w:rPr>
        <w:t>Network</w:t>
      </w:r>
      <w:proofErr w:type="spellEnd"/>
      <w:r w:rsidR="00711371">
        <w:rPr>
          <w:rFonts w:eastAsiaTheme="minorEastAsia"/>
          <w:lang w:val="en-US"/>
        </w:rPr>
        <w:t>s</w:t>
      </w:r>
      <w:r w:rsidR="00711371" w:rsidRPr="00711371">
        <w:rPr>
          <w:rFonts w:eastAsiaTheme="minorEastAsia"/>
        </w:rPr>
        <w:t>;</w:t>
      </w:r>
      <w:r w:rsidR="00711371">
        <w:rPr>
          <w:rFonts w:eastAsiaTheme="minorEastAsia"/>
        </w:rPr>
        <w:t xml:space="preserve"> а при аналізі кінетики струму короткого замикання комбінацій </w:t>
      </w:r>
      <w:proofErr w:type="spellStart"/>
      <w:r w:rsidR="00711371">
        <w:rPr>
          <w:rFonts w:eastAsiaTheme="minorEastAsia"/>
        </w:rPr>
        <w:t>згорткових</w:t>
      </w:r>
      <w:proofErr w:type="spellEnd"/>
      <w:r w:rsidR="00711371">
        <w:rPr>
          <w:rFonts w:eastAsiaTheme="minorEastAsia"/>
        </w:rPr>
        <w:t xml:space="preserve"> мереж </w:t>
      </w:r>
      <w:r w:rsidR="00711371" w:rsidRPr="00711371">
        <w:rPr>
          <w:rFonts w:eastAsiaTheme="minorEastAsia"/>
        </w:rPr>
        <w:t xml:space="preserve">EfficientNetB7 </w:t>
      </w:r>
      <w:r w:rsidR="00711371">
        <w:rPr>
          <w:rFonts w:eastAsiaTheme="minorEastAsia"/>
        </w:rPr>
        <w:t xml:space="preserve">та </w:t>
      </w:r>
      <w:proofErr w:type="spellStart"/>
      <w:r w:rsidR="00711371" w:rsidRPr="00711371">
        <w:rPr>
          <w:rFonts w:eastAsiaTheme="minorEastAsia"/>
        </w:rPr>
        <w:t>NASNetLarge</w:t>
      </w:r>
      <w:proofErr w:type="spellEnd"/>
      <w:r w:rsidR="00711371">
        <w:rPr>
          <w:rFonts w:eastAsiaTheme="minorEastAsia"/>
        </w:rPr>
        <w:t xml:space="preserve"> з алгоритмами </w:t>
      </w:r>
      <w:proofErr w:type="spellStart"/>
      <w:r w:rsidR="00711371" w:rsidRPr="00711371">
        <w:rPr>
          <w:rFonts w:eastAsiaTheme="minorEastAsia"/>
        </w:rPr>
        <w:t>Support</w:t>
      </w:r>
      <w:proofErr w:type="spellEnd"/>
      <w:r w:rsidR="00711371" w:rsidRPr="00711371">
        <w:rPr>
          <w:rFonts w:eastAsiaTheme="minorEastAsia"/>
        </w:rPr>
        <w:t xml:space="preserve"> </w:t>
      </w:r>
      <w:proofErr w:type="spellStart"/>
      <w:r w:rsidR="00711371" w:rsidRPr="00711371">
        <w:rPr>
          <w:rFonts w:eastAsiaTheme="minorEastAsia"/>
        </w:rPr>
        <w:t>Vector</w:t>
      </w:r>
      <w:proofErr w:type="spellEnd"/>
      <w:r w:rsidR="00711371" w:rsidRPr="00711371">
        <w:rPr>
          <w:rFonts w:eastAsiaTheme="minorEastAsia"/>
        </w:rPr>
        <w:t xml:space="preserve"> </w:t>
      </w:r>
      <w:proofErr w:type="spellStart"/>
      <w:r w:rsidR="00711371" w:rsidRPr="00711371">
        <w:rPr>
          <w:rFonts w:eastAsiaTheme="minorEastAsia"/>
        </w:rPr>
        <w:t>Regression</w:t>
      </w:r>
      <w:proofErr w:type="spellEnd"/>
      <w:r w:rsidR="00711371">
        <w:rPr>
          <w:rFonts w:eastAsiaTheme="minorEastAsia"/>
        </w:rPr>
        <w:t xml:space="preserve"> та </w:t>
      </w:r>
      <w:proofErr w:type="spellStart"/>
      <w:r w:rsidR="00711371" w:rsidRPr="00711371">
        <w:rPr>
          <w:rFonts w:eastAsiaTheme="minorEastAsia"/>
        </w:rPr>
        <w:t>Deep</w:t>
      </w:r>
      <w:proofErr w:type="spellEnd"/>
      <w:r w:rsidR="00711371" w:rsidRPr="00711371">
        <w:rPr>
          <w:rFonts w:eastAsiaTheme="minorEastAsia"/>
        </w:rPr>
        <w:t xml:space="preserve"> </w:t>
      </w:r>
      <w:proofErr w:type="spellStart"/>
      <w:r w:rsidR="00711371" w:rsidRPr="00711371">
        <w:rPr>
          <w:rFonts w:eastAsiaTheme="minorEastAsia"/>
        </w:rPr>
        <w:t>Neural</w:t>
      </w:r>
      <w:proofErr w:type="spellEnd"/>
      <w:r w:rsidR="00711371" w:rsidRPr="00711371">
        <w:rPr>
          <w:rFonts w:eastAsiaTheme="minorEastAsia"/>
        </w:rPr>
        <w:t xml:space="preserve"> </w:t>
      </w:r>
      <w:proofErr w:type="spellStart"/>
      <w:r w:rsidR="00711371" w:rsidRPr="00711371">
        <w:rPr>
          <w:rFonts w:eastAsiaTheme="minorEastAsia"/>
        </w:rPr>
        <w:t>Networks</w:t>
      </w:r>
      <w:proofErr w:type="spellEnd"/>
      <w:r w:rsidR="00711371">
        <w:rPr>
          <w:rFonts w:eastAsiaTheme="minorEastAsia"/>
        </w:rPr>
        <w:t>.</w:t>
      </w:r>
    </w:p>
    <w:p w14:paraId="640DFFF3" w14:textId="119E7351" w:rsidR="00711371" w:rsidRDefault="00711371" w:rsidP="00F605E2">
      <w:pPr>
        <w:spacing w:after="0" w:line="360" w:lineRule="auto"/>
        <w:jc w:val="both"/>
      </w:pPr>
      <w:r>
        <w:rPr>
          <w:rFonts w:eastAsiaTheme="minorEastAsia"/>
        </w:rPr>
        <w:t xml:space="preserve">6. Встановлено взаємозв’язок між рівнем легування бази кремнієвої </w:t>
      </w:r>
      <w:r w:rsidRPr="006436AE">
        <w:t>n⁺-p-p⁺</w:t>
      </w:r>
      <w:r>
        <w:t xml:space="preserve"> структури та величиною зміни параметрів сонячного елементу при перебудові залізовмісних дефектів, та показано, що найменша точність оцінки наявного заліза спостерігається при концентрації бору близько 10</w:t>
      </w:r>
      <w:r>
        <w:rPr>
          <w:vertAlign w:val="superscript"/>
        </w:rPr>
        <w:t>16</w:t>
      </w:r>
      <w:r>
        <w:t xml:space="preserve"> см</w:t>
      </w:r>
      <w:r>
        <w:rPr>
          <w:vertAlign w:val="superscript"/>
        </w:rPr>
        <w:t>-3</w:t>
      </w:r>
      <w:r>
        <w:t>.</w:t>
      </w:r>
    </w:p>
    <w:p w14:paraId="01694A40" w14:textId="2D9738D7" w:rsidR="0076325A" w:rsidRPr="007820D8" w:rsidRDefault="00711371" w:rsidP="00214552">
      <w:pPr>
        <w:spacing w:after="0" w:line="360" w:lineRule="auto"/>
        <w:jc w:val="both"/>
        <w:rPr>
          <w:lang w:val="ru-RU"/>
        </w:rPr>
      </w:pPr>
      <w:r>
        <w:t xml:space="preserve">7. Показана можливість навчання регресійних моделей на </w:t>
      </w:r>
      <w:proofErr w:type="spellStart"/>
      <w:r>
        <w:t>екстремально</w:t>
      </w:r>
      <w:proofErr w:type="spellEnd"/>
      <w:r>
        <w:t xml:space="preserve"> малому тренувальному наборі завдяки отриманню ознак за допомогою стандартних моделей комп’ютерного зору.</w:t>
      </w:r>
    </w:p>
    <w:p w14:paraId="312008E0" w14:textId="53746E7A" w:rsidR="00B11381" w:rsidRPr="009C0524" w:rsidRDefault="00B11381" w:rsidP="009C0524">
      <w:pPr>
        <w:spacing w:after="0" w:line="360" w:lineRule="auto"/>
        <w:ind w:firstLine="708"/>
        <w:jc w:val="both"/>
        <w:rPr>
          <w:b/>
          <w:bCs/>
        </w:rPr>
      </w:pPr>
      <w:r w:rsidRPr="006436AE">
        <w:rPr>
          <w:b/>
          <w:bCs/>
        </w:rPr>
        <w:t>Практичне значення одержаних результатів</w:t>
      </w:r>
      <w:r w:rsidR="009C0524">
        <w:rPr>
          <w:b/>
          <w:bCs/>
        </w:rPr>
        <w:t xml:space="preserve">. </w:t>
      </w:r>
      <w:r w:rsidRPr="006436AE">
        <w:t>О</w:t>
      </w:r>
      <w:r w:rsidR="009C0524">
        <w:t>тримані</w:t>
      </w:r>
      <w:r w:rsidRPr="006436AE">
        <w:t xml:space="preserve"> результати мають вагоме практичне значення для підвищення ефективності та швидкодії неруйнівних методів контролю якості кремнієвих сонячних елементів. На основі проведених досліджень:</w:t>
      </w:r>
    </w:p>
    <w:p w14:paraId="1A088BC1" w14:textId="77777777" w:rsidR="006279B2" w:rsidRDefault="006279B2" w:rsidP="00B11381">
      <w:pPr>
        <w:spacing w:after="0" w:line="360" w:lineRule="auto"/>
        <w:ind w:firstLine="708"/>
        <w:jc w:val="both"/>
      </w:pPr>
    </w:p>
    <w:p w14:paraId="1B5896B8" w14:textId="3A47657F" w:rsidR="006279B2" w:rsidRPr="006279B2" w:rsidRDefault="00723BE8" w:rsidP="00723BE8">
      <w:pPr>
        <w:spacing w:after="0" w:line="360" w:lineRule="auto"/>
        <w:jc w:val="both"/>
      </w:pPr>
      <w:r>
        <w:rPr>
          <w:lang w:val="en-US"/>
        </w:rPr>
        <w:t>-</w:t>
      </w:r>
      <w:r w:rsidR="006279B2">
        <w:t xml:space="preserve"> </w:t>
      </w:r>
      <w:r w:rsidR="006279B2" w:rsidRPr="006279B2">
        <w:t>виявлена кореляці</w:t>
      </w:r>
      <w:r>
        <w:t>ї</w:t>
      </w:r>
      <w:r w:rsidR="006279B2" w:rsidRPr="006279B2">
        <w:t xml:space="preserve"> між фактором </w:t>
      </w:r>
      <w:proofErr w:type="spellStart"/>
      <w:r w:rsidR="006279B2" w:rsidRPr="006279B2">
        <w:t>неідеальності</w:t>
      </w:r>
      <w:proofErr w:type="spellEnd"/>
      <w:r>
        <w:t xml:space="preserve"> і фотоелектричними </w:t>
      </w:r>
      <w:proofErr w:type="spellStart"/>
      <w:r>
        <w:t>пароаметрами</w:t>
      </w:r>
      <w:proofErr w:type="spellEnd"/>
      <w:r>
        <w:t xml:space="preserve"> з одного боку та </w:t>
      </w:r>
      <w:r w:rsidR="006279B2" w:rsidRPr="006279B2">
        <w:t xml:space="preserve">концентрацією заліза </w:t>
      </w:r>
      <w:r>
        <w:t xml:space="preserve">з іншого </w:t>
      </w:r>
      <w:r w:rsidR="006279B2" w:rsidRPr="006279B2">
        <w:t>дозвол</w:t>
      </w:r>
      <w:r>
        <w:t xml:space="preserve">или </w:t>
      </w:r>
      <w:r w:rsidR="006279B2" w:rsidRPr="006279B2">
        <w:t xml:space="preserve">реалізувати </w:t>
      </w:r>
      <w:r w:rsidR="00FD7886">
        <w:t xml:space="preserve">прості </w:t>
      </w:r>
      <w:r w:rsidR="006279B2" w:rsidRPr="006279B2">
        <w:t>неруйнівн</w:t>
      </w:r>
      <w:r w:rsidR="00FD7886">
        <w:t>і</w:t>
      </w:r>
      <w:r w:rsidR="006279B2" w:rsidRPr="006279B2">
        <w:t xml:space="preserve"> метод</w:t>
      </w:r>
      <w:r w:rsidR="00FD7886">
        <w:t>и</w:t>
      </w:r>
      <w:r w:rsidR="006279B2" w:rsidRPr="006279B2">
        <w:t xml:space="preserve"> кількісного контролю </w:t>
      </w:r>
      <w:r w:rsidR="00FD7886">
        <w:t xml:space="preserve">ступеня </w:t>
      </w:r>
      <w:r w:rsidR="006279B2" w:rsidRPr="006279B2">
        <w:t xml:space="preserve">забруднення </w:t>
      </w:r>
      <w:r w:rsidR="00FD7886">
        <w:t xml:space="preserve">сонячних елементів, які базуються на </w:t>
      </w:r>
      <w:r w:rsidR="00FD7886" w:rsidRPr="006279B2">
        <w:t xml:space="preserve">стандартних вимірах </w:t>
      </w:r>
      <w:r w:rsidR="00FD7886">
        <w:t xml:space="preserve">вольт-амперних характеристик та </w:t>
      </w:r>
      <w:r w:rsidR="006279B2" w:rsidRPr="006279B2">
        <w:t>алгоритм</w:t>
      </w:r>
      <w:r w:rsidR="00FD7886">
        <w:t>ах</w:t>
      </w:r>
      <w:r w:rsidR="006279B2" w:rsidRPr="006279B2">
        <w:t xml:space="preserve"> машинного навчання, </w:t>
      </w:r>
      <w:r w:rsidR="00FD7886">
        <w:t xml:space="preserve">не потребують </w:t>
      </w:r>
      <w:r w:rsidR="006279B2" w:rsidRPr="006279B2">
        <w:t xml:space="preserve">спеціалізованого обладнання </w:t>
      </w:r>
      <w:r w:rsidR="00FD7886">
        <w:t>та</w:t>
      </w:r>
      <w:r w:rsidR="006279B2" w:rsidRPr="006279B2">
        <w:t xml:space="preserve"> попередньої підготовки зразків</w:t>
      </w:r>
      <w:r w:rsidR="00FD7886">
        <w:t xml:space="preserve"> і </w:t>
      </w:r>
      <w:r w:rsidR="006279B2" w:rsidRPr="006279B2">
        <w:t>легко інтегру</w:t>
      </w:r>
      <w:r w:rsidR="00FD7886">
        <w:t xml:space="preserve">ються </w:t>
      </w:r>
      <w:r w:rsidR="006279B2" w:rsidRPr="006279B2">
        <w:t>у виробничі системи контролю;</w:t>
      </w:r>
    </w:p>
    <w:p w14:paraId="117ACC57" w14:textId="0C028538" w:rsidR="003B66E3" w:rsidRPr="003B66E3" w:rsidRDefault="00FD7886" w:rsidP="00FD7886">
      <w:pPr>
        <w:spacing w:after="0" w:line="360" w:lineRule="auto"/>
        <w:jc w:val="both"/>
      </w:pPr>
      <w:r>
        <w:t>-</w:t>
      </w:r>
      <w:r w:rsidR="00B11381" w:rsidRPr="006436AE">
        <w:t xml:space="preserve"> </w:t>
      </w:r>
      <w:r w:rsidR="003B66E3" w:rsidRPr="003B66E3">
        <w:rPr>
          <w:highlight w:val="yellow"/>
        </w:rPr>
        <w:t xml:space="preserve">шляхом моделювання вольт-амперних характеристик кремнієвих n⁺-p-p⁺ структур створена база даних, яка відображає кількісний вплив конфігурації та концентрації залізовмісних дефектів на фактор </w:t>
      </w:r>
      <w:proofErr w:type="spellStart"/>
      <w:r w:rsidR="003B66E3" w:rsidRPr="003B66E3">
        <w:rPr>
          <w:highlight w:val="yellow"/>
        </w:rPr>
        <w:t>неідеальності</w:t>
      </w:r>
      <w:proofErr w:type="spellEnd"/>
      <w:r w:rsidR="003B66E3" w:rsidRPr="003B66E3">
        <w:rPr>
          <w:highlight w:val="yellow"/>
        </w:rPr>
        <w:t>, напругу розімкнутого кола, струм короткого замикання, фактор форми та ефективність фотоелектричного перетворення</w:t>
      </w:r>
      <w:r w:rsidR="003B66E3" w:rsidRPr="003B66E3">
        <w:t>;</w:t>
      </w:r>
    </w:p>
    <w:p w14:paraId="13574440" w14:textId="05C45A1E" w:rsidR="00B11381" w:rsidRPr="006436AE" w:rsidRDefault="001C5352" w:rsidP="001C5352">
      <w:pPr>
        <w:spacing w:after="0" w:line="360" w:lineRule="auto"/>
        <w:jc w:val="both"/>
      </w:pPr>
      <w:r>
        <w:t xml:space="preserve">- </w:t>
      </w:r>
      <w:r w:rsidR="00C65DF9" w:rsidRPr="00C65DF9">
        <w:rPr>
          <w:highlight w:val="yellow"/>
        </w:rPr>
        <w:t>р</w:t>
      </w:r>
      <w:r w:rsidR="00B11381" w:rsidRPr="00C65DF9">
        <w:rPr>
          <w:highlight w:val="yellow"/>
        </w:rPr>
        <w:t xml:space="preserve">озроблені методи можуть бути адаптовані для </w:t>
      </w:r>
      <w:proofErr w:type="spellStart"/>
      <w:r w:rsidR="00B11381" w:rsidRPr="00C65DF9">
        <w:rPr>
          <w:highlight w:val="yellow"/>
        </w:rPr>
        <w:t>характеризації</w:t>
      </w:r>
      <w:proofErr w:type="spellEnd"/>
      <w:r w:rsidR="00B11381" w:rsidRPr="00C65DF9">
        <w:rPr>
          <w:highlight w:val="yellow"/>
        </w:rPr>
        <w:t xml:space="preserve"> інших типів дефектів</w:t>
      </w:r>
      <w:r w:rsidR="00C65DF9" w:rsidRPr="006279B2">
        <w:rPr>
          <w:highlight w:val="yellow"/>
        </w:rPr>
        <w:t xml:space="preserve"> </w:t>
      </w:r>
      <w:r w:rsidR="00C65DF9" w:rsidRPr="00C65DF9">
        <w:rPr>
          <w:highlight w:val="yellow"/>
        </w:rPr>
        <w:t>та</w:t>
      </w:r>
      <w:r w:rsidR="00B11381" w:rsidRPr="00C65DF9">
        <w:rPr>
          <w:highlight w:val="yellow"/>
        </w:rPr>
        <w:t xml:space="preserve"> домішок у напівпровідниках</w:t>
      </w:r>
      <w:r w:rsidR="00C65DF9" w:rsidRPr="00C65DF9">
        <w:rPr>
          <w:highlight w:val="yellow"/>
        </w:rPr>
        <w:t>,</w:t>
      </w:r>
      <w:r w:rsidR="00B11381" w:rsidRPr="00C65DF9">
        <w:rPr>
          <w:highlight w:val="yellow"/>
        </w:rPr>
        <w:t xml:space="preserve"> </w:t>
      </w:r>
      <w:r w:rsidR="00C65DF9" w:rsidRPr="00C65DF9">
        <w:rPr>
          <w:highlight w:val="yellow"/>
        </w:rPr>
        <w:t>а</w:t>
      </w:r>
      <w:r w:rsidR="00B11381" w:rsidRPr="00C65DF9">
        <w:rPr>
          <w:highlight w:val="yellow"/>
        </w:rPr>
        <w:t xml:space="preserve"> також </w:t>
      </w:r>
      <w:r w:rsidR="00C65DF9" w:rsidRPr="00C65DF9">
        <w:rPr>
          <w:highlight w:val="yellow"/>
        </w:rPr>
        <w:t xml:space="preserve">застосовуватися </w:t>
      </w:r>
      <w:r w:rsidR="00B11381" w:rsidRPr="00C65DF9">
        <w:rPr>
          <w:highlight w:val="yellow"/>
        </w:rPr>
        <w:t>для інших типів сонячних елементів</w:t>
      </w:r>
      <w:r w:rsidR="00B11381" w:rsidRPr="006436AE">
        <w:t>. Це робить результати дослідження корисними для розробки універсальних алгоритмів діагностики дефектів та підвищує їх практичну цінність у галузі відновлюваної енергетики.</w:t>
      </w:r>
    </w:p>
    <w:p w14:paraId="15E1F969" w14:textId="707ABCE0" w:rsidR="00B11381" w:rsidRPr="006436AE" w:rsidRDefault="00B11381" w:rsidP="00B11381">
      <w:pPr>
        <w:spacing w:after="0" w:line="360" w:lineRule="auto"/>
        <w:ind w:firstLine="708"/>
        <w:jc w:val="both"/>
      </w:pPr>
      <w:r w:rsidRPr="006436AE">
        <w:rPr>
          <w:b/>
          <w:bCs/>
        </w:rPr>
        <w:t xml:space="preserve">Особистий внесок здобувача. </w:t>
      </w:r>
      <w:r w:rsidRPr="006436AE">
        <w:t xml:space="preserve">Дисертант брав активну участь у всіх етапах наукового дослідження. Автор роботи самостійно проводив аналіз літературних джерел </w:t>
      </w:r>
      <w:r w:rsidR="00C65DF9">
        <w:t>за темою</w:t>
      </w:r>
      <w:r w:rsidRPr="006436AE">
        <w:t xml:space="preserve"> дисертації</w:t>
      </w:r>
      <w:r w:rsidR="00C65DF9">
        <w:t xml:space="preserve"> </w:t>
      </w:r>
      <w:r w:rsidR="00C65DF9" w:rsidRPr="00C65DF9">
        <w:rPr>
          <w:highlight w:val="yellow"/>
        </w:rPr>
        <w:t>та</w:t>
      </w:r>
      <w:r w:rsidR="00C65DF9">
        <w:t xml:space="preserve"> </w:t>
      </w:r>
      <w:r w:rsidRPr="006436AE">
        <w:t xml:space="preserve">моделювання вольт-амперних характеристик кремнієвих сонячних елементів n⁺-p-p⁺ з урахуванням залізовмісних домішок. Здобувач виконував експериментальні вимірювання та аналіз вольт-амперних характеристик з метою перевірки змодельованих залежностей та оцінки чутливості діагностичних параметрів до змін концентрації заліза. Реалізація моделей машинного навчання та моделей комп’ютерного зору для прогнозування концентрації заліза в кремнієвих сонячних елементах була здійснена в результаті спільної роботи з науковим керівником </w:t>
      </w:r>
      <w:proofErr w:type="spellStart"/>
      <w:r w:rsidRPr="006436AE">
        <w:t>Оліх</w:t>
      </w:r>
      <w:r w:rsidR="00C65DF9">
        <w:t>ом</w:t>
      </w:r>
      <w:proofErr w:type="spellEnd"/>
      <w:r w:rsidRPr="006436AE">
        <w:t xml:space="preserve"> </w:t>
      </w:r>
      <w:proofErr w:type="spellStart"/>
      <w:r w:rsidRPr="006436AE">
        <w:t>О.Я</w:t>
      </w:r>
      <w:proofErr w:type="spellEnd"/>
      <w:r w:rsidRPr="006436AE">
        <w:t>. Здобувач брав безпосередню участь у написанні та оформленні публікацій за темою роботи. Обговорення отриманих даних та інтерпретація результатів проводились разом із співавторами.</w:t>
      </w:r>
    </w:p>
    <w:p w14:paraId="1929E06D" w14:textId="3D26A7F5" w:rsidR="00B11381" w:rsidRPr="006436AE" w:rsidRDefault="00B11381" w:rsidP="00B11381">
      <w:pPr>
        <w:spacing w:after="0" w:line="360" w:lineRule="auto"/>
        <w:ind w:firstLine="708"/>
        <w:jc w:val="both"/>
      </w:pPr>
      <w:r w:rsidRPr="006436AE">
        <w:rPr>
          <w:b/>
          <w:bCs/>
        </w:rPr>
        <w:t xml:space="preserve">Апробація </w:t>
      </w:r>
      <w:r w:rsidR="00C65DF9">
        <w:rPr>
          <w:b/>
          <w:bCs/>
        </w:rPr>
        <w:t>результатів</w:t>
      </w:r>
      <w:r w:rsidRPr="006436AE">
        <w:rPr>
          <w:b/>
          <w:bCs/>
        </w:rPr>
        <w:t xml:space="preserve"> дисертації. </w:t>
      </w:r>
      <w:r w:rsidRPr="006436AE">
        <w:t>Основні результати роботи були представлені на всеукраїнських та міжнародних наукових конференціях: «</w:t>
      </w:r>
      <w:proofErr w:type="spellStart"/>
      <w:r w:rsidRPr="003401CE">
        <w:rPr>
          <w:szCs w:val="28"/>
          <w:highlight w:val="yellow"/>
        </w:rPr>
        <w:t>The</w:t>
      </w:r>
      <w:proofErr w:type="spellEnd"/>
      <w:r w:rsidRPr="003401CE">
        <w:rPr>
          <w:szCs w:val="28"/>
          <w:highlight w:val="yellow"/>
        </w:rPr>
        <w:t xml:space="preserve"> 22</w:t>
      </w:r>
      <w:proofErr w:type="spellStart"/>
      <w:r w:rsidR="003401CE" w:rsidRPr="003401CE">
        <w:rPr>
          <w:szCs w:val="28"/>
          <w:highlight w:val="yellow"/>
          <w:lang w:val="en-US"/>
        </w:rPr>
        <w:t>nd</w:t>
      </w:r>
      <w:proofErr w:type="spellEnd"/>
      <w:r w:rsidRPr="006436AE">
        <w:rPr>
          <w:szCs w:val="28"/>
        </w:rPr>
        <w:t xml:space="preserve"> </w:t>
      </w:r>
      <w:proofErr w:type="spellStart"/>
      <w:r w:rsidRPr="006436AE">
        <w:rPr>
          <w:szCs w:val="28"/>
        </w:rPr>
        <w:t>International</w:t>
      </w:r>
      <w:proofErr w:type="spellEnd"/>
      <w:r w:rsidRPr="006436AE">
        <w:rPr>
          <w:szCs w:val="28"/>
        </w:rPr>
        <w:t xml:space="preserve"> </w:t>
      </w:r>
      <w:proofErr w:type="spellStart"/>
      <w:r w:rsidRPr="006436AE">
        <w:rPr>
          <w:szCs w:val="28"/>
        </w:rPr>
        <w:t>Seminar</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Physics</w:t>
      </w:r>
      <w:proofErr w:type="spellEnd"/>
      <w:r w:rsidRPr="006436AE">
        <w:rPr>
          <w:szCs w:val="28"/>
        </w:rPr>
        <w:t xml:space="preserve"> </w:t>
      </w:r>
      <w:proofErr w:type="spellStart"/>
      <w:r w:rsidRPr="006436AE">
        <w:rPr>
          <w:szCs w:val="28"/>
        </w:rPr>
        <w:t>and</w:t>
      </w:r>
      <w:proofErr w:type="spellEnd"/>
      <w:r w:rsidRPr="006436AE">
        <w:rPr>
          <w:szCs w:val="28"/>
        </w:rPr>
        <w:t xml:space="preserve"> </w:t>
      </w:r>
      <w:proofErr w:type="spellStart"/>
      <w:r w:rsidRPr="006436AE">
        <w:rPr>
          <w:szCs w:val="28"/>
        </w:rPr>
        <w:t>Chemistry</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Solids</w:t>
      </w:r>
      <w:proofErr w:type="spellEnd"/>
      <w:r w:rsidRPr="006436AE">
        <w:rPr>
          <w:szCs w:val="28"/>
        </w:rPr>
        <w:t xml:space="preserve"> </w:t>
      </w:r>
      <w:r w:rsidRPr="006436AE">
        <w:t>(</w:t>
      </w:r>
      <w:r w:rsidRPr="006436AE">
        <w:rPr>
          <w:szCs w:val="28"/>
        </w:rPr>
        <w:t>eISPCS'20</w:t>
      </w:r>
      <w:r w:rsidRPr="006436AE">
        <w:t>)» (м. Львів, Україна, 2020 р.); «</w:t>
      </w:r>
      <w:r w:rsidR="003401CE" w:rsidRPr="003401CE">
        <w:rPr>
          <w:highlight w:val="yellow"/>
          <w:lang w:val="en-US"/>
        </w:rPr>
        <w:t>The</w:t>
      </w:r>
      <w:r w:rsidR="003401CE" w:rsidRPr="003401CE">
        <w:t xml:space="preserve"> </w:t>
      </w:r>
      <w:r w:rsidRPr="003401CE">
        <w:rPr>
          <w:szCs w:val="28"/>
          <w:highlight w:val="yellow"/>
        </w:rPr>
        <w:t>9th</w:t>
      </w:r>
      <w:r w:rsidRPr="006436AE">
        <w:rPr>
          <w:szCs w:val="28"/>
        </w:rPr>
        <w:t xml:space="preserve"> </w:t>
      </w:r>
      <w:proofErr w:type="spellStart"/>
      <w:r w:rsidRPr="006436AE">
        <w:rPr>
          <w:szCs w:val="28"/>
        </w:rPr>
        <w:t>European</w:t>
      </w:r>
      <w:proofErr w:type="spellEnd"/>
      <w:r w:rsidRPr="006436AE">
        <w:rPr>
          <w:szCs w:val="28"/>
        </w:rPr>
        <w:t xml:space="preserve"> </w:t>
      </w:r>
      <w:r w:rsidR="003401CE">
        <w:rPr>
          <w:szCs w:val="28"/>
          <w:lang w:val="en-US"/>
        </w:rPr>
        <w:t>C</w:t>
      </w:r>
      <w:proofErr w:type="spellStart"/>
      <w:r w:rsidRPr="006436AE">
        <w:rPr>
          <w:szCs w:val="28"/>
        </w:rPr>
        <w:t>onference</w:t>
      </w:r>
      <w:proofErr w:type="spellEnd"/>
      <w:r w:rsidRPr="006436AE">
        <w:rPr>
          <w:szCs w:val="28"/>
        </w:rPr>
        <w:t xml:space="preserve"> </w:t>
      </w:r>
      <w:proofErr w:type="spellStart"/>
      <w:r w:rsidRPr="006436AE">
        <w:rPr>
          <w:szCs w:val="28"/>
        </w:rPr>
        <w:t>on</w:t>
      </w:r>
      <w:proofErr w:type="spellEnd"/>
      <w:r w:rsidRPr="006436AE">
        <w:rPr>
          <w:szCs w:val="28"/>
        </w:rPr>
        <w:t xml:space="preserve"> </w:t>
      </w:r>
      <w:r w:rsidR="003401CE">
        <w:rPr>
          <w:szCs w:val="28"/>
          <w:lang w:val="en-US"/>
        </w:rPr>
        <w:t>R</w:t>
      </w:r>
      <w:proofErr w:type="spellStart"/>
      <w:r w:rsidRPr="006436AE">
        <w:rPr>
          <w:szCs w:val="28"/>
        </w:rPr>
        <w:t>enewable</w:t>
      </w:r>
      <w:proofErr w:type="spellEnd"/>
      <w:r w:rsidRPr="006436AE">
        <w:rPr>
          <w:szCs w:val="28"/>
        </w:rPr>
        <w:t xml:space="preserve"> </w:t>
      </w:r>
      <w:r w:rsidR="003401CE">
        <w:rPr>
          <w:szCs w:val="28"/>
          <w:lang w:val="en-US"/>
        </w:rPr>
        <w:t>S</w:t>
      </w:r>
      <w:proofErr w:type="spellStart"/>
      <w:r w:rsidRPr="006436AE">
        <w:rPr>
          <w:szCs w:val="28"/>
        </w:rPr>
        <w:t>ystems</w:t>
      </w:r>
      <w:proofErr w:type="spellEnd"/>
      <w:r w:rsidRPr="006436AE">
        <w:rPr>
          <w:szCs w:val="28"/>
        </w:rPr>
        <w:t xml:space="preserve"> (ECRES-2021)</w:t>
      </w:r>
      <w:r w:rsidRPr="006436AE">
        <w:t xml:space="preserve">» (м. Стамбул, </w:t>
      </w:r>
      <w:proofErr w:type="spellStart"/>
      <w:r w:rsidRPr="006436AE">
        <w:t>Турція</w:t>
      </w:r>
      <w:proofErr w:type="spellEnd"/>
      <w:r w:rsidRPr="006436AE">
        <w:t>, 2021 р.); «</w:t>
      </w:r>
      <w:proofErr w:type="spellStart"/>
      <w:r w:rsidRPr="006436AE">
        <w:rPr>
          <w:szCs w:val="28"/>
        </w:rPr>
        <w:t>IEEE</w:t>
      </w:r>
      <w:proofErr w:type="spellEnd"/>
      <w:r w:rsidRPr="006436AE">
        <w:rPr>
          <w:szCs w:val="28"/>
        </w:rPr>
        <w:t xml:space="preserve"> 3rd </w:t>
      </w:r>
      <w:proofErr w:type="spellStart"/>
      <w:r w:rsidRPr="006436AE">
        <w:rPr>
          <w:szCs w:val="28"/>
        </w:rPr>
        <w:t>KhPI</w:t>
      </w:r>
      <w:proofErr w:type="spellEnd"/>
      <w:r w:rsidRPr="006436AE">
        <w:rPr>
          <w:szCs w:val="28"/>
        </w:rPr>
        <w:t xml:space="preserve"> </w:t>
      </w:r>
      <w:proofErr w:type="spellStart"/>
      <w:r w:rsidRPr="006436AE">
        <w:rPr>
          <w:szCs w:val="28"/>
        </w:rPr>
        <w:t>Week</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Advanced</w:t>
      </w:r>
      <w:proofErr w:type="spellEnd"/>
      <w:r w:rsidRPr="006436AE">
        <w:rPr>
          <w:szCs w:val="28"/>
        </w:rPr>
        <w:t xml:space="preserve"> </w:t>
      </w:r>
      <w:proofErr w:type="spellStart"/>
      <w:r w:rsidRPr="006436AE">
        <w:rPr>
          <w:szCs w:val="28"/>
        </w:rPr>
        <w:t>Technology</w:t>
      </w:r>
      <w:proofErr w:type="spellEnd"/>
      <w:r w:rsidRPr="006436AE">
        <w:rPr>
          <w:szCs w:val="28"/>
        </w:rPr>
        <w:t xml:space="preserve"> (KhPIWeek-2022)» (м. Харків, Україна, 2022); «9-та наукова конференція з фізики напівпровідників (</w:t>
      </w:r>
      <w:proofErr w:type="spellStart"/>
      <w:r w:rsidRPr="006436AE">
        <w:rPr>
          <w:szCs w:val="28"/>
        </w:rPr>
        <w:t>УНКФН</w:t>
      </w:r>
      <w:proofErr w:type="spellEnd"/>
      <w:r w:rsidRPr="006436AE">
        <w:rPr>
          <w:szCs w:val="28"/>
        </w:rPr>
        <w:t>–9)» (м. Ужгород, Україна, 2023 р.); «</w:t>
      </w:r>
      <w:r w:rsidR="003401CE" w:rsidRPr="003401CE">
        <w:rPr>
          <w:szCs w:val="28"/>
          <w:highlight w:val="yellow"/>
          <w:lang w:val="en-US"/>
        </w:rPr>
        <w:t>The</w:t>
      </w:r>
      <w:r w:rsidR="003401CE" w:rsidRPr="003401CE">
        <w:rPr>
          <w:szCs w:val="28"/>
          <w:highlight w:val="yellow"/>
        </w:rPr>
        <w:t xml:space="preserve"> </w:t>
      </w:r>
      <w:r w:rsidRPr="003401CE">
        <w:rPr>
          <w:szCs w:val="28"/>
          <w:highlight w:val="yellow"/>
        </w:rPr>
        <w:t>11th</w:t>
      </w:r>
      <w:r w:rsidRPr="006436AE">
        <w:rPr>
          <w:szCs w:val="28"/>
        </w:rPr>
        <w:t xml:space="preserve"> </w:t>
      </w:r>
      <w:proofErr w:type="spellStart"/>
      <w:r w:rsidRPr="006436AE">
        <w:rPr>
          <w:szCs w:val="28"/>
        </w:rPr>
        <w:t>International</w:t>
      </w:r>
      <w:proofErr w:type="spellEnd"/>
      <w:r w:rsidRPr="006436AE">
        <w:rPr>
          <w:szCs w:val="28"/>
        </w:rPr>
        <w:t xml:space="preserve"> </w:t>
      </w:r>
      <w:r w:rsidR="003401CE">
        <w:rPr>
          <w:szCs w:val="28"/>
          <w:lang w:val="en-US"/>
        </w:rPr>
        <w:t>C</w:t>
      </w:r>
      <w:proofErr w:type="spellStart"/>
      <w:r w:rsidRPr="006436AE">
        <w:rPr>
          <w:szCs w:val="28"/>
        </w:rPr>
        <w:t>onference</w:t>
      </w:r>
      <w:proofErr w:type="spellEnd"/>
      <w:r w:rsidRPr="006436AE">
        <w:rPr>
          <w:szCs w:val="28"/>
        </w:rPr>
        <w:t xml:space="preserve"> «</w:t>
      </w:r>
      <w:proofErr w:type="spellStart"/>
      <w:r w:rsidRPr="006436AE">
        <w:rPr>
          <w:szCs w:val="28"/>
        </w:rPr>
        <w:t>Topical</w:t>
      </w:r>
      <w:proofErr w:type="spellEnd"/>
      <w:r w:rsidRPr="006436AE">
        <w:rPr>
          <w:szCs w:val="28"/>
        </w:rPr>
        <w:t xml:space="preserve"> </w:t>
      </w:r>
      <w:proofErr w:type="spellStart"/>
      <w:r w:rsidRPr="006436AE">
        <w:rPr>
          <w:szCs w:val="28"/>
        </w:rPr>
        <w:t>Problems</w:t>
      </w:r>
      <w:proofErr w:type="spellEnd"/>
      <w:r w:rsidRPr="006436AE">
        <w:rPr>
          <w:szCs w:val="28"/>
        </w:rPr>
        <w:t xml:space="preserve"> </w:t>
      </w:r>
      <w:proofErr w:type="spellStart"/>
      <w:r w:rsidRPr="006436AE">
        <w:rPr>
          <w:szCs w:val="28"/>
        </w:rPr>
        <w:t>of</w:t>
      </w:r>
      <w:proofErr w:type="spellEnd"/>
      <w:r w:rsidRPr="006436AE">
        <w:rPr>
          <w:szCs w:val="28"/>
        </w:rPr>
        <w:t xml:space="preserve"> </w:t>
      </w:r>
      <w:proofErr w:type="spellStart"/>
      <w:r w:rsidRPr="006436AE">
        <w:rPr>
          <w:szCs w:val="28"/>
        </w:rPr>
        <w:t>Semiconductors</w:t>
      </w:r>
      <w:proofErr w:type="spellEnd"/>
      <w:r w:rsidRPr="006436AE">
        <w:rPr>
          <w:szCs w:val="28"/>
        </w:rPr>
        <w:t xml:space="preserve"> </w:t>
      </w:r>
      <w:proofErr w:type="spellStart"/>
      <w:r w:rsidRPr="006436AE">
        <w:rPr>
          <w:szCs w:val="28"/>
        </w:rPr>
        <w:t>Physics</w:t>
      </w:r>
      <w:proofErr w:type="spellEnd"/>
      <w:r w:rsidRPr="006436AE">
        <w:rPr>
          <w:szCs w:val="28"/>
        </w:rPr>
        <w:t xml:space="preserve"> (TPSP-2024)» (м. Дрогобич, Україна, 2024 р.); «</w:t>
      </w:r>
      <w:r w:rsidR="003401CE">
        <w:rPr>
          <w:szCs w:val="28"/>
          <w:lang w:val="en-US"/>
        </w:rPr>
        <w:t>The</w:t>
      </w:r>
      <w:r w:rsidR="003401CE" w:rsidRPr="003401CE">
        <w:rPr>
          <w:szCs w:val="28"/>
        </w:rPr>
        <w:t xml:space="preserve"> </w:t>
      </w:r>
      <w:r w:rsidRPr="003401CE">
        <w:rPr>
          <w:szCs w:val="28"/>
          <w:highlight w:val="yellow"/>
        </w:rPr>
        <w:t>20th</w:t>
      </w:r>
      <w:r w:rsidRPr="006436AE">
        <w:rPr>
          <w:szCs w:val="28"/>
        </w:rPr>
        <w:t xml:space="preserve"> </w:t>
      </w:r>
      <w:proofErr w:type="spellStart"/>
      <w:r w:rsidRPr="006436AE">
        <w:rPr>
          <w:szCs w:val="28"/>
        </w:rPr>
        <w:t>Conference</w:t>
      </w:r>
      <w:proofErr w:type="spellEnd"/>
      <w:r w:rsidRPr="006436AE">
        <w:rPr>
          <w:szCs w:val="28"/>
        </w:rPr>
        <w:t xml:space="preserve"> </w:t>
      </w:r>
      <w:proofErr w:type="spellStart"/>
      <w:r w:rsidRPr="006436AE">
        <w:rPr>
          <w:szCs w:val="28"/>
        </w:rPr>
        <w:t>on</w:t>
      </w:r>
      <w:proofErr w:type="spellEnd"/>
      <w:r w:rsidRPr="006436AE">
        <w:rPr>
          <w:szCs w:val="28"/>
        </w:rPr>
        <w:t xml:space="preserve"> </w:t>
      </w:r>
      <w:proofErr w:type="spellStart"/>
      <w:r w:rsidRPr="006436AE">
        <w:rPr>
          <w:szCs w:val="28"/>
        </w:rPr>
        <w:t>Gettering</w:t>
      </w:r>
      <w:proofErr w:type="spellEnd"/>
      <w:r w:rsidRPr="006436AE">
        <w:rPr>
          <w:szCs w:val="28"/>
        </w:rPr>
        <w:t xml:space="preserve"> </w:t>
      </w:r>
      <w:proofErr w:type="spellStart"/>
      <w:r w:rsidRPr="006436AE">
        <w:rPr>
          <w:szCs w:val="28"/>
        </w:rPr>
        <w:t>and</w:t>
      </w:r>
      <w:proofErr w:type="spellEnd"/>
      <w:r w:rsidRPr="006436AE">
        <w:rPr>
          <w:szCs w:val="28"/>
        </w:rPr>
        <w:t xml:space="preserve"> </w:t>
      </w:r>
      <w:proofErr w:type="spellStart"/>
      <w:r w:rsidRPr="006436AE">
        <w:rPr>
          <w:szCs w:val="28"/>
        </w:rPr>
        <w:t>Defect</w:t>
      </w:r>
      <w:proofErr w:type="spellEnd"/>
      <w:r w:rsidRPr="006436AE">
        <w:rPr>
          <w:szCs w:val="28"/>
        </w:rPr>
        <w:t xml:space="preserve"> </w:t>
      </w:r>
      <w:proofErr w:type="spellStart"/>
      <w:r w:rsidRPr="006436AE">
        <w:rPr>
          <w:szCs w:val="28"/>
        </w:rPr>
        <w:t>Engineering</w:t>
      </w:r>
      <w:proofErr w:type="spellEnd"/>
      <w:r w:rsidRPr="006436AE">
        <w:rPr>
          <w:szCs w:val="28"/>
        </w:rPr>
        <w:t xml:space="preserve"> </w:t>
      </w:r>
      <w:proofErr w:type="spellStart"/>
      <w:r w:rsidRPr="006436AE">
        <w:rPr>
          <w:szCs w:val="28"/>
        </w:rPr>
        <w:t>in</w:t>
      </w:r>
      <w:proofErr w:type="spellEnd"/>
      <w:r w:rsidRPr="006436AE">
        <w:rPr>
          <w:szCs w:val="28"/>
        </w:rPr>
        <w:t xml:space="preserve"> </w:t>
      </w:r>
      <w:proofErr w:type="spellStart"/>
      <w:r w:rsidRPr="006436AE">
        <w:rPr>
          <w:szCs w:val="28"/>
        </w:rPr>
        <w:t>Semiconductor</w:t>
      </w:r>
      <w:proofErr w:type="spellEnd"/>
      <w:r w:rsidRPr="006436AE">
        <w:rPr>
          <w:szCs w:val="28"/>
        </w:rPr>
        <w:t xml:space="preserve"> </w:t>
      </w:r>
      <w:proofErr w:type="spellStart"/>
      <w:r w:rsidRPr="006436AE">
        <w:rPr>
          <w:szCs w:val="28"/>
        </w:rPr>
        <w:t>Technology</w:t>
      </w:r>
      <w:proofErr w:type="spellEnd"/>
      <w:r w:rsidRPr="006436AE">
        <w:rPr>
          <w:szCs w:val="28"/>
        </w:rPr>
        <w:t xml:space="preserve"> (GADEST-2024)» (м. </w:t>
      </w:r>
      <w:proofErr w:type="spellStart"/>
      <w:r w:rsidRPr="006436AE">
        <w:rPr>
          <w:szCs w:val="28"/>
        </w:rPr>
        <w:t>Бад-Шандау</w:t>
      </w:r>
      <w:proofErr w:type="spellEnd"/>
      <w:r w:rsidRPr="006436AE">
        <w:rPr>
          <w:szCs w:val="28"/>
        </w:rPr>
        <w:t>, Німеччина, 2024 р.); «10-та українська наукова конференція з фізики напівпровідників (</w:t>
      </w:r>
      <w:proofErr w:type="spellStart"/>
      <w:r w:rsidRPr="006436AE">
        <w:rPr>
          <w:szCs w:val="28"/>
        </w:rPr>
        <w:t>УНКФН</w:t>
      </w:r>
      <w:proofErr w:type="spellEnd"/>
      <w:r w:rsidRPr="006436AE">
        <w:rPr>
          <w:szCs w:val="28"/>
        </w:rPr>
        <w:t>–10)» (м. Ужгород, Україна, 2025 р.).</w:t>
      </w:r>
    </w:p>
    <w:p w14:paraId="769380AC" w14:textId="7E9ED0E9" w:rsidR="00B11381" w:rsidRPr="00D05DFC" w:rsidRDefault="00B11381" w:rsidP="00B11381">
      <w:pPr>
        <w:spacing w:after="0" w:line="360" w:lineRule="auto"/>
        <w:ind w:firstLine="708"/>
        <w:jc w:val="both"/>
        <w:rPr>
          <w:b/>
          <w:bCs/>
        </w:rPr>
      </w:pPr>
      <w:r w:rsidRPr="006436AE">
        <w:rPr>
          <w:b/>
          <w:bCs/>
        </w:rPr>
        <w:t xml:space="preserve">Публікації. </w:t>
      </w:r>
      <w:r w:rsidRPr="006436AE">
        <w:t xml:space="preserve">За результатами дисертаційного дослідження опубліковано 11 наукових робіт, з них </w:t>
      </w:r>
      <w:r w:rsidR="00D645C7">
        <w:t>5</w:t>
      </w:r>
      <w:r w:rsidRPr="006436AE">
        <w:t xml:space="preserve"> </w:t>
      </w:r>
      <w:r w:rsidR="005D7D04" w:rsidRPr="006436AE">
        <w:t>стате</w:t>
      </w:r>
      <w:r w:rsidR="005D7D04">
        <w:t>й</w:t>
      </w:r>
      <w:r w:rsidRPr="006436AE">
        <w:t xml:space="preserve"> у наукових фахових виданнях,</w:t>
      </w:r>
      <w:r w:rsidR="00D645C7">
        <w:t xml:space="preserve"> що індексуються базою даних </w:t>
      </w:r>
      <w:r w:rsidR="00D645C7">
        <w:rPr>
          <w:lang w:val="en-US"/>
        </w:rPr>
        <w:t>Scopus</w:t>
      </w:r>
      <w:r w:rsidR="00D645C7" w:rsidRPr="00D645C7">
        <w:t xml:space="preserve">, </w:t>
      </w:r>
      <w:r w:rsidR="00D645C7">
        <w:t>та</w:t>
      </w:r>
      <w:r w:rsidRPr="006436AE">
        <w:t xml:space="preserve"> 6 тез доповідей конференцій.</w:t>
      </w:r>
      <w:r w:rsidR="00D05DFC" w:rsidRPr="00D05DFC">
        <w:rPr>
          <w:lang w:val="ru-RU"/>
        </w:rPr>
        <w:t xml:space="preserve"> </w:t>
      </w:r>
      <w:r w:rsidR="00D05DFC">
        <w:t xml:space="preserve">Три публікації у виданнях, що віднесені до першого </w:t>
      </w:r>
      <w:proofErr w:type="spellStart"/>
      <w:r w:rsidR="00D05DFC">
        <w:t>квартилю</w:t>
      </w:r>
      <w:proofErr w:type="spellEnd"/>
      <w:r w:rsidR="00D05DFC">
        <w:t xml:space="preserve"> (</w:t>
      </w:r>
      <w:r w:rsidR="00D05DFC">
        <w:rPr>
          <w:lang w:val="en-US"/>
        </w:rPr>
        <w:t>Q</w:t>
      </w:r>
      <w:r w:rsidR="00D05DFC" w:rsidRPr="00D05DFC">
        <w:rPr>
          <w:lang w:val="ru-RU"/>
        </w:rPr>
        <w:t xml:space="preserve">1), </w:t>
      </w:r>
      <w:r w:rsidR="00D05DFC">
        <w:t xml:space="preserve">одна – у виданні, віднесеного до четвертого </w:t>
      </w:r>
      <w:proofErr w:type="spellStart"/>
      <w:r w:rsidR="00D05DFC">
        <w:t>квартилю</w:t>
      </w:r>
      <w:proofErr w:type="spellEnd"/>
      <w:r w:rsidR="00D05DFC">
        <w:t xml:space="preserve"> (</w:t>
      </w:r>
      <w:r w:rsidR="00D05DFC">
        <w:rPr>
          <w:lang w:val="en-US"/>
        </w:rPr>
        <w:t>Q</w:t>
      </w:r>
      <w:r w:rsidR="00D05DFC" w:rsidRPr="00FC688B">
        <w:t>4).</w:t>
      </w:r>
    </w:p>
    <w:p w14:paraId="13BC46D7" w14:textId="6F526A27" w:rsidR="00B11381" w:rsidRPr="006436AE" w:rsidRDefault="00B11381" w:rsidP="00B11381">
      <w:pPr>
        <w:spacing w:after="0" w:line="360" w:lineRule="auto"/>
        <w:ind w:firstLine="708"/>
        <w:jc w:val="both"/>
      </w:pPr>
      <w:r w:rsidRPr="006436AE">
        <w:rPr>
          <w:b/>
          <w:bCs/>
        </w:rPr>
        <w:t xml:space="preserve">Структура та обсяг дисертації. </w:t>
      </w:r>
      <w:r w:rsidRPr="006436AE">
        <w:t xml:space="preserve">Дисертація складається із вступу, шістьох розділів, загальних висновків, списку використаних джерел та додатку. Загальний обсяг дисертації становить </w:t>
      </w:r>
      <w:r w:rsidR="00DE2CAE">
        <w:t>17</w:t>
      </w:r>
      <w:r w:rsidR="009B302F">
        <w:t>2</w:t>
      </w:r>
      <w:r w:rsidRPr="006436AE">
        <w:t xml:space="preserve"> сторінки, у тому числі </w:t>
      </w:r>
      <w:r w:rsidR="00DE2CAE">
        <w:t>147</w:t>
      </w:r>
      <w:r w:rsidRPr="006436AE">
        <w:t xml:space="preserve"> сторінок основного тексту. Дисертація містить </w:t>
      </w:r>
      <w:r w:rsidR="00DE2CAE">
        <w:t>13</w:t>
      </w:r>
      <w:r w:rsidRPr="006436AE">
        <w:t xml:space="preserve"> таблиць, </w:t>
      </w:r>
      <w:r w:rsidR="00DE2CAE">
        <w:t>56</w:t>
      </w:r>
      <w:r w:rsidRPr="006436AE">
        <w:t xml:space="preserve"> рисунків, бібліографію, яка включає </w:t>
      </w:r>
      <w:r w:rsidR="00DE2CAE">
        <w:t>153</w:t>
      </w:r>
      <w:r w:rsidRPr="006436AE">
        <w:t xml:space="preserve"> посилан</w:t>
      </w:r>
      <w:r w:rsidR="00DE2CAE">
        <w:t>ня</w:t>
      </w:r>
      <w:r w:rsidRPr="006436AE">
        <w:t xml:space="preserve"> на праці вітчизняних і зарубіжних авторів.</w:t>
      </w:r>
    </w:p>
    <w:p w14:paraId="4C8EFDA4" w14:textId="77777777" w:rsidR="00B11381" w:rsidRPr="006436AE" w:rsidRDefault="00B11381" w:rsidP="00B11381">
      <w:pPr>
        <w:spacing w:after="0" w:line="360" w:lineRule="auto"/>
        <w:jc w:val="both"/>
      </w:pPr>
    </w:p>
    <w:p w14:paraId="761956BB" w14:textId="77777777" w:rsidR="00B11381" w:rsidRPr="006436AE" w:rsidRDefault="00B11381" w:rsidP="00B11381">
      <w:pPr>
        <w:spacing w:after="0" w:line="360" w:lineRule="auto"/>
        <w:jc w:val="both"/>
      </w:pPr>
    </w:p>
    <w:p w14:paraId="2548E69B" w14:textId="77777777" w:rsidR="00B11381" w:rsidRPr="006436AE" w:rsidRDefault="00B11381" w:rsidP="00B11381">
      <w:pPr>
        <w:spacing w:after="0" w:line="360" w:lineRule="auto"/>
        <w:jc w:val="both"/>
      </w:pPr>
    </w:p>
    <w:p w14:paraId="017B9CA6" w14:textId="77777777" w:rsidR="00B11381" w:rsidRPr="006436AE" w:rsidRDefault="00B11381" w:rsidP="00B11381">
      <w:pPr>
        <w:spacing w:after="0" w:line="360" w:lineRule="auto"/>
        <w:jc w:val="both"/>
      </w:pPr>
    </w:p>
    <w:p w14:paraId="5B2A7559" w14:textId="77777777" w:rsidR="00B11381" w:rsidRPr="006436AE" w:rsidRDefault="00B11381" w:rsidP="00B11381">
      <w:pPr>
        <w:spacing w:after="0" w:line="360" w:lineRule="auto"/>
        <w:jc w:val="both"/>
      </w:pPr>
    </w:p>
    <w:p w14:paraId="093029CA" w14:textId="77777777" w:rsidR="00B11381" w:rsidRPr="006436AE" w:rsidRDefault="00B11381" w:rsidP="00B11381">
      <w:pPr>
        <w:spacing w:after="0" w:line="360" w:lineRule="auto"/>
        <w:jc w:val="both"/>
      </w:pPr>
    </w:p>
    <w:p w14:paraId="389A9C7B" w14:textId="4D10744A" w:rsidR="00B11381" w:rsidRPr="006436AE" w:rsidRDefault="00B11381" w:rsidP="00AB3213">
      <w:pPr>
        <w:pStyle w:val="1"/>
        <w:spacing w:line="360" w:lineRule="auto"/>
        <w:jc w:val="center"/>
        <w:rPr>
          <w:rFonts w:ascii="Times New Roman" w:hAnsi="Times New Roman" w:cs="Times New Roman"/>
          <w:b/>
          <w:bCs/>
          <w:color w:val="auto"/>
          <w:sz w:val="28"/>
          <w:szCs w:val="28"/>
        </w:rPr>
      </w:pPr>
      <w:bookmarkStart w:id="3" w:name="_Toc214862530"/>
      <w:r w:rsidRPr="006436AE">
        <w:rPr>
          <w:rFonts w:ascii="Times New Roman" w:hAnsi="Times New Roman" w:cs="Times New Roman"/>
          <w:b/>
          <w:bCs/>
          <w:color w:val="auto"/>
          <w:sz w:val="28"/>
          <w:szCs w:val="28"/>
        </w:rPr>
        <w:t xml:space="preserve">РОЗДІЛ 1. </w:t>
      </w:r>
      <w:r w:rsidR="002219E0" w:rsidRPr="006436AE">
        <w:rPr>
          <w:rFonts w:ascii="Times New Roman" w:hAnsi="Times New Roman" w:cs="Times New Roman"/>
          <w:b/>
          <w:bCs/>
          <w:color w:val="auto"/>
          <w:sz w:val="28"/>
          <w:szCs w:val="28"/>
        </w:rPr>
        <w:t xml:space="preserve">ЗАСТОСУВАННЯ МАШИННОГО НАВЧАННЯ У </w:t>
      </w:r>
      <w:proofErr w:type="spellStart"/>
      <w:r w:rsidR="002219E0" w:rsidRPr="006436AE">
        <w:rPr>
          <w:rFonts w:ascii="Times New Roman" w:hAnsi="Times New Roman" w:cs="Times New Roman"/>
          <w:b/>
          <w:bCs/>
          <w:color w:val="auto"/>
          <w:sz w:val="28"/>
          <w:szCs w:val="28"/>
        </w:rPr>
        <w:t>ФОТОВОЛЬТАЇЦІ</w:t>
      </w:r>
      <w:bookmarkEnd w:id="3"/>
      <w:proofErr w:type="spellEnd"/>
    </w:p>
    <w:p w14:paraId="16BE4C38" w14:textId="49EA86A4" w:rsidR="00B11381" w:rsidRPr="006436AE" w:rsidRDefault="00B11381" w:rsidP="00B11381">
      <w:pPr>
        <w:spacing w:after="0" w:line="360" w:lineRule="auto"/>
        <w:ind w:firstLine="708"/>
        <w:jc w:val="both"/>
      </w:pPr>
      <w:r w:rsidRPr="006436AE">
        <w:t xml:space="preserve">В останні роки стрімко зростає попит на оптимізацію процесів виробництва та підвищення продуктивності кремнієвих сонячних елементів (КСЕ). Одним із ключових завдань в цьому напрямку є розробка та вдосконалення методів діагностики та </w:t>
      </w:r>
      <w:proofErr w:type="spellStart"/>
      <w:r w:rsidRPr="006436AE">
        <w:t>характеризації</w:t>
      </w:r>
      <w:proofErr w:type="spellEnd"/>
      <w:r w:rsidRPr="006436AE">
        <w:t xml:space="preserve"> дефектів, що можуть виникати під час виробничого процесу та є ключовими факторами, які впливають на втрату ефективності таких елементів </w:t>
      </w:r>
      <w:bookmarkStart w:id="4" w:name="_Hlk213049001"/>
      <w:r w:rsidRPr="006436AE">
        <w:rPr>
          <w:color w:val="EE0000"/>
        </w:rPr>
        <w:t>[1]</w:t>
      </w:r>
      <w:bookmarkEnd w:id="4"/>
      <w:r w:rsidRPr="006436AE">
        <w:t>. Тому пошук надійних та ефективних методів виявлення, класифікації та аналізу дефектів залишається актуальною науково-технічною проблемою.</w:t>
      </w:r>
    </w:p>
    <w:p w14:paraId="3A470E2C" w14:textId="77777777" w:rsidR="00F94FC0" w:rsidRPr="006436AE" w:rsidRDefault="00F94FC0" w:rsidP="00B11381">
      <w:pPr>
        <w:spacing w:after="0" w:line="360" w:lineRule="auto"/>
        <w:ind w:firstLine="708"/>
        <w:jc w:val="both"/>
        <w:rPr>
          <w:b/>
          <w:bCs/>
        </w:rPr>
      </w:pPr>
    </w:p>
    <w:p w14:paraId="458D43B5" w14:textId="5910B329" w:rsidR="00B11381" w:rsidRPr="006436AE" w:rsidRDefault="00B11381" w:rsidP="00AB3213">
      <w:pPr>
        <w:pStyle w:val="2"/>
        <w:spacing w:line="360" w:lineRule="auto"/>
        <w:ind w:firstLine="708"/>
        <w:jc w:val="both"/>
        <w:rPr>
          <w:rFonts w:ascii="Times New Roman" w:hAnsi="Times New Roman" w:cs="Times New Roman"/>
          <w:b/>
          <w:bCs/>
          <w:color w:val="auto"/>
          <w:sz w:val="28"/>
          <w:szCs w:val="28"/>
        </w:rPr>
      </w:pPr>
      <w:bookmarkStart w:id="5" w:name="_Toc214862531"/>
      <w:r w:rsidRPr="006436AE">
        <w:rPr>
          <w:rFonts w:ascii="Times New Roman" w:hAnsi="Times New Roman" w:cs="Times New Roman"/>
          <w:b/>
          <w:bCs/>
          <w:color w:val="auto"/>
          <w:sz w:val="28"/>
          <w:szCs w:val="28"/>
        </w:rPr>
        <w:t xml:space="preserve">1.1 Машинно-орієнтовані підходи </w:t>
      </w:r>
      <w:r w:rsidR="00AE59F4" w:rsidRPr="006436AE">
        <w:rPr>
          <w:rFonts w:ascii="Times New Roman" w:hAnsi="Times New Roman" w:cs="Times New Roman"/>
          <w:b/>
          <w:bCs/>
          <w:color w:val="auto"/>
          <w:sz w:val="28"/>
          <w:szCs w:val="28"/>
        </w:rPr>
        <w:t>дослідження</w:t>
      </w:r>
      <w:r w:rsidRPr="006436AE">
        <w:rPr>
          <w:rFonts w:ascii="Times New Roman" w:hAnsi="Times New Roman" w:cs="Times New Roman"/>
          <w:b/>
          <w:bCs/>
          <w:color w:val="auto"/>
          <w:sz w:val="28"/>
          <w:szCs w:val="28"/>
        </w:rPr>
        <w:t xml:space="preserve"> дефектів </w:t>
      </w:r>
      <w:r w:rsidR="00AE59F4" w:rsidRPr="006436AE">
        <w:rPr>
          <w:rFonts w:ascii="Times New Roman" w:hAnsi="Times New Roman" w:cs="Times New Roman"/>
          <w:b/>
          <w:bCs/>
          <w:color w:val="auto"/>
          <w:sz w:val="28"/>
          <w:szCs w:val="28"/>
        </w:rPr>
        <w:t>в</w:t>
      </w:r>
      <w:r w:rsidRPr="006436AE">
        <w:rPr>
          <w:rFonts w:ascii="Times New Roman" w:hAnsi="Times New Roman" w:cs="Times New Roman"/>
          <w:b/>
          <w:bCs/>
          <w:color w:val="auto"/>
          <w:sz w:val="28"/>
          <w:szCs w:val="28"/>
        </w:rPr>
        <w:t xml:space="preserve"> фотоелектричних матеріалах</w:t>
      </w:r>
      <w:r w:rsidR="00AE59F4" w:rsidRPr="006436AE">
        <w:rPr>
          <w:rFonts w:ascii="Times New Roman" w:hAnsi="Times New Roman" w:cs="Times New Roman"/>
          <w:b/>
          <w:bCs/>
          <w:color w:val="auto"/>
          <w:sz w:val="28"/>
          <w:szCs w:val="28"/>
        </w:rPr>
        <w:t xml:space="preserve"> та пристроях</w:t>
      </w:r>
      <w:bookmarkEnd w:id="5"/>
    </w:p>
    <w:p w14:paraId="576B5397" w14:textId="643E50F9" w:rsidR="00B11381" w:rsidRPr="006436AE" w:rsidRDefault="00B11381" w:rsidP="00B11381">
      <w:pPr>
        <w:spacing w:after="0" w:line="360" w:lineRule="auto"/>
        <w:ind w:firstLine="708"/>
        <w:jc w:val="both"/>
      </w:pPr>
      <w:r w:rsidRPr="006436AE">
        <w:t xml:space="preserve">Інтегровані машинно-орієнтовані підходи до виявлення та аналізу дефектів у фотоелектричних матеріалах є основою сучасних досліджень, що направлені на оптимізацію продуктивності та надійності фотоелектричних систем (ФЕС). Такі підходи часто </w:t>
      </w:r>
      <w:proofErr w:type="spellStart"/>
      <w:r w:rsidRPr="006436AE">
        <w:t>грунтуються</w:t>
      </w:r>
      <w:proofErr w:type="spellEnd"/>
      <w:r w:rsidRPr="006436AE">
        <w:t xml:space="preserve"> на поєднанні електролюмінісцентних (ЕЛ) або фотолюмінісцентних зображень з методами машинного навчання (</w:t>
      </w:r>
      <w:proofErr w:type="spellStart"/>
      <w:r w:rsidRPr="006436AE">
        <w:t>ММН</w:t>
      </w:r>
      <w:proofErr w:type="spellEnd"/>
      <w:r w:rsidRPr="006436AE">
        <w:t>). Застосування цих технологій забезпечує своєчасну діагностику дефектів, часто в режимі реального часу, що критично важливо для мінімізації втрат на виробництві</w:t>
      </w:r>
      <w:r w:rsidR="00AE59F4" w:rsidRPr="006436AE">
        <w:t xml:space="preserve"> та підвищення ефективності готової продукції</w:t>
      </w:r>
      <w:r w:rsidRPr="006436AE">
        <w:t xml:space="preserve">. </w:t>
      </w:r>
    </w:p>
    <w:p w14:paraId="79A76369" w14:textId="77777777" w:rsidR="00F94FC0" w:rsidRPr="006436AE" w:rsidRDefault="00F94FC0" w:rsidP="00B11381">
      <w:pPr>
        <w:spacing w:after="0" w:line="360" w:lineRule="auto"/>
        <w:ind w:firstLine="708"/>
        <w:jc w:val="both"/>
        <w:rPr>
          <w:b/>
          <w:bCs/>
        </w:rPr>
      </w:pPr>
    </w:p>
    <w:p w14:paraId="4B72A3B8" w14:textId="2BB75B2C" w:rsidR="00B11381" w:rsidRPr="006436AE" w:rsidRDefault="00B11381" w:rsidP="00AB3213">
      <w:pPr>
        <w:pStyle w:val="3"/>
        <w:spacing w:line="360" w:lineRule="auto"/>
        <w:ind w:firstLine="708"/>
        <w:jc w:val="both"/>
        <w:rPr>
          <w:rFonts w:ascii="Times New Roman" w:hAnsi="Times New Roman" w:cs="Times New Roman"/>
          <w:b/>
          <w:bCs/>
          <w:color w:val="auto"/>
        </w:rPr>
      </w:pPr>
      <w:bookmarkStart w:id="6" w:name="_Toc214862532"/>
      <w:r w:rsidRPr="006436AE">
        <w:rPr>
          <w:rFonts w:ascii="Times New Roman" w:hAnsi="Times New Roman" w:cs="Times New Roman"/>
          <w:b/>
          <w:bCs/>
          <w:color w:val="auto"/>
        </w:rPr>
        <w:t xml:space="preserve">1.1.1 Традиційні методи </w:t>
      </w:r>
      <w:proofErr w:type="spellStart"/>
      <w:r w:rsidRPr="006436AE">
        <w:rPr>
          <w:rFonts w:ascii="Times New Roman" w:hAnsi="Times New Roman" w:cs="Times New Roman"/>
          <w:b/>
          <w:bCs/>
          <w:color w:val="auto"/>
        </w:rPr>
        <w:t>характеризації</w:t>
      </w:r>
      <w:proofErr w:type="spellEnd"/>
      <w:r w:rsidRPr="006436AE">
        <w:rPr>
          <w:rFonts w:ascii="Times New Roman" w:hAnsi="Times New Roman" w:cs="Times New Roman"/>
          <w:b/>
          <w:bCs/>
          <w:color w:val="auto"/>
        </w:rPr>
        <w:t xml:space="preserve"> дефектів </w:t>
      </w:r>
      <w:r w:rsidR="00AE59F4" w:rsidRPr="006436AE">
        <w:rPr>
          <w:rFonts w:ascii="Times New Roman" w:hAnsi="Times New Roman" w:cs="Times New Roman"/>
          <w:b/>
          <w:bCs/>
          <w:color w:val="auto"/>
        </w:rPr>
        <w:t>у напівпровідниках</w:t>
      </w:r>
      <w:bookmarkEnd w:id="6"/>
    </w:p>
    <w:p w14:paraId="07FF97D9" w14:textId="4B6E081D" w:rsidR="00B11381" w:rsidRPr="006436AE" w:rsidRDefault="00AE59F4" w:rsidP="00AB3213">
      <w:pPr>
        <w:spacing w:after="0" w:line="360" w:lineRule="auto"/>
        <w:ind w:firstLine="708"/>
        <w:jc w:val="both"/>
      </w:pPr>
      <w:r w:rsidRPr="006436AE">
        <w:t xml:space="preserve">Як відомо, дефекти є ключовим фактором, що визначає властивості напівпровідників та напівпровідникових пристроїв. Відповідно, було запропоновано чимало різноманітних шляхів </w:t>
      </w:r>
      <w:proofErr w:type="spellStart"/>
      <w:r w:rsidRPr="006436AE">
        <w:t>характеризації</w:t>
      </w:r>
      <w:proofErr w:type="spellEnd"/>
      <w:r w:rsidRPr="006436AE">
        <w:t xml:space="preserve"> цих порушень періодичності кристалічної структури, як власних, так і </w:t>
      </w:r>
      <w:proofErr w:type="spellStart"/>
      <w:r w:rsidRPr="006436AE">
        <w:t>домішкових</w:t>
      </w:r>
      <w:proofErr w:type="spellEnd"/>
      <w:r w:rsidRPr="006436AE">
        <w:t xml:space="preserve">. </w:t>
      </w:r>
      <w:r w:rsidR="00B11381" w:rsidRPr="006436AE">
        <w:t xml:space="preserve">Найбільш цікавими серед них є неруйнівні методи, що дозволяють зберегти структурну цілісність досліджуваних елементів. Серед найбільш розповсюджених </w:t>
      </w:r>
      <w:r w:rsidRPr="006436AE">
        <w:t xml:space="preserve">варіантів </w:t>
      </w:r>
      <w:r w:rsidR="00B11381" w:rsidRPr="006436AE">
        <w:t>можна виділити наступні</w:t>
      </w:r>
      <w:r w:rsidRPr="006436AE">
        <w:t>.</w:t>
      </w:r>
    </w:p>
    <w:p w14:paraId="737116AD" w14:textId="363CEFA3" w:rsidR="00B11381" w:rsidRPr="006436AE" w:rsidRDefault="00AE59F4" w:rsidP="00B11381">
      <w:pPr>
        <w:spacing w:after="0" w:line="360" w:lineRule="auto"/>
        <w:ind w:firstLine="708"/>
        <w:jc w:val="both"/>
      </w:pPr>
      <w:r w:rsidRPr="006436AE">
        <w:t>1) П</w:t>
      </w:r>
      <w:r w:rsidR="00B11381" w:rsidRPr="006436AE">
        <w:t>ерехідна спектроскопія глибоких рівнів (</w:t>
      </w:r>
      <w:proofErr w:type="spellStart"/>
      <w:r w:rsidR="00B11381" w:rsidRPr="006436AE">
        <w:t>DLTS</w:t>
      </w:r>
      <w:proofErr w:type="spellEnd"/>
      <w:r w:rsidRPr="006436AE">
        <w:t xml:space="preserve">, </w:t>
      </w:r>
      <w:proofErr w:type="spellStart"/>
      <w:r w:rsidRPr="006436AE">
        <w:t>Deep-Level</w:t>
      </w:r>
      <w:proofErr w:type="spellEnd"/>
      <w:r w:rsidRPr="006436AE">
        <w:t xml:space="preserve"> </w:t>
      </w:r>
      <w:proofErr w:type="spellStart"/>
      <w:r w:rsidRPr="006436AE">
        <w:t>Transient</w:t>
      </w:r>
      <w:proofErr w:type="spellEnd"/>
      <w:r w:rsidRPr="006436AE">
        <w:t xml:space="preserve"> </w:t>
      </w:r>
      <w:proofErr w:type="spellStart"/>
      <w:r w:rsidRPr="006436AE">
        <w:t>Spectroscopy</w:t>
      </w:r>
      <w:proofErr w:type="spellEnd"/>
      <w:r w:rsidR="00B11381" w:rsidRPr="006436AE">
        <w:t xml:space="preserve">) - метод </w:t>
      </w:r>
      <w:proofErr w:type="spellStart"/>
      <w:r w:rsidR="00B11381" w:rsidRPr="006436AE">
        <w:t>характеризації</w:t>
      </w:r>
      <w:proofErr w:type="spellEnd"/>
      <w:r w:rsidR="00B11381" w:rsidRPr="006436AE">
        <w:t xml:space="preserve"> електрично активних дефектів, зокрема, </w:t>
      </w:r>
      <w:proofErr w:type="spellStart"/>
      <w:r w:rsidR="00B11381" w:rsidRPr="006436AE">
        <w:t>глибокорівневих</w:t>
      </w:r>
      <w:proofErr w:type="spellEnd"/>
      <w:r w:rsidR="00B11381" w:rsidRPr="006436AE">
        <w:t xml:space="preserve"> пасток у кремнії, що був запропонований </w:t>
      </w:r>
      <w:proofErr w:type="spellStart"/>
      <w:r w:rsidR="00B11381" w:rsidRPr="006436AE">
        <w:t>Лангом</w:t>
      </w:r>
      <w:proofErr w:type="spellEnd"/>
      <w:r w:rsidR="00B11381" w:rsidRPr="006436AE">
        <w:t xml:space="preserve"> в 1974 році </w:t>
      </w:r>
      <w:bookmarkStart w:id="7" w:name="_Hlk213049015"/>
      <w:r w:rsidR="00B11381" w:rsidRPr="006436AE">
        <w:rPr>
          <w:color w:val="EE0000"/>
        </w:rPr>
        <w:t>[2]</w:t>
      </w:r>
      <w:bookmarkEnd w:id="7"/>
      <w:r w:rsidR="00B11381" w:rsidRPr="006436AE">
        <w:t>. Суть методу полягає в вимірювані ємності або струму в p-n переході після коротко</w:t>
      </w:r>
      <w:r w:rsidRPr="006436AE">
        <w:t>часного</w:t>
      </w:r>
      <w:r w:rsidR="00B11381" w:rsidRPr="006436AE">
        <w:t xml:space="preserve"> збурення</w:t>
      </w:r>
      <w:r w:rsidRPr="006436AE">
        <w:t>, наприклад, прикладення</w:t>
      </w:r>
      <w:r w:rsidR="00B11381" w:rsidRPr="006436AE">
        <w:t xml:space="preserve"> імпульсу напруги, що перезаряджає дефекти в напівпровіднику. Після збурення дефекти </w:t>
      </w:r>
      <w:proofErr w:type="spellStart"/>
      <w:r w:rsidR="00B11381" w:rsidRPr="006436AE">
        <w:t>релаксують</w:t>
      </w:r>
      <w:proofErr w:type="spellEnd"/>
      <w:r w:rsidR="00B11381" w:rsidRPr="006436AE">
        <w:t xml:space="preserve"> до стану рівноваги, випускаючи чи захоплюючи носії заряду. Аналіз змін струму або ємності протягом певного часу при різних температурах </w:t>
      </w:r>
      <w:r w:rsidRPr="006436AE">
        <w:t>дозволяє</w:t>
      </w:r>
      <w:r w:rsidR="00B11381" w:rsidRPr="006436AE">
        <w:t xml:space="preserve"> визначати ключові параметри дефектів</w:t>
      </w:r>
      <w:r w:rsidRPr="006436AE">
        <w:t xml:space="preserve"> (глибину залягання рівнів у забороненій зоні, площі поперечного перерізу захоплення носіїв, концентрацію тощо)</w:t>
      </w:r>
      <w:r w:rsidR="00B11381" w:rsidRPr="006436AE">
        <w:t xml:space="preserve">. </w:t>
      </w:r>
    </w:p>
    <w:p w14:paraId="547FE98D" w14:textId="2F4DF08B" w:rsidR="00B11381" w:rsidRPr="006436AE" w:rsidRDefault="00B11381" w:rsidP="00B11381">
      <w:pPr>
        <w:spacing w:after="0" w:line="360" w:lineRule="auto"/>
        <w:ind w:firstLine="708"/>
        <w:jc w:val="both"/>
      </w:pPr>
      <w:r w:rsidRPr="006436AE">
        <w:t xml:space="preserve">Серед переваг такого методу можна виділити </w:t>
      </w:r>
      <w:bookmarkStart w:id="8" w:name="_Hlk213049038"/>
      <w:r w:rsidRPr="006436AE">
        <w:rPr>
          <w:color w:val="EE0000"/>
        </w:rPr>
        <w:t>[3]</w:t>
      </w:r>
      <w:bookmarkEnd w:id="8"/>
      <w:r w:rsidRPr="006436AE">
        <w:t xml:space="preserve">  високу чутливість (</w:t>
      </w:r>
      <w:r w:rsidR="00DA019D" w:rsidRPr="006436AE">
        <w:t>здатність</w:t>
      </w:r>
      <w:r w:rsidRPr="006436AE">
        <w:t xml:space="preserve"> розрізняти різні типи пасток)</w:t>
      </w:r>
      <w:r w:rsidR="00DA019D" w:rsidRPr="006436AE">
        <w:t xml:space="preserve"> та можливість кількісного аналізу</w:t>
      </w:r>
      <w:r w:rsidRPr="006436AE">
        <w:t xml:space="preserve"> </w:t>
      </w:r>
      <w:r w:rsidR="00DA019D" w:rsidRPr="006436AE">
        <w:t>основних параметрів</w:t>
      </w:r>
      <w:r w:rsidRPr="006436AE">
        <w:t>. Однак метод має і недоліки</w:t>
      </w:r>
      <w:r w:rsidR="00DA019D" w:rsidRPr="006436AE">
        <w:t xml:space="preserve">, пов’язані з необхідністю </w:t>
      </w:r>
      <w:r w:rsidRPr="006436AE">
        <w:t>кваліфікованого персоналу для проведення експериментів та інтерпретації даних</w:t>
      </w:r>
      <w:r w:rsidR="00DA019D" w:rsidRPr="006436AE">
        <w:t>, значних часових затрат на</w:t>
      </w:r>
      <w:r w:rsidRPr="006436AE">
        <w:t xml:space="preserve"> виконання вимірювань та аналіз даних</w:t>
      </w:r>
      <w:r w:rsidR="00DA019D" w:rsidRPr="006436AE">
        <w:t>, а також</w:t>
      </w:r>
      <w:r w:rsidRPr="006436AE">
        <w:t xml:space="preserve"> спеціалізован</w:t>
      </w:r>
      <w:r w:rsidR="00DA019D" w:rsidRPr="006436AE">
        <w:t>ого</w:t>
      </w:r>
      <w:r w:rsidRPr="006436AE">
        <w:t xml:space="preserve"> </w:t>
      </w:r>
      <w:r w:rsidR="00DA019D" w:rsidRPr="006436AE">
        <w:t>обладнання</w:t>
      </w:r>
      <w:r w:rsidRPr="006436AE">
        <w:t>, що підвищує вартість дослідження</w:t>
      </w:r>
      <w:r w:rsidR="00DA019D" w:rsidRPr="006436AE">
        <w:t>.</w:t>
      </w:r>
    </w:p>
    <w:p w14:paraId="4A2FA60E" w14:textId="0CEACA65" w:rsidR="00B11381" w:rsidRPr="006436AE" w:rsidRDefault="00B11381" w:rsidP="00774D6D">
      <w:pPr>
        <w:spacing w:after="0" w:line="360" w:lineRule="auto"/>
        <w:ind w:firstLine="708"/>
        <w:jc w:val="both"/>
      </w:pPr>
      <w:r w:rsidRPr="006436AE">
        <w:t xml:space="preserve">2) Інфрачервона </w:t>
      </w:r>
      <w:r w:rsidR="009A2228" w:rsidRPr="006436AE">
        <w:t xml:space="preserve">Фур’є </w:t>
      </w:r>
      <w:r w:rsidRPr="006436AE">
        <w:t>спектроскопія (</w:t>
      </w:r>
      <w:proofErr w:type="spellStart"/>
      <w:r w:rsidRPr="006436AE">
        <w:t>FTIR</w:t>
      </w:r>
      <w:proofErr w:type="spellEnd"/>
      <w:r w:rsidR="009A2228" w:rsidRPr="006436AE">
        <w:t xml:space="preserve">, </w:t>
      </w:r>
      <w:proofErr w:type="spellStart"/>
      <w:r w:rsidR="009A2228" w:rsidRPr="006436AE">
        <w:t>Fourier-Transform</w:t>
      </w:r>
      <w:proofErr w:type="spellEnd"/>
      <w:r w:rsidR="009A2228" w:rsidRPr="006436AE">
        <w:t xml:space="preserve"> </w:t>
      </w:r>
      <w:proofErr w:type="spellStart"/>
      <w:r w:rsidR="009A2228" w:rsidRPr="006436AE">
        <w:t>Spectroscopy</w:t>
      </w:r>
      <w:proofErr w:type="spellEnd"/>
      <w:r w:rsidRPr="006436AE">
        <w:t xml:space="preserve">) </w:t>
      </w:r>
      <w:r w:rsidR="009A2228" w:rsidRPr="006436AE">
        <w:t xml:space="preserve">яка </w:t>
      </w:r>
      <w:r w:rsidRPr="006436AE">
        <w:t>є цінним неруйнівним інструментом для визначення дефектів у КСЕ</w:t>
      </w:r>
      <w:r w:rsidR="009A2228" w:rsidRPr="006436AE">
        <w:t xml:space="preserve"> та,</w:t>
      </w:r>
      <w:r w:rsidRPr="006436AE">
        <w:t xml:space="preserve"> </w:t>
      </w:r>
      <w:r w:rsidR="009A2228" w:rsidRPr="006436AE">
        <w:t>в</w:t>
      </w:r>
      <w:r w:rsidRPr="006436AE">
        <w:t xml:space="preserve"> першу чергу</w:t>
      </w:r>
      <w:r w:rsidR="009A2228" w:rsidRPr="006436AE">
        <w:t>, призначена</w:t>
      </w:r>
      <w:r w:rsidRPr="006436AE">
        <w:t xml:space="preserve"> для виявлення та аналізу хімічних домішок. </w:t>
      </w:r>
      <w:r w:rsidR="009A2228" w:rsidRPr="00307E98">
        <w:t xml:space="preserve">На відміну від класичної дисперсійної інфрачервоної спектроскопії, де спектральні компоненти розділяються призмою чи дифракційною решіткою, </w:t>
      </w:r>
      <w:proofErr w:type="spellStart"/>
      <w:r w:rsidR="009A2228" w:rsidRPr="00307E98">
        <w:t>FTIR</w:t>
      </w:r>
      <w:proofErr w:type="spellEnd"/>
      <w:r w:rsidR="009A2228" w:rsidRPr="00307E98">
        <w:t xml:space="preserve"> використовує інтерферометр </w:t>
      </w:r>
      <w:proofErr w:type="spellStart"/>
      <w:r w:rsidR="009A2228" w:rsidRPr="00307E98">
        <w:t>Майкельсона</w:t>
      </w:r>
      <w:proofErr w:type="spellEnd"/>
      <w:r w:rsidR="009A2228" w:rsidRPr="00307E98">
        <w:t xml:space="preserve"> та математичне перетворення Фур’є. Такий підхід забезпечує суттєві переваги для діагностики </w:t>
      </w:r>
      <w:r w:rsidR="00774D6D" w:rsidRPr="00307E98">
        <w:t>напівпровідникових</w:t>
      </w:r>
      <w:r w:rsidR="009A2228" w:rsidRPr="00307E98">
        <w:t xml:space="preserve"> структур: значно вище відношення сигнал/шум завдяки одночасному збору всього спектру (</w:t>
      </w:r>
      <w:proofErr w:type="spellStart"/>
      <w:r w:rsidR="009A2228" w:rsidRPr="00307E98">
        <w:t>multiplex</w:t>
      </w:r>
      <w:proofErr w:type="spellEnd"/>
      <w:r w:rsidR="009A2228" w:rsidRPr="00307E98">
        <w:t xml:space="preserve"> </w:t>
      </w:r>
      <w:proofErr w:type="spellStart"/>
      <w:r w:rsidR="009A2228" w:rsidRPr="00307E98">
        <w:t>advantage</w:t>
      </w:r>
      <w:proofErr w:type="spellEnd"/>
      <w:r w:rsidR="009A2228" w:rsidRPr="00307E98">
        <w:t>), кращу спектральну роздільну здатність, а також підвищену чутливість до слабких ліній поглинання, що особливо важливо при дослідженні низьких концентрацій домішок.</w:t>
      </w:r>
      <w:r w:rsidR="009A2228" w:rsidRPr="006436AE">
        <w:t xml:space="preserve"> </w:t>
      </w:r>
      <w:proofErr w:type="spellStart"/>
      <w:r w:rsidRPr="006436AE">
        <w:t>FTIR</w:t>
      </w:r>
      <w:proofErr w:type="spellEnd"/>
      <w:r w:rsidRPr="006436AE">
        <w:t xml:space="preserve"> </w:t>
      </w:r>
      <w:r w:rsidR="009A2228" w:rsidRPr="006436AE">
        <w:t xml:space="preserve">передбачає </w:t>
      </w:r>
      <w:r w:rsidRPr="006436AE">
        <w:t>вимірю</w:t>
      </w:r>
      <w:r w:rsidR="009A2228" w:rsidRPr="006436AE">
        <w:t>вання</w:t>
      </w:r>
      <w:r w:rsidRPr="006436AE">
        <w:t xml:space="preserve"> поглинання інфрачервоного світла</w:t>
      </w:r>
      <w:r w:rsidR="009A2228" w:rsidRPr="006436AE">
        <w:t>, що відповідає коливальним модам</w:t>
      </w:r>
      <w:r w:rsidRPr="006436AE">
        <w:t xml:space="preserve"> в кристалічній гратці. Кожен тип зв'язку (наприклад, </w:t>
      </w:r>
      <w:proofErr w:type="spellStart"/>
      <w:r w:rsidRPr="006436AE">
        <w:t>Si</w:t>
      </w:r>
      <w:proofErr w:type="spellEnd"/>
      <w:r w:rsidRPr="006436AE">
        <w:t xml:space="preserve">-O, </w:t>
      </w:r>
      <w:proofErr w:type="spellStart"/>
      <w:r w:rsidRPr="006436AE">
        <w:t>Si</w:t>
      </w:r>
      <w:proofErr w:type="spellEnd"/>
      <w:r w:rsidRPr="006436AE">
        <w:t xml:space="preserve">-H) поглинає інфрачервоне випромінювання на характерних довжинах хвиль </w:t>
      </w:r>
      <w:bookmarkStart w:id="9" w:name="_Hlk213049061"/>
      <w:r w:rsidRPr="006436AE">
        <w:rPr>
          <w:color w:val="EE0000"/>
        </w:rPr>
        <w:t>[4]</w:t>
      </w:r>
      <w:bookmarkEnd w:id="9"/>
      <w:r w:rsidRPr="006436AE">
        <w:t xml:space="preserve">. </w:t>
      </w:r>
      <w:r w:rsidR="009A2228" w:rsidRPr="006436AE">
        <w:t>П</w:t>
      </w:r>
      <w:r w:rsidRPr="006436AE">
        <w:t>рисутні</w:t>
      </w:r>
      <w:r w:rsidR="009A2228" w:rsidRPr="006436AE">
        <w:t>сть</w:t>
      </w:r>
      <w:r w:rsidRPr="006436AE">
        <w:t xml:space="preserve"> дефект</w:t>
      </w:r>
      <w:r w:rsidR="009A2228" w:rsidRPr="006436AE">
        <w:t>ів</w:t>
      </w:r>
      <w:r w:rsidRPr="006436AE">
        <w:t xml:space="preserve"> або доміш</w:t>
      </w:r>
      <w:r w:rsidR="009A2228" w:rsidRPr="006436AE">
        <w:t>ок</w:t>
      </w:r>
      <w:r w:rsidRPr="006436AE">
        <w:t xml:space="preserve"> (наприклад, кисн</w:t>
      </w:r>
      <w:r w:rsidR="008D668A" w:rsidRPr="006436AE">
        <w:t>ю</w:t>
      </w:r>
      <w:r w:rsidRPr="006436AE">
        <w:t xml:space="preserve"> або водн</w:t>
      </w:r>
      <w:r w:rsidR="008D668A" w:rsidRPr="006436AE">
        <w:t>ю</w:t>
      </w:r>
      <w:r w:rsidRPr="006436AE">
        <w:t>)</w:t>
      </w:r>
      <w:r w:rsidR="008D668A" w:rsidRPr="006436AE">
        <w:t xml:space="preserve"> викликає утворення</w:t>
      </w:r>
      <w:r w:rsidRPr="006436AE">
        <w:t xml:space="preserve"> специфічн</w:t>
      </w:r>
      <w:r w:rsidR="008D668A" w:rsidRPr="006436AE">
        <w:t>их</w:t>
      </w:r>
      <w:r w:rsidRPr="006436AE">
        <w:t xml:space="preserve"> </w:t>
      </w:r>
      <w:proofErr w:type="spellStart"/>
      <w:r w:rsidRPr="006436AE">
        <w:t>зв'язк</w:t>
      </w:r>
      <w:r w:rsidR="008D668A" w:rsidRPr="006436AE">
        <w:t>ів</w:t>
      </w:r>
      <w:proofErr w:type="spellEnd"/>
      <w:r w:rsidRPr="006436AE">
        <w:t xml:space="preserve">, які можна виявити за їх унікальними особливостями поглинання. </w:t>
      </w:r>
    </w:p>
    <w:p w14:paraId="636E73F1" w14:textId="674508D9" w:rsidR="00B11381" w:rsidRPr="006436AE" w:rsidRDefault="008D668A" w:rsidP="00B11381">
      <w:pPr>
        <w:spacing w:after="0" w:line="360" w:lineRule="auto"/>
        <w:ind w:firstLine="708"/>
        <w:jc w:val="both"/>
      </w:pPr>
      <w:r w:rsidRPr="006436AE">
        <w:t>До</w:t>
      </w:r>
      <w:r w:rsidR="00B11381" w:rsidRPr="006436AE">
        <w:t xml:space="preserve"> переваг такого методу </w:t>
      </w:r>
      <w:r w:rsidRPr="006436AE">
        <w:t>відносять</w:t>
      </w:r>
      <w:r w:rsidR="00B11381" w:rsidRPr="006436AE">
        <w:t xml:space="preserve"> </w:t>
      </w:r>
      <w:bookmarkStart w:id="10" w:name="_Hlk213049090"/>
      <w:r w:rsidR="00B11381" w:rsidRPr="006436AE">
        <w:rPr>
          <w:color w:val="EE0000"/>
        </w:rPr>
        <w:t>[5]</w:t>
      </w:r>
      <w:bookmarkEnd w:id="10"/>
      <w:r w:rsidR="00B11381" w:rsidRPr="006436AE">
        <w:t xml:space="preserve">: ефективне виявлення дефектів, пов'язаних з киснем (як </w:t>
      </w:r>
      <w:proofErr w:type="spellStart"/>
      <w:r w:rsidR="00B11381" w:rsidRPr="006436AE">
        <w:t>міжвуз</w:t>
      </w:r>
      <w:r w:rsidRPr="006436AE">
        <w:t>ловий</w:t>
      </w:r>
      <w:proofErr w:type="spellEnd"/>
      <w:r w:rsidR="00B11381" w:rsidRPr="006436AE">
        <w:t xml:space="preserve"> кисень, кисневі </w:t>
      </w:r>
      <w:proofErr w:type="spellStart"/>
      <w:r w:rsidR="00B11381" w:rsidRPr="006436AE">
        <w:t>преципітати</w:t>
      </w:r>
      <w:proofErr w:type="spellEnd"/>
      <w:r w:rsidR="00B11381" w:rsidRPr="006436AE">
        <w:t xml:space="preserve">, кисневі </w:t>
      </w:r>
      <w:proofErr w:type="spellStart"/>
      <w:r w:rsidR="00B11381" w:rsidRPr="006436AE">
        <w:t>димери</w:t>
      </w:r>
      <w:proofErr w:type="spellEnd"/>
      <w:r w:rsidR="00B11381" w:rsidRPr="006436AE">
        <w:t xml:space="preserve">); </w:t>
      </w:r>
      <w:r w:rsidRPr="006436AE">
        <w:t>можливість комбінування</w:t>
      </w:r>
      <w:r w:rsidR="00B11381" w:rsidRPr="006436AE">
        <w:t xml:space="preserve"> з іншими методами (наприклад, фотолюмінесценцією), що</w:t>
      </w:r>
      <w:r w:rsidRPr="006436AE">
        <w:t xml:space="preserve"> дозволяє</w:t>
      </w:r>
      <w:r w:rsidR="00B11381" w:rsidRPr="006436AE">
        <w:t xml:space="preserve"> отримати комплексне уявлення як про хімічні, так і про структурні дефекти. </w:t>
      </w:r>
      <w:r w:rsidRPr="006436AE">
        <w:t xml:space="preserve">Водночас </w:t>
      </w:r>
      <w:r w:rsidR="00B11381" w:rsidRPr="006436AE">
        <w:t>метод має обмежен</w:t>
      </w:r>
      <w:r w:rsidRPr="006436AE">
        <w:t>у</w:t>
      </w:r>
      <w:r w:rsidR="00B11381" w:rsidRPr="006436AE">
        <w:t xml:space="preserve"> роздільн</w:t>
      </w:r>
      <w:r w:rsidRPr="006436AE">
        <w:t>у</w:t>
      </w:r>
      <w:r w:rsidR="00B11381" w:rsidRPr="006436AE">
        <w:t xml:space="preserve"> </w:t>
      </w:r>
      <w:r w:rsidRPr="006436AE">
        <w:t>здатність</w:t>
      </w:r>
      <w:r w:rsidR="00B11381" w:rsidRPr="006436AE">
        <w:t xml:space="preserve">, </w:t>
      </w:r>
      <w:r w:rsidRPr="006436AE">
        <w:t xml:space="preserve">а також </w:t>
      </w:r>
      <w:r w:rsidR="00B11381" w:rsidRPr="006436AE">
        <w:t xml:space="preserve">для повного розуміння впливу дефектів на електричні властивості результати </w:t>
      </w:r>
      <w:proofErr w:type="spellStart"/>
      <w:r w:rsidR="00B11381" w:rsidRPr="006436AE">
        <w:t>FTIR</w:t>
      </w:r>
      <w:proofErr w:type="spellEnd"/>
      <w:r w:rsidR="00B11381" w:rsidRPr="006436AE">
        <w:t xml:space="preserve"> </w:t>
      </w:r>
      <w:r w:rsidRPr="006436AE">
        <w:t>нерідко</w:t>
      </w:r>
      <w:r w:rsidR="00B11381" w:rsidRPr="006436AE">
        <w:t xml:space="preserve"> потрібно </w:t>
      </w:r>
      <w:r w:rsidRPr="006436AE">
        <w:t xml:space="preserve">доповнювати результатами </w:t>
      </w:r>
      <w:r w:rsidR="00B11381" w:rsidRPr="006436AE">
        <w:t>електрични</w:t>
      </w:r>
      <w:r w:rsidRPr="006436AE">
        <w:t>х</w:t>
      </w:r>
      <w:r w:rsidR="00B11381" w:rsidRPr="006436AE">
        <w:t xml:space="preserve"> і структурни</w:t>
      </w:r>
      <w:r w:rsidRPr="006436AE">
        <w:t>х</w:t>
      </w:r>
      <w:r w:rsidR="00B11381" w:rsidRPr="006436AE">
        <w:t xml:space="preserve"> </w:t>
      </w:r>
      <w:r w:rsidRPr="006436AE">
        <w:t>досліджень</w:t>
      </w:r>
      <w:r w:rsidR="00B11381" w:rsidRPr="006436AE">
        <w:t>.</w:t>
      </w:r>
    </w:p>
    <w:p w14:paraId="606B1799" w14:textId="4B532C51" w:rsidR="00B11381" w:rsidRPr="006436AE" w:rsidRDefault="00B11381" w:rsidP="00B11381">
      <w:pPr>
        <w:spacing w:line="360" w:lineRule="auto"/>
        <w:ind w:firstLine="708"/>
        <w:jc w:val="both"/>
        <w:rPr>
          <w:rFonts w:cs="Times New Roman"/>
        </w:rPr>
      </w:pPr>
      <w:r w:rsidRPr="006436AE">
        <w:rPr>
          <w:rFonts w:cs="Times New Roman"/>
        </w:rPr>
        <w:t>3) Спектроскопія часу життя носіїв заряду, залежна від температури та інжекції (</w:t>
      </w:r>
      <w:proofErr w:type="spellStart"/>
      <w:r w:rsidRPr="006436AE">
        <w:rPr>
          <w:rFonts w:cs="Times New Roman"/>
        </w:rPr>
        <w:t>TIDLS</w:t>
      </w:r>
      <w:proofErr w:type="spellEnd"/>
      <w:r w:rsidR="000A51BD" w:rsidRPr="006436AE">
        <w:rPr>
          <w:rFonts w:cs="Times New Roman"/>
        </w:rPr>
        <w:t xml:space="preserve">, </w:t>
      </w:r>
      <w:proofErr w:type="spellStart"/>
      <w:r w:rsidR="000A51BD" w:rsidRPr="006436AE">
        <w:rPr>
          <w:rFonts w:cs="Times New Roman"/>
        </w:rPr>
        <w:t>Temperature</w:t>
      </w:r>
      <w:proofErr w:type="spellEnd"/>
      <w:r w:rsidR="000A51BD" w:rsidRPr="006436AE">
        <w:rPr>
          <w:rFonts w:cs="Times New Roman"/>
        </w:rPr>
        <w:t xml:space="preserve"> </w:t>
      </w:r>
      <w:proofErr w:type="spellStart"/>
      <w:r w:rsidR="000A51BD" w:rsidRPr="006436AE">
        <w:rPr>
          <w:rFonts w:cs="Times New Roman"/>
        </w:rPr>
        <w:t>and</w:t>
      </w:r>
      <w:proofErr w:type="spellEnd"/>
      <w:r w:rsidR="000A51BD" w:rsidRPr="006436AE">
        <w:rPr>
          <w:rFonts w:cs="Times New Roman"/>
        </w:rPr>
        <w:t xml:space="preserve"> </w:t>
      </w:r>
      <w:proofErr w:type="spellStart"/>
      <w:r w:rsidR="000A51BD" w:rsidRPr="006436AE">
        <w:rPr>
          <w:rFonts w:cs="Times New Roman"/>
        </w:rPr>
        <w:t>Injection-dependent</w:t>
      </w:r>
      <w:proofErr w:type="spellEnd"/>
      <w:r w:rsidR="000A51BD" w:rsidRPr="006436AE">
        <w:rPr>
          <w:rFonts w:cs="Times New Roman"/>
        </w:rPr>
        <w:t xml:space="preserve"> </w:t>
      </w:r>
      <w:proofErr w:type="spellStart"/>
      <w:r w:rsidR="000A51BD" w:rsidRPr="006436AE">
        <w:rPr>
          <w:rFonts w:cs="Times New Roman"/>
        </w:rPr>
        <w:t>Lifetime</w:t>
      </w:r>
      <w:proofErr w:type="spellEnd"/>
      <w:r w:rsidR="000A51BD" w:rsidRPr="006436AE">
        <w:rPr>
          <w:rFonts w:cs="Times New Roman"/>
        </w:rPr>
        <w:t xml:space="preserve"> </w:t>
      </w:r>
      <w:proofErr w:type="spellStart"/>
      <w:r w:rsidR="000A51BD" w:rsidRPr="006436AE">
        <w:rPr>
          <w:rFonts w:cs="Times New Roman"/>
        </w:rPr>
        <w:t>Spectroscopy</w:t>
      </w:r>
      <w:proofErr w:type="spellEnd"/>
      <w:r w:rsidRPr="006436AE">
        <w:rPr>
          <w:rFonts w:cs="Times New Roman"/>
        </w:rPr>
        <w:t xml:space="preserve">). </w:t>
      </w:r>
      <w:proofErr w:type="spellStart"/>
      <w:r w:rsidRPr="006436AE">
        <w:rPr>
          <w:rFonts w:cs="Times New Roman"/>
        </w:rPr>
        <w:t>TIDLS</w:t>
      </w:r>
      <w:proofErr w:type="spellEnd"/>
      <w:r w:rsidRPr="006436AE">
        <w:rPr>
          <w:rFonts w:cs="Times New Roman"/>
        </w:rPr>
        <w:t xml:space="preserve"> передбачає вимірювання </w:t>
      </w:r>
      <w:r w:rsidR="000A51BD" w:rsidRPr="006436AE">
        <w:rPr>
          <w:rFonts w:cs="Times New Roman"/>
        </w:rPr>
        <w:t>кінетики</w:t>
      </w:r>
      <w:r w:rsidRPr="006436AE">
        <w:rPr>
          <w:rFonts w:cs="Times New Roman"/>
        </w:rPr>
        <w:t xml:space="preserve"> часу життя носіїв при різних температурах і рівнях інжекції</w:t>
      </w:r>
      <w:r w:rsidR="00F634F1" w:rsidRPr="006436AE">
        <w:rPr>
          <w:rFonts w:cs="Times New Roman"/>
        </w:rPr>
        <w:t xml:space="preserve"> та</w:t>
      </w:r>
      <w:r w:rsidRPr="006436AE">
        <w:rPr>
          <w:rFonts w:cs="Times New Roman"/>
        </w:rPr>
        <w:t xml:space="preserve"> часто </w:t>
      </w:r>
      <w:r w:rsidR="00F634F1" w:rsidRPr="006436AE">
        <w:rPr>
          <w:rFonts w:cs="Times New Roman"/>
        </w:rPr>
        <w:t xml:space="preserve">доповнюється за рахунок </w:t>
      </w:r>
      <w:r w:rsidRPr="006436AE">
        <w:rPr>
          <w:rFonts w:cs="Times New Roman"/>
        </w:rPr>
        <w:t>використання</w:t>
      </w:r>
      <w:r w:rsidR="00F634F1" w:rsidRPr="006436AE">
        <w:rPr>
          <w:rFonts w:cs="Times New Roman"/>
        </w:rPr>
        <w:t xml:space="preserve"> методів</w:t>
      </w:r>
      <w:r w:rsidRPr="006436AE">
        <w:rPr>
          <w:rFonts w:cs="Times New Roman"/>
        </w:rPr>
        <w:t xml:space="preserve"> квазістаціонарної фотопровідності або фотолюмінесценції </w:t>
      </w:r>
      <w:bookmarkStart w:id="11" w:name="_Hlk213049131"/>
      <w:r w:rsidRPr="006436AE">
        <w:rPr>
          <w:rFonts w:cs="Times New Roman"/>
          <w:color w:val="EE0000"/>
        </w:rPr>
        <w:t>[6]</w:t>
      </w:r>
      <w:bookmarkEnd w:id="11"/>
      <w:r w:rsidRPr="006436AE">
        <w:rPr>
          <w:rFonts w:cs="Times New Roman"/>
        </w:rPr>
        <w:t>. Аналіз змін час</w:t>
      </w:r>
      <w:r w:rsidR="00F634F1" w:rsidRPr="006436AE">
        <w:rPr>
          <w:rFonts w:cs="Times New Roman"/>
        </w:rPr>
        <w:t>у</w:t>
      </w:r>
      <w:r w:rsidRPr="006436AE">
        <w:rPr>
          <w:rFonts w:cs="Times New Roman"/>
        </w:rPr>
        <w:t xml:space="preserve"> життя</w:t>
      </w:r>
      <w:r w:rsidR="00F634F1" w:rsidRPr="006436AE">
        <w:rPr>
          <w:rFonts w:cs="Times New Roman"/>
        </w:rPr>
        <w:t xml:space="preserve"> дозволяє</w:t>
      </w:r>
      <w:r w:rsidRPr="006436AE">
        <w:rPr>
          <w:rFonts w:cs="Times New Roman"/>
        </w:rPr>
        <w:t xml:space="preserve"> визнач</w:t>
      </w:r>
      <w:r w:rsidR="00F634F1" w:rsidRPr="006436AE">
        <w:rPr>
          <w:rFonts w:cs="Times New Roman"/>
        </w:rPr>
        <w:t>ити</w:t>
      </w:r>
      <w:r w:rsidRPr="006436AE">
        <w:rPr>
          <w:rFonts w:cs="Times New Roman"/>
        </w:rPr>
        <w:t xml:space="preserve"> ключові параметри дефектів, включаючи енергетичні рівні, перерізи захоплення для електронів і дірок та їхні температурні залежності. </w:t>
      </w:r>
      <w:r w:rsidR="00F634F1" w:rsidRPr="006436AE">
        <w:rPr>
          <w:rFonts w:cs="Times New Roman"/>
        </w:rPr>
        <w:t xml:space="preserve">В свою чергу, стають неможливими </w:t>
      </w:r>
      <w:r w:rsidRPr="006436AE">
        <w:rPr>
          <w:rFonts w:cs="Times New Roman"/>
        </w:rPr>
        <w:t>чітк</w:t>
      </w:r>
      <w:r w:rsidR="00F634F1" w:rsidRPr="006436AE">
        <w:rPr>
          <w:rFonts w:cs="Times New Roman"/>
        </w:rPr>
        <w:t>а</w:t>
      </w:r>
      <w:r w:rsidRPr="006436AE">
        <w:rPr>
          <w:rFonts w:cs="Times New Roman"/>
        </w:rPr>
        <w:t xml:space="preserve"> ідентифік</w:t>
      </w:r>
      <w:r w:rsidR="00F634F1" w:rsidRPr="006436AE">
        <w:rPr>
          <w:rFonts w:cs="Times New Roman"/>
        </w:rPr>
        <w:t>ація</w:t>
      </w:r>
      <w:r w:rsidRPr="006436AE">
        <w:rPr>
          <w:rFonts w:cs="Times New Roman"/>
        </w:rPr>
        <w:t xml:space="preserve"> тип</w:t>
      </w:r>
      <w:r w:rsidR="00F634F1" w:rsidRPr="006436AE">
        <w:rPr>
          <w:rFonts w:cs="Times New Roman"/>
        </w:rPr>
        <w:t>ів</w:t>
      </w:r>
      <w:r w:rsidRPr="006436AE">
        <w:rPr>
          <w:rFonts w:cs="Times New Roman"/>
        </w:rPr>
        <w:t xml:space="preserve"> дефектів та механізм</w:t>
      </w:r>
      <w:r w:rsidR="00F634F1" w:rsidRPr="006436AE">
        <w:rPr>
          <w:rFonts w:cs="Times New Roman"/>
        </w:rPr>
        <w:t>ів</w:t>
      </w:r>
      <w:r w:rsidRPr="006436AE">
        <w:rPr>
          <w:rFonts w:cs="Times New Roman"/>
        </w:rPr>
        <w:t xml:space="preserve"> їхньої рекомбінації. </w:t>
      </w:r>
    </w:p>
    <w:p w14:paraId="07753E4C" w14:textId="5B563AD7" w:rsidR="00B11381" w:rsidRPr="006436AE" w:rsidRDefault="00B11381" w:rsidP="00B11381">
      <w:pPr>
        <w:spacing w:line="360" w:lineRule="auto"/>
        <w:ind w:firstLine="708"/>
        <w:jc w:val="both"/>
        <w:rPr>
          <w:rFonts w:cs="Times New Roman"/>
        </w:rPr>
      </w:pPr>
      <w:r w:rsidRPr="006436AE">
        <w:rPr>
          <w:rFonts w:cs="Times New Roman"/>
        </w:rPr>
        <w:t xml:space="preserve">Серед переваг такого методу можна виділити </w:t>
      </w:r>
      <w:bookmarkStart w:id="12" w:name="_Hlk213049148"/>
      <w:r w:rsidRPr="006436AE">
        <w:rPr>
          <w:rFonts w:cs="Times New Roman"/>
          <w:color w:val="EE0000"/>
        </w:rPr>
        <w:t>[7]</w:t>
      </w:r>
      <w:bookmarkEnd w:id="12"/>
      <w:r w:rsidRPr="006436AE">
        <w:rPr>
          <w:rFonts w:cs="Times New Roman"/>
        </w:rPr>
        <w:t xml:space="preserve"> можливість розрізн</w:t>
      </w:r>
      <w:r w:rsidR="00FF7C97" w:rsidRPr="006436AE">
        <w:rPr>
          <w:rFonts w:cs="Times New Roman"/>
        </w:rPr>
        <w:t>яння</w:t>
      </w:r>
      <w:r w:rsidRPr="006436AE">
        <w:rPr>
          <w:rFonts w:cs="Times New Roman"/>
        </w:rPr>
        <w:t xml:space="preserve"> поверхнев</w:t>
      </w:r>
      <w:r w:rsidR="00FF7C97" w:rsidRPr="006436AE">
        <w:rPr>
          <w:rFonts w:cs="Times New Roman"/>
        </w:rPr>
        <w:t>их та об’ємних</w:t>
      </w:r>
      <w:r w:rsidRPr="006436AE">
        <w:rPr>
          <w:rFonts w:cs="Times New Roman"/>
        </w:rPr>
        <w:t xml:space="preserve"> дефект</w:t>
      </w:r>
      <w:r w:rsidR="00FF7C97" w:rsidRPr="006436AE">
        <w:rPr>
          <w:rFonts w:cs="Times New Roman"/>
        </w:rPr>
        <w:t>ів</w:t>
      </w:r>
      <w:r w:rsidRPr="006436AE">
        <w:rPr>
          <w:rFonts w:cs="Times New Roman"/>
        </w:rPr>
        <w:t xml:space="preserve">; </w:t>
      </w:r>
      <w:r w:rsidR="00FF7C97" w:rsidRPr="006436AE">
        <w:rPr>
          <w:rFonts w:cs="Times New Roman"/>
        </w:rPr>
        <w:t xml:space="preserve">здатність, при </w:t>
      </w:r>
      <w:r w:rsidRPr="006436AE">
        <w:rPr>
          <w:rFonts w:cs="Times New Roman"/>
        </w:rPr>
        <w:t xml:space="preserve">поєднанні з </w:t>
      </w:r>
      <w:r w:rsidR="00FF7C97" w:rsidRPr="006436AE">
        <w:rPr>
          <w:rFonts w:cs="Times New Roman"/>
        </w:rPr>
        <w:t>фотолюмінісцентною</w:t>
      </w:r>
      <w:r w:rsidRPr="006436AE">
        <w:rPr>
          <w:rFonts w:cs="Times New Roman"/>
        </w:rPr>
        <w:t xml:space="preserve"> візуалізацією</w:t>
      </w:r>
      <w:r w:rsidR="00FF7C97" w:rsidRPr="006436AE">
        <w:rPr>
          <w:rFonts w:cs="Times New Roman"/>
        </w:rPr>
        <w:t>,</w:t>
      </w:r>
      <w:r w:rsidRPr="006436AE">
        <w:rPr>
          <w:rFonts w:cs="Times New Roman"/>
        </w:rPr>
        <w:t xml:space="preserve"> відображати локальні зміни властивостей дефектів; </w:t>
      </w:r>
      <w:r w:rsidR="00496BF5" w:rsidRPr="006436AE">
        <w:rPr>
          <w:rFonts w:cs="Times New Roman"/>
        </w:rPr>
        <w:t>спроможність</w:t>
      </w:r>
      <w:r w:rsidRPr="006436AE">
        <w:rPr>
          <w:rFonts w:cs="Times New Roman"/>
        </w:rPr>
        <w:t xml:space="preserve"> відстежувати зміни в концентрації дефектів та їх</w:t>
      </w:r>
      <w:r w:rsidR="00496BF5" w:rsidRPr="006436AE">
        <w:rPr>
          <w:rFonts w:cs="Times New Roman"/>
        </w:rPr>
        <w:t>ній</w:t>
      </w:r>
      <w:r w:rsidRPr="006436AE">
        <w:rPr>
          <w:rFonts w:cs="Times New Roman"/>
        </w:rPr>
        <w:t xml:space="preserve"> рекомбінаційної активності на різних етапах обробки сонячних елементів, </w:t>
      </w:r>
      <w:r w:rsidR="00496BF5" w:rsidRPr="006436AE">
        <w:rPr>
          <w:rFonts w:cs="Times New Roman"/>
        </w:rPr>
        <w:t>сприяючи</w:t>
      </w:r>
      <w:r w:rsidRPr="006436AE">
        <w:rPr>
          <w:rFonts w:cs="Times New Roman"/>
        </w:rPr>
        <w:t xml:space="preserve"> оптимізації процесу виробництва. Однак такий метод має і недоліки: визначення параметрів дефектів вимагає складного моделювання, часто з використанням рекомбінаційної моделі </w:t>
      </w:r>
      <w:proofErr w:type="spellStart"/>
      <w:r w:rsidRPr="006436AE">
        <w:rPr>
          <w:rFonts w:cs="Times New Roman"/>
        </w:rPr>
        <w:t>Шоклі-Ріда-Холла</w:t>
      </w:r>
      <w:proofErr w:type="spellEnd"/>
      <w:r w:rsidRPr="006436AE">
        <w:rPr>
          <w:rFonts w:cs="Times New Roman"/>
        </w:rPr>
        <w:t xml:space="preserve"> (</w:t>
      </w:r>
      <w:proofErr w:type="spellStart"/>
      <w:r w:rsidRPr="006436AE">
        <w:rPr>
          <w:rFonts w:cs="Times New Roman"/>
        </w:rPr>
        <w:t>ШРХ</w:t>
      </w:r>
      <w:proofErr w:type="spellEnd"/>
      <w:r w:rsidRPr="006436AE">
        <w:rPr>
          <w:rFonts w:cs="Times New Roman"/>
        </w:rPr>
        <w:t>); розрізнення двох подібних дефектів не завжди може бути однозначним; потребує точного контролю температури та надійних систем вимірювання часу життя, що збільшує трудомісткість експерименту.</w:t>
      </w:r>
    </w:p>
    <w:p w14:paraId="2257AABE" w14:textId="1E0CD27B" w:rsidR="001F3081" w:rsidRPr="00FC688B" w:rsidRDefault="00B11381" w:rsidP="001F3081">
      <w:pPr>
        <w:spacing w:line="360" w:lineRule="auto"/>
        <w:ind w:firstLine="708"/>
        <w:jc w:val="both"/>
        <w:rPr>
          <w:rFonts w:cs="Times New Roman"/>
        </w:rPr>
      </w:pPr>
      <w:r w:rsidRPr="006436AE">
        <w:rPr>
          <w:rFonts w:cs="Times New Roman"/>
        </w:rPr>
        <w:t xml:space="preserve">Серед інших можливих традиційних методів </w:t>
      </w:r>
      <w:proofErr w:type="spellStart"/>
      <w:r w:rsidRPr="006436AE">
        <w:rPr>
          <w:rFonts w:cs="Times New Roman"/>
        </w:rPr>
        <w:t>характеризації</w:t>
      </w:r>
      <w:proofErr w:type="spellEnd"/>
      <w:r w:rsidRPr="006436AE">
        <w:rPr>
          <w:rFonts w:cs="Times New Roman"/>
        </w:rPr>
        <w:t xml:space="preserve"> дефектів можна виділити: растрову електронну мікроскопію та трансмісійну електронну мікроскопію, що надають цінну інформацію про морфологію дефектів, однак їх просторова роздільна здатність та чутливість обмежені, що часто призводить до неможливості виявлення </w:t>
      </w:r>
      <w:r w:rsidR="00496BF5" w:rsidRPr="006436AE">
        <w:rPr>
          <w:rFonts w:cs="Times New Roman"/>
        </w:rPr>
        <w:t xml:space="preserve">точкових </w:t>
      </w:r>
      <w:r w:rsidRPr="006436AE">
        <w:rPr>
          <w:rFonts w:cs="Times New Roman"/>
        </w:rPr>
        <w:t xml:space="preserve">дефектів </w:t>
      </w:r>
      <w:bookmarkStart w:id="13" w:name="_Hlk213049169"/>
      <w:r w:rsidRPr="006436AE">
        <w:rPr>
          <w:rFonts w:cs="Times New Roman"/>
          <w:color w:val="EE0000"/>
        </w:rPr>
        <w:t>[8]</w:t>
      </w:r>
      <w:bookmarkEnd w:id="13"/>
      <w:r w:rsidRPr="006436AE">
        <w:rPr>
          <w:rFonts w:cs="Times New Roman"/>
        </w:rPr>
        <w:t xml:space="preserve">. </w:t>
      </w:r>
      <w:r w:rsidR="00F82165" w:rsidRPr="006436AE">
        <w:rPr>
          <w:rFonts w:cs="Times New Roman"/>
        </w:rPr>
        <w:t xml:space="preserve">Зокрема, ЕЛ візуалізація набула популярності завдяки своїй здатності отримувати зображення з високою роздільною здатністю та точно виявляти дефекти </w:t>
      </w:r>
      <w:r w:rsidR="00F82165" w:rsidRPr="006436AE">
        <w:rPr>
          <w:rFonts w:cs="Times New Roman"/>
          <w:color w:val="EE0000"/>
        </w:rPr>
        <w:t>[</w:t>
      </w:r>
      <w:r w:rsidR="00C013C5">
        <w:rPr>
          <w:rFonts w:cs="Times New Roman"/>
          <w:color w:val="EE0000"/>
        </w:rPr>
        <w:t>9</w:t>
      </w:r>
      <w:r w:rsidR="00F82165" w:rsidRPr="006436AE">
        <w:rPr>
          <w:rFonts w:cs="Times New Roman"/>
          <w:color w:val="EE0000"/>
        </w:rPr>
        <w:t>]</w:t>
      </w:r>
      <w:r w:rsidR="00F82165" w:rsidRPr="006436AE">
        <w:rPr>
          <w:rFonts w:cs="Times New Roman"/>
        </w:rPr>
        <w:t>.</w:t>
      </w:r>
      <w:r w:rsidR="001F3081" w:rsidRPr="001F3081">
        <w:rPr>
          <w:rFonts w:cs="Times New Roman"/>
          <w:highlight w:val="yellow"/>
        </w:rPr>
        <w:t xml:space="preserve"> </w:t>
      </w:r>
      <w:r w:rsidR="001F3081" w:rsidRPr="006436AE">
        <w:rPr>
          <w:rFonts w:cs="Times New Roman"/>
          <w:highlight w:val="yellow"/>
        </w:rPr>
        <w:t xml:space="preserve">Окрім цього, </w:t>
      </w:r>
      <w:r w:rsidR="001F3081">
        <w:rPr>
          <w:rFonts w:cs="Times New Roman"/>
          <w:highlight w:val="yellow"/>
        </w:rPr>
        <w:t xml:space="preserve">можуть застосовуватися </w:t>
      </w:r>
      <w:r w:rsidR="001F3081" w:rsidRPr="006436AE">
        <w:rPr>
          <w:rFonts w:cs="Times New Roman"/>
          <w:highlight w:val="yellow"/>
        </w:rPr>
        <w:t xml:space="preserve">такі методи як </w:t>
      </w:r>
      <w:proofErr w:type="spellStart"/>
      <w:r w:rsidR="001F3081" w:rsidRPr="00307E98">
        <w:rPr>
          <w:rFonts w:cs="Times New Roman"/>
          <w:highlight w:val="yellow"/>
        </w:rPr>
        <w:t>масс</w:t>
      </w:r>
      <w:proofErr w:type="spellEnd"/>
      <w:r w:rsidR="001F3081" w:rsidRPr="00307E98">
        <w:rPr>
          <w:rFonts w:cs="Times New Roman"/>
          <w:highlight w:val="yellow"/>
        </w:rPr>
        <w:t xml:space="preserve">-спектрометрія з тліючим розрядом або </w:t>
      </w:r>
      <w:proofErr w:type="spellStart"/>
      <w:r w:rsidR="001F3081" w:rsidRPr="00307E98">
        <w:rPr>
          <w:rFonts w:cs="Times New Roman"/>
          <w:highlight w:val="yellow"/>
        </w:rPr>
        <w:t>масс</w:t>
      </w:r>
      <w:proofErr w:type="spellEnd"/>
      <w:r w:rsidR="001F3081" w:rsidRPr="00307E98">
        <w:rPr>
          <w:rFonts w:cs="Times New Roman"/>
          <w:highlight w:val="yellow"/>
        </w:rPr>
        <w:t xml:space="preserve">-спектрометрія вторинних іонів </w:t>
      </w:r>
      <w:r w:rsidR="001F3081" w:rsidRPr="005F1C76">
        <w:rPr>
          <w:rFonts w:cs="Times New Roman"/>
          <w:color w:val="EE0000"/>
          <w:highlight w:val="yellow"/>
        </w:rPr>
        <w:t>[10]</w:t>
      </w:r>
      <w:r w:rsidR="001F3081" w:rsidRPr="00307E98">
        <w:rPr>
          <w:rFonts w:cs="Times New Roman"/>
          <w:highlight w:val="yellow"/>
        </w:rPr>
        <w:t xml:space="preserve">; </w:t>
      </w:r>
      <w:proofErr w:type="spellStart"/>
      <w:r w:rsidR="001F3081" w:rsidRPr="00307E98">
        <w:rPr>
          <w:rFonts w:cs="Times New Roman"/>
          <w:highlight w:val="yellow"/>
        </w:rPr>
        <w:t>вимірюваня</w:t>
      </w:r>
      <w:proofErr w:type="spellEnd"/>
      <w:r w:rsidR="001F3081" w:rsidRPr="00307E98">
        <w:rPr>
          <w:rFonts w:cs="Times New Roman"/>
          <w:highlight w:val="yellow"/>
        </w:rPr>
        <w:t xml:space="preserve"> тривалості життя носіїв заряду, фотолюмінесценції або фотопровідності </w:t>
      </w:r>
      <w:r w:rsidR="001F3081" w:rsidRPr="005F1C76">
        <w:rPr>
          <w:rFonts w:cs="Times New Roman"/>
          <w:color w:val="EE0000"/>
          <w:highlight w:val="yellow"/>
        </w:rPr>
        <w:t>[11 - 13]</w:t>
      </w:r>
      <w:r w:rsidR="001F3081" w:rsidRPr="00307E98">
        <w:rPr>
          <w:rFonts w:cs="Times New Roman"/>
          <w:highlight w:val="yellow"/>
        </w:rPr>
        <w:t>, проте такі методи вимагають спеціального обладнання або спеціально підготовлених зразків.</w:t>
      </w:r>
      <w:r w:rsidR="001F3081" w:rsidRPr="001F3081">
        <w:rPr>
          <w:rFonts w:cs="Times New Roman"/>
        </w:rPr>
        <w:t xml:space="preserve"> </w:t>
      </w:r>
      <w:r w:rsidR="001F3081" w:rsidRPr="006436AE">
        <w:rPr>
          <w:rFonts w:cs="Times New Roman"/>
        </w:rPr>
        <w:t xml:space="preserve">Іншим можливим підходом є вимірювання вольт-амперних характеристик (ВАХ). Такі дефекти, як глибокі пастки, дислокації та границі </w:t>
      </w:r>
      <w:proofErr w:type="spellStart"/>
      <w:r w:rsidR="001F3081" w:rsidRPr="006436AE">
        <w:rPr>
          <w:rFonts w:cs="Times New Roman"/>
        </w:rPr>
        <w:t>зерен</w:t>
      </w:r>
      <w:proofErr w:type="spellEnd"/>
      <w:r w:rsidR="001F3081" w:rsidRPr="006436AE">
        <w:rPr>
          <w:rFonts w:cs="Times New Roman"/>
        </w:rPr>
        <w:t>, збільшують рекомбінаційні струми, зменшуючи напругу розімкнутого кола (V</w:t>
      </w:r>
      <w:r w:rsidR="001F3081" w:rsidRPr="00FD1D61">
        <w:rPr>
          <w:rFonts w:cs="Times New Roman"/>
          <w:vertAlign w:val="subscript"/>
          <w:lang w:val="en-US"/>
        </w:rPr>
        <w:t>OC</w:t>
      </w:r>
      <w:r w:rsidR="001F3081" w:rsidRPr="006436AE">
        <w:rPr>
          <w:rFonts w:cs="Times New Roman"/>
        </w:rPr>
        <w:t>), струм короткого замикання (J</w:t>
      </w:r>
      <w:r w:rsidR="001F3081" w:rsidRPr="00FD1D61">
        <w:rPr>
          <w:rFonts w:cs="Times New Roman"/>
          <w:vertAlign w:val="subscript"/>
          <w:lang w:val="en-US"/>
        </w:rPr>
        <w:t>SC</w:t>
      </w:r>
      <w:r w:rsidR="001F3081" w:rsidRPr="006436AE">
        <w:rPr>
          <w:rFonts w:cs="Times New Roman"/>
        </w:rPr>
        <w:t>), фактор форми (</w:t>
      </w:r>
      <w:proofErr w:type="spellStart"/>
      <w:r w:rsidR="001F3081" w:rsidRPr="006436AE">
        <w:rPr>
          <w:rFonts w:cs="Times New Roman"/>
        </w:rPr>
        <w:t>FF</w:t>
      </w:r>
      <w:proofErr w:type="spellEnd"/>
      <w:r w:rsidR="001F3081" w:rsidRPr="006436AE">
        <w:rPr>
          <w:rFonts w:cs="Times New Roman"/>
        </w:rPr>
        <w:t>) та загальну ефективність (η). Вимірювання ВАХ безпосередньо відображають ці зміни, дозволяючи оцінити вплив дефектів на продуктивність сонячних елементів</w:t>
      </w:r>
      <w:r w:rsidR="001F3081">
        <w:rPr>
          <w:rFonts w:cs="Times New Roman"/>
        </w:rPr>
        <w:t>.</w:t>
      </w:r>
    </w:p>
    <w:p w14:paraId="0C136AC9" w14:textId="20ECD1B4" w:rsidR="00FD1D61" w:rsidRDefault="00573872" w:rsidP="00BD36C7">
      <w:pPr>
        <w:spacing w:line="360" w:lineRule="auto"/>
        <w:ind w:firstLine="708"/>
        <w:jc w:val="both"/>
        <w:rPr>
          <w:rFonts w:cs="Times New Roman"/>
        </w:rPr>
      </w:pPr>
      <w:r w:rsidRPr="006436AE">
        <w:rPr>
          <w:rFonts w:cs="Times New Roman"/>
        </w:rPr>
        <w:t>Як можна побачити, спільними рисами класичних методів дослідження дефектів є необхідність спеціалізованого обладнання та значних часових затрат, тобто, розробка експресних, дешевих методів, які потребують для своєї реалізації лише стандартного обладнання залишається актуальною задачею. Зокрема,</w:t>
      </w:r>
      <w:r w:rsidR="00B11381" w:rsidRPr="006436AE">
        <w:rPr>
          <w:rFonts w:cs="Times New Roman"/>
        </w:rPr>
        <w:t xml:space="preserve"> нещодавні дослідження показали, що методи, які базуються на </w:t>
      </w:r>
      <w:r w:rsidRPr="006436AE">
        <w:rPr>
          <w:rFonts w:cs="Times New Roman"/>
        </w:rPr>
        <w:t xml:space="preserve">поєднанні </w:t>
      </w:r>
      <w:r w:rsidR="00B11381" w:rsidRPr="006436AE">
        <w:rPr>
          <w:rFonts w:cs="Times New Roman"/>
        </w:rPr>
        <w:t>машинно</w:t>
      </w:r>
      <w:r w:rsidRPr="006436AE">
        <w:rPr>
          <w:rFonts w:cs="Times New Roman"/>
        </w:rPr>
        <w:t>го</w:t>
      </w:r>
      <w:r w:rsidR="00B11381" w:rsidRPr="006436AE">
        <w:rPr>
          <w:rFonts w:cs="Times New Roman"/>
        </w:rPr>
        <w:t xml:space="preserve"> навчанн</w:t>
      </w:r>
      <w:r w:rsidRPr="006436AE">
        <w:rPr>
          <w:rFonts w:cs="Times New Roman"/>
        </w:rPr>
        <w:t>я та класичних підходів</w:t>
      </w:r>
      <w:r w:rsidR="00B11381" w:rsidRPr="006436AE">
        <w:rPr>
          <w:rFonts w:cs="Times New Roman"/>
        </w:rPr>
        <w:t>, можуть</w:t>
      </w:r>
      <w:r w:rsidRPr="006436AE">
        <w:rPr>
          <w:rFonts w:cs="Times New Roman"/>
        </w:rPr>
        <w:t xml:space="preserve"> </w:t>
      </w:r>
      <w:r w:rsidR="00B11381" w:rsidRPr="006436AE">
        <w:rPr>
          <w:rFonts w:cs="Times New Roman"/>
        </w:rPr>
        <w:t>забезпечити альтернативний і більш ефективний підхід до визначення параметрів дефектів</w:t>
      </w:r>
      <w:r w:rsidRPr="006436AE">
        <w:rPr>
          <w:rFonts w:cs="Times New Roman"/>
        </w:rPr>
        <w:t>. Наприклад, інформацію можна отримати</w:t>
      </w:r>
      <w:r w:rsidR="00B11381" w:rsidRPr="006436AE">
        <w:rPr>
          <w:rFonts w:cs="Times New Roman"/>
        </w:rPr>
        <w:t xml:space="preserve"> безпосередньо з </w:t>
      </w:r>
      <w:proofErr w:type="spellStart"/>
      <w:r w:rsidR="00B11381" w:rsidRPr="006436AE">
        <w:rPr>
          <w:rFonts w:cs="Times New Roman"/>
        </w:rPr>
        <w:t>TIDLS</w:t>
      </w:r>
      <w:proofErr w:type="spellEnd"/>
      <w:r w:rsidR="00B11381" w:rsidRPr="006436AE">
        <w:rPr>
          <w:rFonts w:cs="Times New Roman"/>
        </w:rPr>
        <w:t xml:space="preserve">-вимірювань без використання рівняння </w:t>
      </w:r>
      <w:proofErr w:type="spellStart"/>
      <w:r w:rsidR="00B11381" w:rsidRPr="006436AE">
        <w:rPr>
          <w:rFonts w:cs="Times New Roman"/>
        </w:rPr>
        <w:t>ШРХ</w:t>
      </w:r>
      <w:proofErr w:type="spellEnd"/>
      <w:r w:rsidR="00B11381" w:rsidRPr="006436AE">
        <w:rPr>
          <w:rFonts w:cs="Times New Roman"/>
        </w:rPr>
        <w:t xml:space="preserve"> </w:t>
      </w:r>
      <w:bookmarkStart w:id="14" w:name="_Hlk213049207"/>
      <w:r w:rsidR="00B11381" w:rsidRPr="006436AE">
        <w:rPr>
          <w:rFonts w:cs="Times New Roman"/>
          <w:color w:val="EE0000"/>
        </w:rPr>
        <w:t>[</w:t>
      </w:r>
      <w:r w:rsidR="00076ABE" w:rsidRPr="006436AE">
        <w:rPr>
          <w:rFonts w:cs="Times New Roman"/>
          <w:color w:val="EE0000"/>
        </w:rPr>
        <w:t>1</w:t>
      </w:r>
      <w:r w:rsidR="00C013C5">
        <w:rPr>
          <w:rFonts w:cs="Times New Roman"/>
          <w:color w:val="EE0000"/>
        </w:rPr>
        <w:t>4</w:t>
      </w:r>
      <w:r w:rsidR="00B11381" w:rsidRPr="006436AE">
        <w:rPr>
          <w:rFonts w:cs="Times New Roman"/>
          <w:color w:val="EE0000"/>
        </w:rPr>
        <w:t>]</w:t>
      </w:r>
      <w:bookmarkEnd w:id="14"/>
      <w:r w:rsidR="00B11381" w:rsidRPr="006436AE">
        <w:rPr>
          <w:rFonts w:cs="Times New Roman"/>
        </w:rPr>
        <w:t>. Використ</w:t>
      </w:r>
      <w:r w:rsidRPr="006436AE">
        <w:rPr>
          <w:rFonts w:cs="Times New Roman"/>
        </w:rPr>
        <w:t>ання</w:t>
      </w:r>
      <w:r w:rsidR="00B11381" w:rsidRPr="006436AE">
        <w:rPr>
          <w:rFonts w:cs="Times New Roman"/>
        </w:rPr>
        <w:t xml:space="preserve"> </w:t>
      </w:r>
      <w:r w:rsidRPr="006436AE">
        <w:rPr>
          <w:rFonts w:cs="Times New Roman"/>
        </w:rPr>
        <w:t>методів фотолюмінісцентної</w:t>
      </w:r>
      <w:r w:rsidR="00B11381" w:rsidRPr="006436AE">
        <w:rPr>
          <w:rFonts w:cs="Times New Roman"/>
        </w:rPr>
        <w:t xml:space="preserve"> </w:t>
      </w:r>
      <w:bookmarkStart w:id="15" w:name="_Hlk213049222"/>
      <w:r w:rsidR="00B11381" w:rsidRPr="006436AE">
        <w:rPr>
          <w:rFonts w:cs="Times New Roman"/>
          <w:color w:val="EE0000"/>
        </w:rPr>
        <w:t>[</w:t>
      </w:r>
      <w:r w:rsidR="00076ABE" w:rsidRPr="006436AE">
        <w:rPr>
          <w:rFonts w:cs="Times New Roman"/>
          <w:color w:val="EE0000"/>
        </w:rPr>
        <w:t>1</w:t>
      </w:r>
      <w:r w:rsidR="00C013C5">
        <w:rPr>
          <w:rFonts w:cs="Times New Roman"/>
          <w:color w:val="EE0000"/>
        </w:rPr>
        <w:t>5</w:t>
      </w:r>
      <w:r w:rsidR="00B11381" w:rsidRPr="006436AE">
        <w:rPr>
          <w:rFonts w:cs="Times New Roman"/>
          <w:color w:val="EE0000"/>
        </w:rPr>
        <w:t>]</w:t>
      </w:r>
      <w:bookmarkEnd w:id="15"/>
      <w:r w:rsidR="00B11381" w:rsidRPr="006436AE">
        <w:rPr>
          <w:rFonts w:cs="Times New Roman"/>
        </w:rPr>
        <w:t xml:space="preserve"> та ЕЛ візуалізації, разом з алгоритмами машинного навчання</w:t>
      </w:r>
      <w:r w:rsidRPr="006436AE">
        <w:rPr>
          <w:rFonts w:cs="Times New Roman"/>
        </w:rPr>
        <w:t xml:space="preserve"> дозволяє</w:t>
      </w:r>
      <w:r w:rsidR="00B11381" w:rsidRPr="006436AE">
        <w:rPr>
          <w:rFonts w:cs="Times New Roman"/>
        </w:rPr>
        <w:t xml:space="preserve"> отримати більше інформації з експериментальних даних та досягти високої точності в прогнозуванні параметрів дефектів.</w:t>
      </w:r>
      <w:r w:rsidRPr="006436AE">
        <w:rPr>
          <w:rFonts w:cs="Times New Roman"/>
        </w:rPr>
        <w:t xml:space="preserve"> </w:t>
      </w:r>
      <w:r w:rsidR="001F3081" w:rsidRPr="00307E98">
        <w:rPr>
          <w:rFonts w:cs="Times New Roman"/>
          <w:highlight w:val="yellow"/>
        </w:rPr>
        <w:t xml:space="preserve">Наприклад, використання добре відомих </w:t>
      </w:r>
      <w:proofErr w:type="spellStart"/>
      <w:r w:rsidR="001F3081" w:rsidRPr="00307E98">
        <w:rPr>
          <w:rFonts w:cs="Times New Roman"/>
          <w:highlight w:val="yellow"/>
        </w:rPr>
        <w:t>архітектур</w:t>
      </w:r>
      <w:proofErr w:type="spellEnd"/>
      <w:r w:rsidR="001F3081" w:rsidRPr="00307E98">
        <w:rPr>
          <w:rFonts w:cs="Times New Roman"/>
          <w:highlight w:val="yellow"/>
        </w:rPr>
        <w:t xml:space="preserve"> комп'ютерного зору, таких як </w:t>
      </w:r>
      <w:proofErr w:type="spellStart"/>
      <w:r w:rsidR="001F3081" w:rsidRPr="00307E98">
        <w:rPr>
          <w:rFonts w:cs="Times New Roman"/>
          <w:highlight w:val="yellow"/>
        </w:rPr>
        <w:t>YOLO</w:t>
      </w:r>
      <w:proofErr w:type="spellEnd"/>
      <w:r w:rsidR="001F3081" w:rsidRPr="00307E98">
        <w:rPr>
          <w:rFonts w:cs="Times New Roman"/>
          <w:highlight w:val="yellow"/>
        </w:rPr>
        <w:t xml:space="preserve">, MobileNetV2, </w:t>
      </w:r>
      <w:proofErr w:type="spellStart"/>
      <w:r w:rsidR="001F3081" w:rsidRPr="00307E98">
        <w:rPr>
          <w:rFonts w:cs="Times New Roman"/>
          <w:highlight w:val="yellow"/>
        </w:rPr>
        <w:t>EfficientNet</w:t>
      </w:r>
      <w:proofErr w:type="spellEnd"/>
      <w:r w:rsidR="001F3081" w:rsidRPr="00307E98">
        <w:rPr>
          <w:rFonts w:cs="Times New Roman"/>
          <w:highlight w:val="yellow"/>
        </w:rPr>
        <w:t xml:space="preserve">, </w:t>
      </w:r>
      <w:proofErr w:type="spellStart"/>
      <w:r w:rsidR="001F3081" w:rsidRPr="00307E98">
        <w:rPr>
          <w:rFonts w:cs="Times New Roman"/>
          <w:highlight w:val="yellow"/>
        </w:rPr>
        <w:t>ResNet</w:t>
      </w:r>
      <w:proofErr w:type="spellEnd"/>
      <w:r w:rsidR="001F3081" w:rsidRPr="00307E98">
        <w:rPr>
          <w:rFonts w:cs="Times New Roman"/>
          <w:highlight w:val="yellow"/>
        </w:rPr>
        <w:t xml:space="preserve">, </w:t>
      </w:r>
      <w:proofErr w:type="spellStart"/>
      <w:r w:rsidR="001F3081" w:rsidRPr="00307E98">
        <w:rPr>
          <w:rFonts w:cs="Times New Roman"/>
          <w:highlight w:val="yellow"/>
        </w:rPr>
        <w:t>Xception</w:t>
      </w:r>
      <w:proofErr w:type="spellEnd"/>
      <w:r w:rsidR="001F3081" w:rsidRPr="00307E98">
        <w:rPr>
          <w:rFonts w:cs="Times New Roman"/>
          <w:highlight w:val="yellow"/>
        </w:rPr>
        <w:t xml:space="preserve">, </w:t>
      </w:r>
      <w:proofErr w:type="spellStart"/>
      <w:r w:rsidR="001F3081" w:rsidRPr="00307E98">
        <w:rPr>
          <w:rFonts w:cs="Times New Roman"/>
          <w:highlight w:val="yellow"/>
        </w:rPr>
        <w:t>GoogleNet</w:t>
      </w:r>
      <w:proofErr w:type="spellEnd"/>
      <w:r w:rsidR="001F3081" w:rsidRPr="00307E98">
        <w:rPr>
          <w:rFonts w:cs="Times New Roman"/>
          <w:highlight w:val="yellow"/>
        </w:rPr>
        <w:t xml:space="preserve"> та інших </w:t>
      </w:r>
      <w:proofErr w:type="spellStart"/>
      <w:r w:rsidR="001F3081" w:rsidRPr="00307E98">
        <w:rPr>
          <w:rFonts w:cs="Times New Roman"/>
          <w:highlight w:val="yellow"/>
        </w:rPr>
        <w:t>згорткових</w:t>
      </w:r>
      <w:proofErr w:type="spellEnd"/>
      <w:r w:rsidR="001F3081" w:rsidRPr="00307E98">
        <w:rPr>
          <w:rFonts w:cs="Times New Roman"/>
          <w:highlight w:val="yellow"/>
        </w:rPr>
        <w:t xml:space="preserve"> нейронних мереж (</w:t>
      </w:r>
      <w:r w:rsidR="001F3081" w:rsidRPr="00307E98">
        <w:rPr>
          <w:rFonts w:cs="Times New Roman"/>
          <w:highlight w:val="yellow"/>
          <w:lang w:val="en-US"/>
        </w:rPr>
        <w:t>CNN</w:t>
      </w:r>
      <w:r w:rsidR="001F3081" w:rsidRPr="00307E98">
        <w:rPr>
          <w:rFonts w:cs="Times New Roman"/>
          <w:highlight w:val="yellow"/>
        </w:rPr>
        <w:t xml:space="preserve">, </w:t>
      </w:r>
      <w:proofErr w:type="spellStart"/>
      <w:r w:rsidR="001F3081" w:rsidRPr="00307E98">
        <w:rPr>
          <w:rFonts w:cs="Times New Roman"/>
          <w:highlight w:val="yellow"/>
        </w:rPr>
        <w:t>Convolutional</w:t>
      </w:r>
      <w:proofErr w:type="spellEnd"/>
      <w:r w:rsidR="001F3081" w:rsidRPr="00307E98">
        <w:rPr>
          <w:rFonts w:cs="Times New Roman"/>
          <w:highlight w:val="yellow"/>
        </w:rPr>
        <w:t xml:space="preserve"> </w:t>
      </w:r>
      <w:proofErr w:type="spellStart"/>
      <w:r w:rsidR="001F3081" w:rsidRPr="00307E98">
        <w:rPr>
          <w:rFonts w:cs="Times New Roman"/>
          <w:highlight w:val="yellow"/>
        </w:rPr>
        <w:t>Neural</w:t>
      </w:r>
      <w:proofErr w:type="spellEnd"/>
      <w:r w:rsidR="001F3081" w:rsidRPr="00307E98">
        <w:rPr>
          <w:rFonts w:cs="Times New Roman"/>
          <w:highlight w:val="yellow"/>
        </w:rPr>
        <w:t xml:space="preserve"> </w:t>
      </w:r>
      <w:proofErr w:type="spellStart"/>
      <w:r w:rsidR="001F3081" w:rsidRPr="00307E98">
        <w:rPr>
          <w:rFonts w:cs="Times New Roman"/>
          <w:highlight w:val="yellow"/>
        </w:rPr>
        <w:t>Network</w:t>
      </w:r>
      <w:proofErr w:type="spellEnd"/>
      <w:r w:rsidR="001F3081" w:rsidRPr="00307E98">
        <w:rPr>
          <w:rFonts w:cs="Times New Roman"/>
          <w:highlight w:val="yellow"/>
        </w:rPr>
        <w:t xml:space="preserve">) є поширеним підходом для виявлення </w:t>
      </w:r>
      <w:proofErr w:type="spellStart"/>
      <w:r w:rsidR="001F3081" w:rsidRPr="00307E98">
        <w:rPr>
          <w:rFonts w:cs="Times New Roman"/>
          <w:highlight w:val="yellow"/>
        </w:rPr>
        <w:t>макродефектів</w:t>
      </w:r>
      <w:proofErr w:type="spellEnd"/>
      <w:r w:rsidR="001F3081" w:rsidRPr="00307E98">
        <w:rPr>
          <w:rFonts w:cs="Times New Roman"/>
          <w:highlight w:val="yellow"/>
        </w:rPr>
        <w:t xml:space="preserve"> за допомогою </w:t>
      </w:r>
      <w:proofErr w:type="spellStart"/>
      <w:r w:rsidR="001F3081" w:rsidRPr="00307E98">
        <w:rPr>
          <w:rFonts w:cs="Times New Roman"/>
          <w:highlight w:val="yellow"/>
        </w:rPr>
        <w:t>EL</w:t>
      </w:r>
      <w:proofErr w:type="spellEnd"/>
      <w:r w:rsidR="001F3081" w:rsidRPr="00307E98">
        <w:rPr>
          <w:rFonts w:cs="Times New Roman"/>
          <w:highlight w:val="yellow"/>
        </w:rPr>
        <w:t xml:space="preserve"> вимірювань [</w:t>
      </w:r>
      <w:r w:rsidR="001F3081" w:rsidRPr="00307E98">
        <w:rPr>
          <w:rFonts w:cs="Times New Roman"/>
          <w:color w:val="FF0000"/>
          <w:highlight w:val="yellow"/>
        </w:rPr>
        <w:t>16, 17</w:t>
      </w:r>
      <w:r w:rsidR="001F3081" w:rsidRPr="00307E98">
        <w:rPr>
          <w:rFonts w:cs="Times New Roman"/>
          <w:highlight w:val="yellow"/>
        </w:rPr>
        <w:t xml:space="preserve">]. </w:t>
      </w:r>
      <w:r w:rsidRPr="006436AE">
        <w:rPr>
          <w:rFonts w:cs="Times New Roman"/>
        </w:rPr>
        <w:t>Детальніше це описано у наступн</w:t>
      </w:r>
      <w:r w:rsidR="005D328A">
        <w:rPr>
          <w:rFonts w:cs="Times New Roman"/>
        </w:rPr>
        <w:t>их</w:t>
      </w:r>
      <w:r w:rsidRPr="006436AE">
        <w:rPr>
          <w:rFonts w:cs="Times New Roman"/>
        </w:rPr>
        <w:t xml:space="preserve"> розділ</w:t>
      </w:r>
      <w:r w:rsidR="005D328A">
        <w:rPr>
          <w:rFonts w:cs="Times New Roman"/>
        </w:rPr>
        <w:t>ах</w:t>
      </w:r>
      <w:r w:rsidRPr="006436AE">
        <w:rPr>
          <w:rFonts w:cs="Times New Roman"/>
        </w:rPr>
        <w:t>.</w:t>
      </w:r>
      <w:r w:rsidR="00B11381" w:rsidRPr="006436AE">
        <w:rPr>
          <w:rFonts w:cs="Times New Roman"/>
        </w:rPr>
        <w:t xml:space="preserve"> </w:t>
      </w:r>
    </w:p>
    <w:p w14:paraId="6D3252DB" w14:textId="41D24B2D" w:rsidR="00993733" w:rsidRPr="00307E98" w:rsidRDefault="00993733" w:rsidP="0007443E">
      <w:pPr>
        <w:spacing w:line="360" w:lineRule="auto"/>
        <w:ind w:firstLine="708"/>
        <w:jc w:val="both"/>
        <w:rPr>
          <w:rFonts w:cs="Times New Roman"/>
          <w:highlight w:val="yellow"/>
        </w:rPr>
      </w:pPr>
    </w:p>
    <w:p w14:paraId="79BCBFC8" w14:textId="32CF3F4A" w:rsidR="006863B8" w:rsidRDefault="0007443E" w:rsidP="00C7341D">
      <w:pPr>
        <w:spacing w:line="360" w:lineRule="auto"/>
        <w:ind w:firstLine="708"/>
        <w:jc w:val="both"/>
        <w:rPr>
          <w:rFonts w:cs="Times New Roman"/>
        </w:rPr>
      </w:pPr>
      <w:r w:rsidRPr="00307E98">
        <w:rPr>
          <w:rFonts w:cs="Times New Roman"/>
          <w:highlight w:val="yellow"/>
        </w:rPr>
        <w:t xml:space="preserve">Існуючі підходи на основі машинного навчання також можуть включати вилучення параметрів </w:t>
      </w:r>
      <w:proofErr w:type="spellStart"/>
      <w:r w:rsidRPr="00307E98">
        <w:rPr>
          <w:rFonts w:cs="Times New Roman"/>
          <w:highlight w:val="yellow"/>
        </w:rPr>
        <w:t>рекомбінаційно</w:t>
      </w:r>
      <w:proofErr w:type="spellEnd"/>
      <w:r w:rsidRPr="00307E98">
        <w:rPr>
          <w:rFonts w:cs="Times New Roman"/>
          <w:highlight w:val="yellow"/>
        </w:rPr>
        <w:t>-активних центрів з вимірювань часу життя носіїв заряду [</w:t>
      </w:r>
      <w:r w:rsidR="00C013C5" w:rsidRPr="00307E98">
        <w:rPr>
          <w:rFonts w:cs="Times New Roman"/>
          <w:color w:val="FF0000"/>
          <w:highlight w:val="yellow"/>
        </w:rPr>
        <w:t>1</w:t>
      </w:r>
      <w:r w:rsidR="00F71626" w:rsidRPr="00307E98">
        <w:rPr>
          <w:rFonts w:cs="Times New Roman"/>
          <w:color w:val="FF0000"/>
          <w:highlight w:val="yellow"/>
        </w:rPr>
        <w:t>8</w:t>
      </w:r>
      <w:r w:rsidRPr="00307E98">
        <w:rPr>
          <w:rFonts w:cs="Times New Roman"/>
          <w:highlight w:val="yellow"/>
        </w:rPr>
        <w:t>]</w:t>
      </w:r>
      <w:r w:rsidR="00993733" w:rsidRPr="00307E98">
        <w:rPr>
          <w:rFonts w:cs="Times New Roman"/>
          <w:highlight w:val="yellow"/>
        </w:rPr>
        <w:t xml:space="preserve"> та</w:t>
      </w:r>
      <w:r w:rsidRPr="00307E98">
        <w:rPr>
          <w:rFonts w:cs="Times New Roman"/>
          <w:highlight w:val="yellow"/>
        </w:rPr>
        <w:t xml:space="preserve"> виявлення дефектів, спричинених радіацією, за допомогою </w:t>
      </w:r>
      <w:proofErr w:type="spellStart"/>
      <w:r w:rsidRPr="00307E98">
        <w:rPr>
          <w:rFonts w:cs="Times New Roman"/>
          <w:highlight w:val="yellow"/>
        </w:rPr>
        <w:t>раманівської</w:t>
      </w:r>
      <w:proofErr w:type="spellEnd"/>
      <w:r w:rsidRPr="00307E98">
        <w:rPr>
          <w:rFonts w:cs="Times New Roman"/>
          <w:highlight w:val="yellow"/>
        </w:rPr>
        <w:t xml:space="preserve"> спектроскопії [</w:t>
      </w:r>
      <w:r w:rsidR="00C013C5" w:rsidRPr="00307E98">
        <w:rPr>
          <w:rFonts w:cs="Times New Roman"/>
          <w:color w:val="FF0000"/>
          <w:highlight w:val="yellow"/>
        </w:rPr>
        <w:t>1</w:t>
      </w:r>
      <w:r w:rsidR="00F71626" w:rsidRPr="00307E98">
        <w:rPr>
          <w:rFonts w:cs="Times New Roman"/>
          <w:color w:val="FF0000"/>
          <w:highlight w:val="yellow"/>
        </w:rPr>
        <w:t>9</w:t>
      </w:r>
      <w:r w:rsidRPr="00307E98">
        <w:rPr>
          <w:rFonts w:cs="Times New Roman"/>
          <w:color w:val="FF0000"/>
          <w:highlight w:val="yellow"/>
        </w:rPr>
        <w:t>,</w:t>
      </w:r>
      <w:r w:rsidR="00C013C5" w:rsidRPr="00307E98">
        <w:rPr>
          <w:rFonts w:cs="Times New Roman"/>
          <w:color w:val="FF0000"/>
          <w:highlight w:val="yellow"/>
        </w:rPr>
        <w:t xml:space="preserve"> </w:t>
      </w:r>
      <w:r w:rsidR="00F71626" w:rsidRPr="00307E98">
        <w:rPr>
          <w:rFonts w:cs="Times New Roman"/>
          <w:color w:val="FF0000"/>
          <w:highlight w:val="yellow"/>
        </w:rPr>
        <w:t>20</w:t>
      </w:r>
      <w:r w:rsidRPr="00307E98">
        <w:rPr>
          <w:rFonts w:cs="Times New Roman"/>
          <w:highlight w:val="yellow"/>
        </w:rPr>
        <w:t>].</w:t>
      </w:r>
    </w:p>
    <w:p w14:paraId="2A2F789A" w14:textId="77777777" w:rsidR="00C013C5" w:rsidRPr="00C013C5" w:rsidRDefault="00C013C5" w:rsidP="00C7341D">
      <w:pPr>
        <w:spacing w:line="360" w:lineRule="auto"/>
        <w:ind w:firstLine="708"/>
        <w:jc w:val="both"/>
        <w:rPr>
          <w:rFonts w:cs="Times New Roman"/>
        </w:rPr>
      </w:pPr>
    </w:p>
    <w:p w14:paraId="11D2C734" w14:textId="5E9BA98C" w:rsidR="006863B8" w:rsidRPr="006436AE" w:rsidRDefault="006863B8" w:rsidP="006863B8">
      <w:pPr>
        <w:pStyle w:val="3"/>
        <w:spacing w:line="360" w:lineRule="auto"/>
        <w:ind w:firstLine="708"/>
        <w:jc w:val="both"/>
        <w:rPr>
          <w:rFonts w:ascii="Times New Roman" w:hAnsi="Times New Roman" w:cs="Times New Roman"/>
          <w:b/>
          <w:bCs/>
          <w:color w:val="auto"/>
        </w:rPr>
      </w:pPr>
      <w:bookmarkStart w:id="16" w:name="_Toc214862533"/>
      <w:r w:rsidRPr="006436AE">
        <w:rPr>
          <w:rFonts w:ascii="Times New Roman" w:hAnsi="Times New Roman" w:cs="Times New Roman"/>
          <w:b/>
          <w:bCs/>
          <w:color w:val="auto"/>
        </w:rPr>
        <w:t xml:space="preserve">1.1.2 </w:t>
      </w:r>
      <w:r w:rsidR="006474D0" w:rsidRPr="006436AE">
        <w:rPr>
          <w:rFonts w:ascii="Times New Roman" w:hAnsi="Times New Roman" w:cs="Times New Roman"/>
          <w:b/>
          <w:bCs/>
          <w:color w:val="auto"/>
        </w:rPr>
        <w:t xml:space="preserve">Способи </w:t>
      </w:r>
      <w:proofErr w:type="spellStart"/>
      <w:r w:rsidR="006474D0" w:rsidRPr="006436AE">
        <w:rPr>
          <w:rFonts w:ascii="Times New Roman" w:hAnsi="Times New Roman" w:cs="Times New Roman"/>
          <w:b/>
          <w:color w:val="auto"/>
        </w:rPr>
        <w:t>х</w:t>
      </w:r>
      <w:r w:rsidRPr="006436AE">
        <w:rPr>
          <w:rFonts w:ascii="Times New Roman" w:hAnsi="Times New Roman" w:cs="Times New Roman"/>
          <w:b/>
          <w:color w:val="auto"/>
        </w:rPr>
        <w:t>арактеризаці</w:t>
      </w:r>
      <w:r w:rsidR="006474D0" w:rsidRPr="006436AE">
        <w:rPr>
          <w:rFonts w:ascii="Times New Roman" w:hAnsi="Times New Roman" w:cs="Times New Roman"/>
          <w:b/>
          <w:color w:val="auto"/>
        </w:rPr>
        <w:t>ї</w:t>
      </w:r>
      <w:proofErr w:type="spellEnd"/>
      <w:r w:rsidRPr="006436AE">
        <w:rPr>
          <w:rFonts w:ascii="Times New Roman" w:hAnsi="Times New Roman" w:cs="Times New Roman"/>
          <w:b/>
          <w:color w:val="auto"/>
        </w:rPr>
        <w:t xml:space="preserve"> </w:t>
      </w:r>
      <w:r w:rsidR="006474D0" w:rsidRPr="006436AE">
        <w:rPr>
          <w:rFonts w:ascii="Times New Roman" w:hAnsi="Times New Roman" w:cs="Times New Roman"/>
          <w:b/>
          <w:color w:val="auto"/>
        </w:rPr>
        <w:t xml:space="preserve">точкових </w:t>
      </w:r>
      <w:r w:rsidRPr="006436AE">
        <w:rPr>
          <w:rFonts w:ascii="Times New Roman" w:hAnsi="Times New Roman" w:cs="Times New Roman"/>
          <w:b/>
          <w:color w:val="auto"/>
        </w:rPr>
        <w:t>дефектів на основі традиційних методів та машинного навчання</w:t>
      </w:r>
      <w:bookmarkEnd w:id="16"/>
    </w:p>
    <w:p w14:paraId="5E30E251" w14:textId="1C866868" w:rsidR="006863B8" w:rsidRDefault="006863B8" w:rsidP="006863B8">
      <w:pPr>
        <w:spacing w:line="360" w:lineRule="auto"/>
        <w:jc w:val="both"/>
        <w:rPr>
          <w:rFonts w:cs="Times New Roman"/>
          <w:bCs/>
        </w:rPr>
      </w:pPr>
      <w:r w:rsidRPr="006436AE">
        <w:rPr>
          <w:rFonts w:cs="Times New Roman"/>
          <w:b/>
        </w:rPr>
        <w:tab/>
      </w:r>
      <w:r w:rsidR="006474D0" w:rsidRPr="006436AE">
        <w:rPr>
          <w:rFonts w:cs="Times New Roman"/>
          <w:bCs/>
        </w:rPr>
        <w:t xml:space="preserve">Загалом, методів, які використовують алгоритми машинного навчання та орієнтовані на визначення параметрів точкових дефектів, в літературі описано не дуже багато. </w:t>
      </w:r>
      <w:r w:rsidRPr="006436AE">
        <w:rPr>
          <w:rFonts w:cs="Times New Roman"/>
          <w:bCs/>
        </w:rPr>
        <w:t xml:space="preserve">Поєднання традиційних </w:t>
      </w:r>
      <w:proofErr w:type="spellStart"/>
      <w:r w:rsidRPr="006436AE">
        <w:rPr>
          <w:rFonts w:cs="Times New Roman"/>
          <w:bCs/>
        </w:rPr>
        <w:t>методологій</w:t>
      </w:r>
      <w:proofErr w:type="spellEnd"/>
      <w:r w:rsidRPr="006436AE">
        <w:rPr>
          <w:rFonts w:cs="Times New Roman"/>
          <w:bCs/>
        </w:rPr>
        <w:t xml:space="preserve"> </w:t>
      </w:r>
      <w:proofErr w:type="spellStart"/>
      <w:r w:rsidRPr="006436AE">
        <w:rPr>
          <w:rFonts w:cs="Times New Roman"/>
          <w:bCs/>
        </w:rPr>
        <w:t>характеризації</w:t>
      </w:r>
      <w:proofErr w:type="spellEnd"/>
      <w:r w:rsidRPr="006436AE">
        <w:rPr>
          <w:rFonts w:cs="Times New Roman"/>
          <w:bCs/>
        </w:rPr>
        <w:t xml:space="preserve"> дефектів з </w:t>
      </w:r>
      <w:proofErr w:type="spellStart"/>
      <w:r w:rsidRPr="006436AE">
        <w:rPr>
          <w:rFonts w:cs="Times New Roman"/>
          <w:bCs/>
        </w:rPr>
        <w:t>ММН</w:t>
      </w:r>
      <w:proofErr w:type="spellEnd"/>
      <w:r w:rsidRPr="006436AE">
        <w:rPr>
          <w:rFonts w:cs="Times New Roman"/>
          <w:bCs/>
        </w:rPr>
        <w:t xml:space="preserve"> дозволяє не лише виявляти дефекти з високою точністю, а й прогнозувати їхні енергетичні рівні, перерізи захоплення та інші важливі параметри. Такі підходи відкривають нові перспективи для автоматизації процесу діагностики та підвищення ефективності перетворення енергії в фотоелектричних матеріалах.</w:t>
      </w:r>
    </w:p>
    <w:p w14:paraId="146721C2" w14:textId="689F0767" w:rsidR="006863B8" w:rsidRPr="006436AE" w:rsidRDefault="006863B8" w:rsidP="006863B8">
      <w:pPr>
        <w:spacing w:line="360" w:lineRule="auto"/>
        <w:ind w:firstLine="708"/>
        <w:jc w:val="both"/>
        <w:rPr>
          <w:rFonts w:cs="Times New Roman"/>
          <w:bCs/>
        </w:rPr>
      </w:pPr>
      <w:r w:rsidRPr="006436AE">
        <w:rPr>
          <w:rFonts w:cs="Times New Roman"/>
        </w:rPr>
        <w:t xml:space="preserve">В дослідженні </w:t>
      </w:r>
      <w:r w:rsidRPr="006436AE">
        <w:rPr>
          <w:rFonts w:cs="Times New Roman"/>
          <w:color w:val="EE0000"/>
        </w:rPr>
        <w:t>[</w:t>
      </w:r>
      <w:r w:rsidR="00F71626">
        <w:rPr>
          <w:rFonts w:cs="Times New Roman"/>
          <w:color w:val="EE0000"/>
        </w:rPr>
        <w:t>21</w:t>
      </w:r>
      <w:r w:rsidRPr="006436AE">
        <w:rPr>
          <w:rFonts w:cs="Times New Roman"/>
          <w:color w:val="EE0000"/>
        </w:rPr>
        <w:t>]</w:t>
      </w:r>
      <w:r w:rsidRPr="006436AE">
        <w:rPr>
          <w:rFonts w:cs="Times New Roman"/>
        </w:rPr>
        <w:t xml:space="preserve"> авторами запропоноване нове представлення даних </w:t>
      </w:r>
      <w:proofErr w:type="spellStart"/>
      <w:r w:rsidRPr="006436AE">
        <w:rPr>
          <w:rFonts w:cs="Times New Roman"/>
        </w:rPr>
        <w:t>TIDLS</w:t>
      </w:r>
      <w:proofErr w:type="spellEnd"/>
      <w:r w:rsidRPr="006436AE">
        <w:rPr>
          <w:rFonts w:cs="Times New Roman"/>
        </w:rPr>
        <w:t xml:space="preserve">: замість традиційного підходу дані подаються до </w:t>
      </w:r>
      <w:proofErr w:type="spellStart"/>
      <w:r w:rsidRPr="006436AE">
        <w:rPr>
          <w:rFonts w:cs="Times New Roman"/>
        </w:rPr>
        <w:t>ММН</w:t>
      </w:r>
      <w:proofErr w:type="spellEnd"/>
      <w:r w:rsidRPr="006436AE">
        <w:rPr>
          <w:rFonts w:cs="Times New Roman"/>
        </w:rPr>
        <w:t xml:space="preserve"> у вигляді двовимірних зображень, де по осях відкладаються температура та концентрація надлишкових носіїв, а значення часу життя відображається за допомогою кольорового градієнта</w:t>
      </w:r>
      <w:r w:rsidRPr="006436AE">
        <w:rPr>
          <w:rFonts w:cs="Times New Roman"/>
          <w:szCs w:val="21"/>
          <w:shd w:val="clear" w:color="auto" w:fill="F9F9FE"/>
        </w:rPr>
        <w:t xml:space="preserve">. </w:t>
      </w:r>
      <w:r w:rsidRPr="006436AE">
        <w:rPr>
          <w:rFonts w:cs="Times New Roman"/>
        </w:rPr>
        <w:t xml:space="preserve">Таке представлення забезпечує більш наочне уявлення про вплив об’ємних дефектів на час життя носіїв при різних температурах та рівнях інжекції, що дозволяє подолати проблему неоднозначності локалізації дефектів в енергетичному спектрі, характерну для традиційного підходу </w:t>
      </w:r>
      <w:proofErr w:type="spellStart"/>
      <w:r w:rsidRPr="006436AE">
        <w:rPr>
          <w:rFonts w:cs="Times New Roman"/>
        </w:rPr>
        <w:t>DPSS</w:t>
      </w:r>
      <w:proofErr w:type="spellEnd"/>
      <w:r w:rsidRPr="006436AE">
        <w:rPr>
          <w:rFonts w:cs="Times New Roman"/>
        </w:rPr>
        <w:t xml:space="preserve"> (</w:t>
      </w:r>
      <w:proofErr w:type="spellStart"/>
      <w:r w:rsidRPr="006436AE">
        <w:rPr>
          <w:rFonts w:cs="Times New Roman"/>
        </w:rPr>
        <w:t>Defect</w:t>
      </w:r>
      <w:proofErr w:type="spellEnd"/>
      <w:r w:rsidRPr="006436AE">
        <w:rPr>
          <w:rFonts w:cs="Times New Roman"/>
        </w:rPr>
        <w:t xml:space="preserve"> </w:t>
      </w:r>
      <w:proofErr w:type="spellStart"/>
      <w:r w:rsidRPr="006436AE">
        <w:rPr>
          <w:rFonts w:cs="Times New Roman"/>
        </w:rPr>
        <w:t>Parameter</w:t>
      </w:r>
      <w:proofErr w:type="spellEnd"/>
      <w:r w:rsidRPr="006436AE">
        <w:rPr>
          <w:rFonts w:cs="Times New Roman"/>
        </w:rPr>
        <w:t xml:space="preserve"> </w:t>
      </w:r>
      <w:proofErr w:type="spellStart"/>
      <w:r w:rsidRPr="006436AE">
        <w:rPr>
          <w:rFonts w:cs="Times New Roman"/>
        </w:rPr>
        <w:t>Solution</w:t>
      </w:r>
      <w:proofErr w:type="spellEnd"/>
      <w:r w:rsidRPr="006436AE">
        <w:rPr>
          <w:rFonts w:cs="Times New Roman"/>
        </w:rPr>
        <w:t xml:space="preserve"> </w:t>
      </w:r>
      <w:proofErr w:type="spellStart"/>
      <w:r w:rsidRPr="006436AE">
        <w:rPr>
          <w:rFonts w:cs="Times New Roman"/>
        </w:rPr>
        <w:t>Surface</w:t>
      </w:r>
      <w:proofErr w:type="spellEnd"/>
      <w:r w:rsidRPr="006436AE">
        <w:rPr>
          <w:rFonts w:cs="Times New Roman"/>
        </w:rPr>
        <w:t xml:space="preserve">). </w:t>
      </w:r>
    </w:p>
    <w:p w14:paraId="5386CB45" w14:textId="6EE146A3" w:rsidR="006863B8" w:rsidRPr="006436AE" w:rsidRDefault="006863B8" w:rsidP="006863B8">
      <w:pPr>
        <w:spacing w:line="360" w:lineRule="auto"/>
        <w:ind w:right="50"/>
        <w:jc w:val="both"/>
        <w:rPr>
          <w:rFonts w:cs="Times New Roman"/>
        </w:rPr>
      </w:pPr>
      <w:r w:rsidRPr="006436AE">
        <w:rPr>
          <w:rFonts w:cs="Times New Roman"/>
        </w:rPr>
        <w:tab/>
        <w:t xml:space="preserve">Для аналізу таких зображень використовується </w:t>
      </w:r>
      <w:r w:rsidR="00B57103">
        <w:rPr>
          <w:rFonts w:cs="Times New Roman"/>
          <w:lang w:val="en-US"/>
        </w:rPr>
        <w:t>CNN</w:t>
      </w:r>
      <w:r w:rsidRPr="006436AE">
        <w:rPr>
          <w:rFonts w:cs="Times New Roman"/>
        </w:rPr>
        <w:t xml:space="preserve"> на основі архітектури VGG16. Мережа складається з блоку «вилучення ознак» та блоку «класифікації». Після навчання </w:t>
      </w:r>
      <w:r w:rsidR="00B57103">
        <w:rPr>
          <w:rFonts w:cs="Times New Roman"/>
          <w:lang w:val="en-US"/>
        </w:rPr>
        <w:t>CNN</w:t>
      </w:r>
      <w:r w:rsidRPr="006436AE">
        <w:rPr>
          <w:rFonts w:cs="Times New Roman"/>
        </w:rPr>
        <w:t xml:space="preserve"> блок класифікації відкидається, а ваги блоку вилучення ознак фіксуються. Отримані ознаки використовуються для навчання алгоритму випадкового лісу (</w:t>
      </w:r>
      <w:proofErr w:type="spellStart"/>
      <w:r w:rsidR="006474D0" w:rsidRPr="006436AE">
        <w:rPr>
          <w:rFonts w:cs="Times New Roman"/>
        </w:rPr>
        <w:t>RF</w:t>
      </w:r>
      <w:proofErr w:type="spellEnd"/>
      <w:r w:rsidR="006474D0" w:rsidRPr="006436AE">
        <w:rPr>
          <w:rFonts w:cs="Times New Roman"/>
        </w:rPr>
        <w:t xml:space="preserve">, </w:t>
      </w:r>
      <w:proofErr w:type="spellStart"/>
      <w:r w:rsidR="006474D0" w:rsidRPr="006436AE">
        <w:rPr>
          <w:rFonts w:cs="Times New Roman"/>
        </w:rPr>
        <w:t>Random</w:t>
      </w:r>
      <w:proofErr w:type="spellEnd"/>
      <w:r w:rsidR="006474D0" w:rsidRPr="006436AE">
        <w:rPr>
          <w:rFonts w:cs="Times New Roman"/>
        </w:rPr>
        <w:t xml:space="preserve"> </w:t>
      </w:r>
      <w:proofErr w:type="spellStart"/>
      <w:r w:rsidR="006474D0" w:rsidRPr="006436AE">
        <w:rPr>
          <w:rFonts w:cs="Times New Roman"/>
        </w:rPr>
        <w:t>Forest</w:t>
      </w:r>
      <w:proofErr w:type="spellEnd"/>
      <w:r w:rsidRPr="006436AE">
        <w:rPr>
          <w:rFonts w:cs="Times New Roman"/>
        </w:rPr>
        <w:t xml:space="preserve">) для прогнозування параметрів дефекту </w:t>
      </w:r>
      <w:r w:rsidRPr="006436AE">
        <w:rPr>
          <w:rFonts w:cs="Times New Roman"/>
          <w:color w:val="EE0000"/>
        </w:rPr>
        <w:t>[</w:t>
      </w:r>
      <w:r w:rsidR="00F71626">
        <w:rPr>
          <w:rFonts w:cs="Times New Roman"/>
          <w:color w:val="EE0000"/>
        </w:rPr>
        <w:t>21</w:t>
      </w:r>
      <w:r w:rsidRPr="006436AE">
        <w:rPr>
          <w:rFonts w:cs="Times New Roman"/>
          <w:color w:val="EE0000"/>
        </w:rPr>
        <w:t>]</w:t>
      </w:r>
      <w:r w:rsidRPr="006436AE">
        <w:rPr>
          <w:rFonts w:cs="Times New Roman"/>
        </w:rPr>
        <w:t>.</w:t>
      </w:r>
    </w:p>
    <w:p w14:paraId="7530EDF4" w14:textId="07F9F647" w:rsidR="006863B8" w:rsidRPr="006436AE" w:rsidRDefault="006863B8" w:rsidP="006863B8">
      <w:pPr>
        <w:spacing w:line="360" w:lineRule="auto"/>
        <w:ind w:right="50" w:firstLine="708"/>
        <w:jc w:val="both"/>
        <w:rPr>
          <w:rFonts w:cs="Times New Roman"/>
        </w:rPr>
      </w:pPr>
      <w:r w:rsidRPr="006436AE">
        <w:rPr>
          <w:rFonts w:cs="Times New Roman"/>
        </w:rPr>
        <w:t xml:space="preserve">Запропонований метод дозволяє з високою точністю (&gt;99%) ідентифікувати режими захоплення електронів та дірок, а також визначати </w:t>
      </w:r>
      <w:proofErr w:type="spellStart"/>
      <w:r w:rsidRPr="006436AE">
        <w:rPr>
          <w:rFonts w:cs="Times New Roman"/>
        </w:rPr>
        <w:t>температурно</w:t>
      </w:r>
      <w:proofErr w:type="spellEnd"/>
      <w:r w:rsidRPr="006436AE">
        <w:rPr>
          <w:rFonts w:cs="Times New Roman"/>
        </w:rPr>
        <w:t xml:space="preserve">-залежні параметри захоплення з низьким середньоквадратичним відхиленням і високим коефіцієнтом детермінації. Підхід може бути адаптований до складніших моделей часу життя, зокрема для аналізу множинних або дворівневих дефектів, і може бути застосований до інших матеріалів (наприклад, </w:t>
      </w:r>
      <w:proofErr w:type="spellStart"/>
      <w:r w:rsidRPr="006436AE">
        <w:rPr>
          <w:rFonts w:cs="Times New Roman"/>
        </w:rPr>
        <w:t>перовскітів</w:t>
      </w:r>
      <w:proofErr w:type="spellEnd"/>
      <w:r w:rsidRPr="006436AE">
        <w:rPr>
          <w:rFonts w:cs="Times New Roman"/>
        </w:rPr>
        <w:t xml:space="preserve"> або тонких плівок) та інших методів </w:t>
      </w:r>
      <w:proofErr w:type="spellStart"/>
      <w:r w:rsidRPr="006436AE">
        <w:rPr>
          <w:rFonts w:cs="Times New Roman"/>
        </w:rPr>
        <w:t>характеризації</w:t>
      </w:r>
      <w:proofErr w:type="spellEnd"/>
      <w:r w:rsidRPr="006436AE">
        <w:rPr>
          <w:rFonts w:cs="Times New Roman"/>
        </w:rPr>
        <w:t>.</w:t>
      </w:r>
    </w:p>
    <w:p w14:paraId="7125AC50" w14:textId="1F73F032" w:rsidR="006863B8" w:rsidRPr="006436AE" w:rsidRDefault="006863B8" w:rsidP="006863B8">
      <w:pPr>
        <w:spacing w:line="360" w:lineRule="auto"/>
        <w:ind w:right="50" w:firstLine="708"/>
        <w:jc w:val="both"/>
        <w:rPr>
          <w:rFonts w:cs="Times New Roman"/>
        </w:rPr>
      </w:pPr>
      <w:r w:rsidRPr="006436AE">
        <w:rPr>
          <w:rFonts w:cs="Times New Roman"/>
        </w:rPr>
        <w:t xml:space="preserve">У </w:t>
      </w:r>
      <w:r w:rsidR="006474D0" w:rsidRPr="006436AE">
        <w:rPr>
          <w:rFonts w:cs="Times New Roman"/>
        </w:rPr>
        <w:t>роботі</w:t>
      </w:r>
      <w:r w:rsidRPr="006436AE">
        <w:rPr>
          <w:rFonts w:cs="Times New Roman"/>
        </w:rPr>
        <w:t xml:space="preserve"> </w:t>
      </w:r>
      <w:r w:rsidRPr="006436AE">
        <w:rPr>
          <w:rFonts w:cs="Times New Roman"/>
          <w:color w:val="EE0000"/>
        </w:rPr>
        <w:t>[</w:t>
      </w:r>
      <w:r w:rsidR="00F71626">
        <w:rPr>
          <w:rFonts w:cs="Times New Roman"/>
          <w:color w:val="EE0000"/>
        </w:rPr>
        <w:t>14</w:t>
      </w:r>
      <w:r w:rsidRPr="006436AE">
        <w:rPr>
          <w:rFonts w:cs="Times New Roman"/>
          <w:color w:val="EE0000"/>
        </w:rPr>
        <w:t xml:space="preserve">] </w:t>
      </w:r>
      <w:r w:rsidRPr="006436AE">
        <w:rPr>
          <w:rFonts w:cs="Times New Roman"/>
        </w:rPr>
        <w:t xml:space="preserve">представлено подібну методологію, що базується на використанні великого набору імітаційних кривих часу життя, згенерованих за допомогою фізичної моделі для охоплення широкого діапазону параметрів дефектів. Запропонований підхід використовує різні моделі машинного навчання, зокрема </w:t>
      </w:r>
      <w:proofErr w:type="spellStart"/>
      <w:r w:rsidR="006474D0" w:rsidRPr="006436AE">
        <w:rPr>
          <w:rFonts w:cs="Times New Roman"/>
        </w:rPr>
        <w:t>RF</w:t>
      </w:r>
      <w:proofErr w:type="spellEnd"/>
      <w:r w:rsidRPr="006436AE">
        <w:rPr>
          <w:rFonts w:cs="Times New Roman"/>
        </w:rPr>
        <w:t xml:space="preserve">, </w:t>
      </w:r>
      <w:r w:rsidR="006474D0" w:rsidRPr="006436AE">
        <w:rPr>
          <w:rFonts w:cs="Times New Roman"/>
        </w:rPr>
        <w:t>метод опорних векторів (</w:t>
      </w:r>
      <w:proofErr w:type="spellStart"/>
      <w:r w:rsidR="006474D0" w:rsidRPr="006436AE">
        <w:rPr>
          <w:rFonts w:cs="Times New Roman"/>
        </w:rPr>
        <w:t>SVR</w:t>
      </w:r>
      <w:proofErr w:type="spellEnd"/>
      <w:r w:rsidR="006474D0" w:rsidRPr="006436AE">
        <w:rPr>
          <w:rFonts w:cs="Times New Roman"/>
        </w:rPr>
        <w:t xml:space="preserve">, </w:t>
      </w:r>
      <w:proofErr w:type="spellStart"/>
      <w:r w:rsidR="006474D0" w:rsidRPr="006436AE">
        <w:rPr>
          <w:rFonts w:eastAsiaTheme="minorEastAsia"/>
        </w:rPr>
        <w:t>Support</w:t>
      </w:r>
      <w:proofErr w:type="spellEnd"/>
      <w:r w:rsidR="006474D0" w:rsidRPr="006436AE">
        <w:rPr>
          <w:rFonts w:eastAsiaTheme="minorEastAsia"/>
        </w:rPr>
        <w:t xml:space="preserve"> </w:t>
      </w:r>
      <w:proofErr w:type="spellStart"/>
      <w:r w:rsidR="006474D0" w:rsidRPr="006436AE">
        <w:rPr>
          <w:rFonts w:eastAsiaTheme="minorEastAsia"/>
        </w:rPr>
        <w:t>Vector</w:t>
      </w:r>
      <w:proofErr w:type="spellEnd"/>
      <w:r w:rsidR="006474D0" w:rsidRPr="006436AE">
        <w:rPr>
          <w:rFonts w:eastAsiaTheme="minorEastAsia"/>
        </w:rPr>
        <w:t xml:space="preserve"> </w:t>
      </w:r>
      <w:proofErr w:type="spellStart"/>
      <w:r w:rsidR="006474D0" w:rsidRPr="006436AE">
        <w:rPr>
          <w:rFonts w:eastAsiaTheme="minorEastAsia"/>
        </w:rPr>
        <w:t>Regression</w:t>
      </w:r>
      <w:proofErr w:type="spellEnd"/>
      <w:r w:rsidR="006474D0" w:rsidRPr="006436AE">
        <w:rPr>
          <w:rFonts w:cs="Times New Roman"/>
        </w:rPr>
        <w:t>)</w:t>
      </w:r>
      <w:r w:rsidRPr="006436AE">
        <w:rPr>
          <w:rFonts w:cs="Times New Roman"/>
        </w:rPr>
        <w:t>, адаптивне підсилення, градієнтне підсилення та нейронні мережі, для прогнозування ключових параметрів дефектів безпосередньо за формою кривих часу життя.</w:t>
      </w:r>
    </w:p>
    <w:p w14:paraId="220705F0" w14:textId="1BD892CA" w:rsidR="006863B8" w:rsidRPr="006436AE" w:rsidRDefault="006863B8" w:rsidP="00C801AC">
      <w:pPr>
        <w:spacing w:line="360" w:lineRule="auto"/>
        <w:ind w:right="50" w:firstLine="708"/>
        <w:jc w:val="both"/>
        <w:rPr>
          <w:rFonts w:cs="Times New Roman"/>
        </w:rPr>
      </w:pPr>
      <w:r w:rsidRPr="006436AE">
        <w:rPr>
          <w:rFonts w:cs="Times New Roman"/>
        </w:rPr>
        <w:t xml:space="preserve">Моделі навчаються на наборі даних, що містить понад мільйон змодельованих кривих часу життя, що дозволяє ефективно виявляти складні взаємозв’язки між формою кривої та параметрами дефекту </w:t>
      </w:r>
      <w:r w:rsidRPr="006436AE">
        <w:rPr>
          <w:rFonts w:cs="Times New Roman"/>
          <w:color w:val="EE0000"/>
        </w:rPr>
        <w:t>[</w:t>
      </w:r>
      <w:r w:rsidR="00F71626">
        <w:rPr>
          <w:rFonts w:cs="Times New Roman"/>
          <w:color w:val="EE0000"/>
        </w:rPr>
        <w:t>14</w:t>
      </w:r>
      <w:r w:rsidRPr="006436AE">
        <w:rPr>
          <w:rFonts w:cs="Times New Roman"/>
          <w:color w:val="EE0000"/>
        </w:rPr>
        <w:t>]</w:t>
      </w:r>
      <w:r w:rsidRPr="006436AE">
        <w:rPr>
          <w:rFonts w:cs="Times New Roman"/>
        </w:rPr>
        <w:t xml:space="preserve">. Для навчання використовуються ознаки, отримані з кривих, такі як положення та висота піку, а також нахил кривої. Ефективність моделей машинного навчання порівнюється з традиційним методом підбору параметрів </w:t>
      </w:r>
      <w:r w:rsidRPr="006436AE">
        <w:rPr>
          <w:rFonts w:cs="Times New Roman"/>
          <w:color w:val="EE0000"/>
        </w:rPr>
        <w:t>[</w:t>
      </w:r>
      <w:r w:rsidR="00F71626">
        <w:rPr>
          <w:rFonts w:cs="Times New Roman"/>
          <w:color w:val="EE0000"/>
        </w:rPr>
        <w:t>22</w:t>
      </w:r>
      <w:r w:rsidRPr="006436AE">
        <w:rPr>
          <w:rFonts w:cs="Times New Roman"/>
          <w:color w:val="EE0000"/>
        </w:rPr>
        <w:t>]</w:t>
      </w:r>
      <w:r w:rsidRPr="006436AE">
        <w:rPr>
          <w:rFonts w:cs="Times New Roman"/>
        </w:rPr>
        <w:t xml:space="preserve">. Важливо відзначити, що ця модель машинного навчання здатна передбачити енергетичний рівень дефекту та коефіцієнт перерізу захоплення з вражаючою точністю ±0,02 еВ у 87% випадків. </w:t>
      </w:r>
      <w:r w:rsidR="00C801AC" w:rsidRPr="006436AE">
        <w:rPr>
          <w:rFonts w:cs="Times New Roman"/>
        </w:rPr>
        <w:t xml:space="preserve"> Показано</w:t>
      </w:r>
      <w:r w:rsidRPr="006436AE">
        <w:rPr>
          <w:rFonts w:cs="Times New Roman"/>
        </w:rPr>
        <w:t>, що методи на основі дерев рішень</w:t>
      </w:r>
      <w:r w:rsidR="00C801AC" w:rsidRPr="006436AE">
        <w:rPr>
          <w:rFonts w:cs="Times New Roman"/>
        </w:rPr>
        <w:t xml:space="preserve"> </w:t>
      </w:r>
      <w:r w:rsidRPr="006436AE">
        <w:rPr>
          <w:rFonts w:cs="Times New Roman"/>
        </w:rPr>
        <w:t xml:space="preserve">забезпечують найвищі середні значення коефіцієнта детермінації при прогнозуванні як енергетичного рівня, так і співвідношення перерізів захоплення дефектів. Зокрема, модель </w:t>
      </w:r>
      <w:proofErr w:type="spellStart"/>
      <w:r w:rsidR="00C801AC" w:rsidRPr="006436AE">
        <w:rPr>
          <w:rFonts w:cs="Times New Roman"/>
        </w:rPr>
        <w:t>RF</w:t>
      </w:r>
      <w:proofErr w:type="spellEnd"/>
      <w:r w:rsidRPr="006436AE">
        <w:rPr>
          <w:rFonts w:cs="Times New Roman"/>
        </w:rPr>
        <w:t xml:space="preserve"> продемонструвала найвищий середній показник R</w:t>
      </w:r>
      <w:r w:rsidR="00C801AC" w:rsidRPr="006436AE">
        <w:rPr>
          <w:rFonts w:cs="Times New Roman"/>
          <w:vertAlign w:val="superscript"/>
        </w:rPr>
        <w:t>2</w:t>
      </w:r>
      <w:r w:rsidRPr="006436AE">
        <w:rPr>
          <w:rFonts w:cs="Times New Roman"/>
        </w:rPr>
        <w:t xml:space="preserve"> (&gt;99%), що робить її найбільш придатною для цього типу задач.</w:t>
      </w:r>
    </w:p>
    <w:p w14:paraId="027B8363" w14:textId="0D2BB888" w:rsidR="006863B8" w:rsidRPr="006436AE" w:rsidRDefault="00C801AC" w:rsidP="006863B8">
      <w:pPr>
        <w:spacing w:line="360" w:lineRule="auto"/>
        <w:ind w:right="50" w:firstLine="709"/>
        <w:jc w:val="both"/>
        <w:rPr>
          <w:rFonts w:cs="Times New Roman"/>
        </w:rPr>
      </w:pPr>
      <w:r w:rsidRPr="006436AE">
        <w:rPr>
          <w:rFonts w:cs="Times New Roman"/>
        </w:rPr>
        <w:t xml:space="preserve">Відомо, що у випадку </w:t>
      </w:r>
      <w:r w:rsidR="006863B8" w:rsidRPr="006436AE">
        <w:rPr>
          <w:rFonts w:cs="Times New Roman"/>
        </w:rPr>
        <w:t>2D матеріал</w:t>
      </w:r>
      <w:r w:rsidRPr="006436AE">
        <w:rPr>
          <w:rFonts w:cs="Times New Roman"/>
        </w:rPr>
        <w:t>ів</w:t>
      </w:r>
      <w:r w:rsidR="006863B8" w:rsidRPr="006436AE">
        <w:rPr>
          <w:rFonts w:cs="Times New Roman"/>
        </w:rPr>
        <w:t xml:space="preserve">, дефекти можуть суттєво впливати на електричні, хімічні, механічні та теплові властивості. Для точного прогнозування енергії утворення дефектів у таких матеріалах зазвичай використовують </w:t>
      </w:r>
      <w:proofErr w:type="spellStart"/>
      <w:r w:rsidR="006863B8" w:rsidRPr="006436AE">
        <w:rPr>
          <w:rFonts w:cs="Times New Roman"/>
        </w:rPr>
        <w:t>першопринципні</w:t>
      </w:r>
      <w:proofErr w:type="spellEnd"/>
      <w:r w:rsidR="006863B8" w:rsidRPr="006436AE">
        <w:rPr>
          <w:rFonts w:cs="Times New Roman"/>
        </w:rPr>
        <w:t xml:space="preserve"> розрахунки, зокрема теорію функціонала густини (</w:t>
      </w:r>
      <w:proofErr w:type="spellStart"/>
      <w:r w:rsidRPr="006436AE">
        <w:rPr>
          <w:rFonts w:cs="Times New Roman"/>
        </w:rPr>
        <w:t>DFT</w:t>
      </w:r>
      <w:proofErr w:type="spellEnd"/>
      <w:r w:rsidRPr="006436AE">
        <w:rPr>
          <w:rFonts w:cs="Times New Roman"/>
        </w:rPr>
        <w:t xml:space="preserve">, </w:t>
      </w:r>
      <w:proofErr w:type="spellStart"/>
      <w:r w:rsidRPr="006436AE">
        <w:rPr>
          <w:rFonts w:cs="Times New Roman"/>
        </w:rPr>
        <w:t>Density</w:t>
      </w:r>
      <w:proofErr w:type="spellEnd"/>
      <w:r w:rsidRPr="006436AE">
        <w:rPr>
          <w:rFonts w:cs="Times New Roman"/>
        </w:rPr>
        <w:t xml:space="preserve"> </w:t>
      </w:r>
      <w:proofErr w:type="spellStart"/>
      <w:r w:rsidRPr="006436AE">
        <w:rPr>
          <w:rFonts w:cs="Times New Roman"/>
        </w:rPr>
        <w:t>Functional</w:t>
      </w:r>
      <w:proofErr w:type="spellEnd"/>
      <w:r w:rsidRPr="006436AE">
        <w:rPr>
          <w:rFonts w:cs="Times New Roman"/>
        </w:rPr>
        <w:t xml:space="preserve"> </w:t>
      </w:r>
      <w:proofErr w:type="spellStart"/>
      <w:r w:rsidRPr="006436AE">
        <w:rPr>
          <w:rFonts w:cs="Times New Roman"/>
        </w:rPr>
        <w:t>Theory</w:t>
      </w:r>
      <w:proofErr w:type="spellEnd"/>
      <w:r w:rsidR="006863B8" w:rsidRPr="006436AE">
        <w:rPr>
          <w:rFonts w:cs="Times New Roman"/>
        </w:rPr>
        <w:t>). Однак обчислювальні витрати на такі розрахунки для великих систем із тисячами атомів є надзвичайно високими, що робить їх практично непридатними для аналізу реал</w:t>
      </w:r>
      <w:r w:rsidRPr="006436AE">
        <w:rPr>
          <w:rFonts w:cs="Times New Roman"/>
        </w:rPr>
        <w:t>ьних</w:t>
      </w:r>
      <w:r w:rsidR="006863B8" w:rsidRPr="006436AE">
        <w:rPr>
          <w:rFonts w:cs="Times New Roman"/>
        </w:rPr>
        <w:t xml:space="preserve"> структур</w:t>
      </w:r>
      <w:r w:rsidRPr="006436AE">
        <w:rPr>
          <w:rFonts w:cs="Times New Roman"/>
        </w:rPr>
        <w:t xml:space="preserve"> з дефектами</w:t>
      </w:r>
      <w:r w:rsidR="006863B8" w:rsidRPr="006436AE">
        <w:rPr>
          <w:rFonts w:cs="Times New Roman"/>
        </w:rPr>
        <w:t xml:space="preserve">. Це зумовлює необхідність розробки нових підходів, які були б швидкими, дешевими й водночас точними на рівні </w:t>
      </w:r>
      <w:proofErr w:type="spellStart"/>
      <w:r w:rsidRPr="006436AE">
        <w:rPr>
          <w:rFonts w:cs="Times New Roman"/>
        </w:rPr>
        <w:t>DFT</w:t>
      </w:r>
      <w:proofErr w:type="spellEnd"/>
      <w:r w:rsidR="006863B8" w:rsidRPr="006436AE">
        <w:rPr>
          <w:rFonts w:cs="Times New Roman"/>
        </w:rPr>
        <w:t xml:space="preserve"> </w:t>
      </w:r>
      <w:r w:rsidR="006863B8" w:rsidRPr="006436AE">
        <w:rPr>
          <w:rFonts w:cs="Times New Roman"/>
          <w:color w:val="EE0000"/>
        </w:rPr>
        <w:t>[</w:t>
      </w:r>
      <w:r w:rsidR="00F71626">
        <w:rPr>
          <w:rFonts w:cs="Times New Roman"/>
          <w:color w:val="EE0000"/>
        </w:rPr>
        <w:t>23</w:t>
      </w:r>
      <w:r w:rsidR="006863B8" w:rsidRPr="006436AE">
        <w:rPr>
          <w:rFonts w:cs="Times New Roman"/>
          <w:color w:val="EE0000"/>
        </w:rPr>
        <w:t>]</w:t>
      </w:r>
      <w:r w:rsidR="006863B8" w:rsidRPr="006436AE">
        <w:rPr>
          <w:rFonts w:cs="Times New Roman"/>
        </w:rPr>
        <w:t>.</w:t>
      </w:r>
    </w:p>
    <w:p w14:paraId="576C0D1C" w14:textId="46957D6B" w:rsidR="006863B8" w:rsidRPr="006436AE" w:rsidRDefault="00C801AC" w:rsidP="006863B8">
      <w:pPr>
        <w:spacing w:line="360" w:lineRule="auto"/>
        <w:ind w:right="50" w:firstLine="709"/>
        <w:jc w:val="both"/>
        <w:rPr>
          <w:rFonts w:cs="Times New Roman"/>
        </w:rPr>
      </w:pPr>
      <w:r w:rsidRPr="006436AE">
        <w:rPr>
          <w:rFonts w:cs="Times New Roman"/>
        </w:rPr>
        <w:t>У роботі</w:t>
      </w:r>
      <w:r w:rsidR="006863B8" w:rsidRPr="006436AE">
        <w:rPr>
          <w:rFonts w:cs="Times New Roman"/>
        </w:rPr>
        <w:t xml:space="preserve"> </w:t>
      </w:r>
      <w:r w:rsidR="006863B8" w:rsidRPr="006436AE">
        <w:rPr>
          <w:rFonts w:cs="Times New Roman"/>
          <w:color w:val="EE0000"/>
        </w:rPr>
        <w:t>[</w:t>
      </w:r>
      <w:r w:rsidR="00F71626">
        <w:rPr>
          <w:rFonts w:cs="Times New Roman"/>
          <w:color w:val="EE0000"/>
        </w:rPr>
        <w:t>23</w:t>
      </w:r>
      <w:r w:rsidR="006863B8" w:rsidRPr="006436AE">
        <w:rPr>
          <w:rFonts w:cs="Times New Roman"/>
          <w:color w:val="EE0000"/>
        </w:rPr>
        <w:t>]</w:t>
      </w:r>
      <w:r w:rsidRPr="006436AE">
        <w:rPr>
          <w:rFonts w:cs="Times New Roman"/>
          <w:color w:val="000000" w:themeColor="text1"/>
        </w:rPr>
        <w:t xml:space="preserve"> </w:t>
      </w:r>
      <w:r w:rsidR="006863B8" w:rsidRPr="006436AE">
        <w:rPr>
          <w:rFonts w:cs="Times New Roman"/>
        </w:rPr>
        <w:t xml:space="preserve">запропоновано використання багатошарового дескриптора структури, що </w:t>
      </w:r>
      <w:r w:rsidRPr="006436AE">
        <w:rPr>
          <w:rFonts w:cs="Times New Roman"/>
        </w:rPr>
        <w:t xml:space="preserve">використовує матриці положення, довжини та кути </w:t>
      </w:r>
      <w:proofErr w:type="spellStart"/>
      <w:r w:rsidRPr="006436AE">
        <w:rPr>
          <w:rFonts w:cs="Times New Roman"/>
        </w:rPr>
        <w:t>зв’язків</w:t>
      </w:r>
      <w:proofErr w:type="spellEnd"/>
      <w:r w:rsidR="006863B8" w:rsidRPr="006436AE">
        <w:rPr>
          <w:rFonts w:cs="Times New Roman"/>
        </w:rPr>
        <w:t xml:space="preserve">. Цей дескриптор використовується для покращення ефективності навчання моделей глибокого навчання шляхом надання більш повного представлення структури 2D матеріалу. Для прогнозування енергії утворення  дефектів були обрані </w:t>
      </w:r>
      <w:proofErr w:type="spellStart"/>
      <w:r w:rsidR="006863B8" w:rsidRPr="006436AE">
        <w:rPr>
          <w:rFonts w:cs="Times New Roman"/>
        </w:rPr>
        <w:t>графен</w:t>
      </w:r>
      <w:proofErr w:type="spellEnd"/>
      <w:r w:rsidR="006863B8" w:rsidRPr="006436AE">
        <w:rPr>
          <w:rFonts w:cs="Times New Roman"/>
        </w:rPr>
        <w:t xml:space="preserve"> та дисульфід молібдену (MoS</w:t>
      </w:r>
      <w:r w:rsidRPr="006436AE">
        <w:rPr>
          <w:rFonts w:cs="Times New Roman"/>
          <w:vertAlign w:val="subscript"/>
        </w:rPr>
        <w:t>2</w:t>
      </w:r>
      <w:r w:rsidR="006863B8" w:rsidRPr="006436AE">
        <w:rPr>
          <w:rFonts w:cs="Times New Roman"/>
        </w:rPr>
        <w:t xml:space="preserve">), а точність моделі оцінювалася шляхом порівняння з результатами </w:t>
      </w:r>
      <w:proofErr w:type="spellStart"/>
      <w:r w:rsidRPr="006436AE">
        <w:rPr>
          <w:rFonts w:cs="Times New Roman"/>
        </w:rPr>
        <w:t>DFT</w:t>
      </w:r>
      <w:proofErr w:type="spellEnd"/>
      <w:r w:rsidR="006863B8" w:rsidRPr="006436AE">
        <w:rPr>
          <w:rFonts w:cs="Times New Roman"/>
        </w:rPr>
        <w:t>-розрахунків.</w:t>
      </w:r>
    </w:p>
    <w:p w14:paraId="673FC217" w14:textId="45003C28" w:rsidR="006863B8" w:rsidRPr="006436AE" w:rsidRDefault="009B7419" w:rsidP="006863B8">
      <w:pPr>
        <w:spacing w:line="360" w:lineRule="auto"/>
        <w:ind w:right="50" w:firstLine="709"/>
        <w:jc w:val="both"/>
        <w:rPr>
          <w:rFonts w:cs="Times New Roman"/>
        </w:rPr>
      </w:pPr>
      <w:r w:rsidRPr="006436AE">
        <w:rPr>
          <w:rFonts w:cs="Times New Roman"/>
        </w:rPr>
        <w:t xml:space="preserve">У роботі використовувалася </w:t>
      </w:r>
      <w:r w:rsidR="006863B8" w:rsidRPr="006436AE">
        <w:rPr>
          <w:rFonts w:cs="Times New Roman"/>
        </w:rPr>
        <w:t xml:space="preserve">10-шарова </w:t>
      </w:r>
      <w:r w:rsidR="00B57103">
        <w:rPr>
          <w:rFonts w:cs="Times New Roman"/>
          <w:lang w:val="en-US"/>
        </w:rPr>
        <w:t>CNN</w:t>
      </w:r>
      <w:r w:rsidR="006863B8" w:rsidRPr="006436AE">
        <w:rPr>
          <w:rFonts w:cs="Times New Roman"/>
        </w:rPr>
        <w:t xml:space="preserve">, подібна до </w:t>
      </w:r>
      <w:proofErr w:type="spellStart"/>
      <w:r w:rsidR="006863B8" w:rsidRPr="006436AE">
        <w:rPr>
          <w:rFonts w:cs="Times New Roman"/>
        </w:rPr>
        <w:t>AlexNet</w:t>
      </w:r>
      <w:proofErr w:type="spellEnd"/>
      <w:r w:rsidR="006863B8" w:rsidRPr="006436AE">
        <w:rPr>
          <w:rFonts w:cs="Times New Roman"/>
        </w:rPr>
        <w:t xml:space="preserve">. Розмір досліджуваної дефектної </w:t>
      </w:r>
      <w:proofErr w:type="spellStart"/>
      <w:r w:rsidR="006863B8" w:rsidRPr="006436AE">
        <w:rPr>
          <w:rFonts w:cs="Times New Roman"/>
        </w:rPr>
        <w:t>графенової</w:t>
      </w:r>
      <w:proofErr w:type="spellEnd"/>
      <w:r w:rsidR="006863B8" w:rsidRPr="006436AE">
        <w:rPr>
          <w:rFonts w:cs="Times New Roman"/>
        </w:rPr>
        <w:t xml:space="preserve"> системи перевищував 300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а системи </w:t>
      </w:r>
      <w:r w:rsidR="006863B8" w:rsidRPr="006436AE">
        <w:rPr>
          <w:rFonts w:cs="Times New Roman"/>
        </w:rPr>
        <w:t>дисульфіду молібдену перевищував 650 нм</w:t>
      </w:r>
      <w:r w:rsidR="006863B8" w:rsidRPr="006436AE">
        <w:rPr>
          <w:rFonts w:cs="Times New Roman"/>
          <w:vertAlign w:val="superscript"/>
        </w:rPr>
        <w:t>2</w:t>
      </w:r>
      <w:r w:rsidR="006863B8" w:rsidRPr="006436AE">
        <w:rPr>
          <w:rFonts w:cs="Times New Roman"/>
        </w:rPr>
        <w:t xml:space="preserve">. </w:t>
      </w:r>
      <w:r w:rsidR="00A30534" w:rsidRPr="006436AE">
        <w:rPr>
          <w:rFonts w:cs="Times New Roman"/>
        </w:rPr>
        <w:t xml:space="preserve">Показано, що </w:t>
      </w:r>
      <w:r w:rsidR="002B731B" w:rsidRPr="006436AE">
        <w:rPr>
          <w:rFonts w:cs="Times New Roman"/>
        </w:rPr>
        <w:t>о</w:t>
      </w:r>
      <w:r w:rsidR="006863B8" w:rsidRPr="006436AE">
        <w:rPr>
          <w:rFonts w:cs="Times New Roman"/>
        </w:rPr>
        <w:t xml:space="preserve">тримана </w:t>
      </w:r>
      <w:r w:rsidR="002B731B" w:rsidRPr="006436AE">
        <w:rPr>
          <w:rFonts w:cs="Times New Roman"/>
        </w:rPr>
        <w:t>середня абсолютна похибка</w:t>
      </w:r>
      <w:r w:rsidR="006863B8" w:rsidRPr="006436AE">
        <w:rPr>
          <w:rFonts w:cs="Times New Roman"/>
        </w:rPr>
        <w:t xml:space="preserve"> для енергії утворення дефектного </w:t>
      </w:r>
      <w:proofErr w:type="spellStart"/>
      <w:r w:rsidR="006863B8" w:rsidRPr="006436AE">
        <w:rPr>
          <w:rFonts w:cs="Times New Roman"/>
        </w:rPr>
        <w:t>графену</w:t>
      </w:r>
      <w:proofErr w:type="spellEnd"/>
      <w:r w:rsidR="006863B8" w:rsidRPr="006436AE">
        <w:rPr>
          <w:rFonts w:cs="Times New Roman"/>
        </w:rPr>
        <w:t xml:space="preserve"> не перевищує 47 </w:t>
      </w:r>
      <w:proofErr w:type="spellStart"/>
      <w:r w:rsidR="006863B8" w:rsidRPr="006436AE">
        <w:rPr>
          <w:rFonts w:cs="Times New Roman"/>
        </w:rPr>
        <w:t>меВ</w:t>
      </w:r>
      <w:proofErr w:type="spellEnd"/>
      <w:r w:rsidR="006863B8" w:rsidRPr="006436AE">
        <w:rPr>
          <w:rFonts w:cs="Times New Roman"/>
        </w:rPr>
        <w:t xml:space="preserve"> на 1000 атомів, тоді як для енергії утворення дефектного дисульфіду молібдену вона не перевищує 53 </w:t>
      </w:r>
      <w:proofErr w:type="spellStart"/>
      <w:r w:rsidR="006863B8" w:rsidRPr="006436AE">
        <w:rPr>
          <w:rFonts w:cs="Times New Roman"/>
        </w:rPr>
        <w:t>меВ</w:t>
      </w:r>
      <w:proofErr w:type="spellEnd"/>
      <w:r w:rsidR="006863B8" w:rsidRPr="006436AE">
        <w:rPr>
          <w:rFonts w:cs="Times New Roman"/>
        </w:rPr>
        <w:t xml:space="preserve"> на 1000 атомів. </w:t>
      </w:r>
    </w:p>
    <w:p w14:paraId="3E4EC9CA" w14:textId="77777777" w:rsidR="006863B8" w:rsidRPr="006436AE" w:rsidRDefault="006863B8" w:rsidP="002B731B">
      <w:pPr>
        <w:spacing w:line="360" w:lineRule="auto"/>
        <w:ind w:right="50"/>
        <w:jc w:val="both"/>
        <w:rPr>
          <w:rFonts w:cs="Times New Roman"/>
          <w:b/>
          <w:bCs/>
          <w:color w:val="000000" w:themeColor="text1"/>
        </w:rPr>
      </w:pPr>
    </w:p>
    <w:p w14:paraId="6FA0312F" w14:textId="48ADA6B4" w:rsidR="006863B8" w:rsidRPr="006436AE" w:rsidRDefault="006863B8" w:rsidP="002B731B">
      <w:pPr>
        <w:pStyle w:val="3"/>
        <w:spacing w:line="360" w:lineRule="auto"/>
        <w:ind w:firstLine="708"/>
        <w:jc w:val="both"/>
        <w:rPr>
          <w:rFonts w:ascii="Times New Roman" w:hAnsi="Times New Roman" w:cs="Times New Roman"/>
          <w:b/>
          <w:bCs/>
          <w:color w:val="auto"/>
        </w:rPr>
      </w:pPr>
      <w:bookmarkStart w:id="17" w:name="_Toc214862534"/>
      <w:r w:rsidRPr="006436AE">
        <w:rPr>
          <w:rFonts w:ascii="Times New Roman" w:hAnsi="Times New Roman" w:cs="Times New Roman"/>
          <w:b/>
          <w:bCs/>
          <w:color w:val="auto"/>
        </w:rPr>
        <w:t xml:space="preserve">1.1.3 </w:t>
      </w:r>
      <w:r w:rsidR="002B731B" w:rsidRPr="006436AE">
        <w:rPr>
          <w:rFonts w:ascii="Times New Roman" w:hAnsi="Times New Roman" w:cs="Times New Roman"/>
          <w:b/>
          <w:bCs/>
          <w:color w:val="auto"/>
        </w:rPr>
        <w:t xml:space="preserve">Застосування </w:t>
      </w:r>
      <w:proofErr w:type="spellStart"/>
      <w:r w:rsidR="002B731B" w:rsidRPr="006436AE">
        <w:rPr>
          <w:rFonts w:ascii="Times New Roman" w:hAnsi="Times New Roman" w:cs="Times New Roman"/>
          <w:b/>
          <w:bCs/>
          <w:color w:val="auto"/>
        </w:rPr>
        <w:t>згорткових</w:t>
      </w:r>
      <w:proofErr w:type="spellEnd"/>
      <w:r w:rsidR="002B731B" w:rsidRPr="006436AE">
        <w:rPr>
          <w:rFonts w:ascii="Times New Roman" w:hAnsi="Times New Roman" w:cs="Times New Roman"/>
          <w:b/>
          <w:bCs/>
          <w:color w:val="auto"/>
        </w:rPr>
        <w:t xml:space="preserve"> мереж </w:t>
      </w:r>
      <w:r w:rsidRPr="006436AE">
        <w:rPr>
          <w:rFonts w:ascii="Times New Roman" w:hAnsi="Times New Roman" w:cs="Times New Roman"/>
          <w:b/>
          <w:color w:val="auto"/>
        </w:rPr>
        <w:t xml:space="preserve">для виявлення та класифікації </w:t>
      </w:r>
      <w:r w:rsidR="002B731B" w:rsidRPr="006436AE">
        <w:rPr>
          <w:rFonts w:ascii="Times New Roman" w:hAnsi="Times New Roman" w:cs="Times New Roman"/>
          <w:b/>
          <w:color w:val="auto"/>
        </w:rPr>
        <w:t xml:space="preserve">макроскопічних </w:t>
      </w:r>
      <w:r w:rsidRPr="006436AE">
        <w:rPr>
          <w:rFonts w:ascii="Times New Roman" w:hAnsi="Times New Roman" w:cs="Times New Roman"/>
          <w:b/>
          <w:color w:val="auto"/>
        </w:rPr>
        <w:t>дефектів в сонячних елементах</w:t>
      </w:r>
      <w:bookmarkEnd w:id="17"/>
    </w:p>
    <w:p w14:paraId="268409C2" w14:textId="2C516F65" w:rsidR="00762D23" w:rsidRPr="0007443E" w:rsidRDefault="00762D23" w:rsidP="0007443E">
      <w:pPr>
        <w:spacing w:line="360" w:lineRule="auto"/>
        <w:ind w:firstLine="708"/>
        <w:jc w:val="both"/>
        <w:rPr>
          <w:rFonts w:cs="Times New Roman"/>
        </w:rPr>
      </w:pPr>
      <w:r w:rsidRPr="00307E98">
        <w:rPr>
          <w:rFonts w:cs="Times New Roman"/>
          <w:szCs w:val="28"/>
          <w:highlight w:val="yellow"/>
        </w:rPr>
        <w:t xml:space="preserve">Зазвичай дослідники </w:t>
      </w:r>
      <w:r w:rsidRPr="0004135E">
        <w:rPr>
          <w:rFonts w:cs="Times New Roman"/>
          <w:szCs w:val="28"/>
          <w:highlight w:val="red"/>
        </w:rPr>
        <w:t xml:space="preserve">виявляють </w:t>
      </w:r>
      <w:r w:rsidRPr="00307E98">
        <w:rPr>
          <w:rFonts w:cs="Times New Roman"/>
          <w:szCs w:val="28"/>
          <w:highlight w:val="yellow"/>
        </w:rPr>
        <w:t xml:space="preserve">макроскопічні дефекти </w:t>
      </w:r>
      <w:r w:rsidR="0004135E" w:rsidRPr="00307E98">
        <w:rPr>
          <w:rFonts w:cs="Times New Roman"/>
          <w:szCs w:val="28"/>
          <w:highlight w:val="yellow"/>
        </w:rPr>
        <w:t>(так</w:t>
      </w:r>
      <w:r w:rsidR="0004135E">
        <w:rPr>
          <w:rFonts w:cs="Times New Roman"/>
          <w:szCs w:val="28"/>
          <w:highlight w:val="yellow"/>
        </w:rPr>
        <w:t>і</w:t>
      </w:r>
      <w:r w:rsidR="0004135E" w:rsidRPr="00307E98">
        <w:rPr>
          <w:rFonts w:cs="Times New Roman"/>
          <w:szCs w:val="28"/>
          <w:highlight w:val="yellow"/>
        </w:rPr>
        <w:t xml:space="preserve"> як тріщини, гарячі ділянки та подряпини)</w:t>
      </w:r>
      <w:r w:rsidR="0004135E">
        <w:rPr>
          <w:rFonts w:cs="Times New Roman"/>
          <w:szCs w:val="28"/>
          <w:highlight w:val="yellow"/>
        </w:rPr>
        <w:t xml:space="preserve"> </w:t>
      </w:r>
      <w:r w:rsidRPr="00307E98">
        <w:rPr>
          <w:rFonts w:cs="Times New Roman"/>
          <w:szCs w:val="28"/>
          <w:highlight w:val="yellow"/>
        </w:rPr>
        <w:t xml:space="preserve">в фотоелектричних системах, використовуючи два основні підходи </w:t>
      </w:r>
      <w:r w:rsidR="0007443E" w:rsidRPr="00307E98">
        <w:rPr>
          <w:rFonts w:cs="Times New Roman"/>
          <w:highlight w:val="yellow"/>
        </w:rPr>
        <w:t>[</w:t>
      </w:r>
      <w:r w:rsidR="00F71626" w:rsidRPr="00307E98">
        <w:rPr>
          <w:rFonts w:cs="Times New Roman"/>
          <w:color w:val="FF0000"/>
          <w:highlight w:val="yellow"/>
        </w:rPr>
        <w:t>16</w:t>
      </w:r>
      <w:r w:rsidR="0007443E" w:rsidRPr="00307E98">
        <w:rPr>
          <w:rFonts w:cs="Times New Roman"/>
          <w:highlight w:val="yellow"/>
        </w:rPr>
        <w:t>,</w:t>
      </w:r>
      <w:r w:rsidR="00F71626" w:rsidRPr="00307E98">
        <w:rPr>
          <w:rFonts w:cs="Times New Roman"/>
          <w:highlight w:val="yellow"/>
        </w:rPr>
        <w:t xml:space="preserve"> </w:t>
      </w:r>
      <w:r w:rsidR="00F71626" w:rsidRPr="00307E98">
        <w:rPr>
          <w:rFonts w:cs="Times New Roman"/>
          <w:color w:val="EE0000"/>
          <w:highlight w:val="yellow"/>
        </w:rPr>
        <w:t>24</w:t>
      </w:r>
      <w:r w:rsidR="0007443E" w:rsidRPr="00307E98">
        <w:rPr>
          <w:rFonts w:cs="Times New Roman"/>
          <w:highlight w:val="yellow"/>
        </w:rPr>
        <w:t>]: перший передбачає аналіз характеристичних електричних кривих таких параметрів, як струм, напруга та потужність (</w:t>
      </w:r>
      <w:proofErr w:type="spellStart"/>
      <w:r w:rsidR="0007443E" w:rsidRPr="00307E98">
        <w:rPr>
          <w:rFonts w:cs="Times New Roman"/>
          <w:highlight w:val="yellow"/>
        </w:rPr>
        <w:t>Electrical</w:t>
      </w:r>
      <w:proofErr w:type="spellEnd"/>
      <w:r w:rsidR="0007443E" w:rsidRPr="00307E98">
        <w:rPr>
          <w:rFonts w:cs="Times New Roman"/>
          <w:highlight w:val="yellow"/>
        </w:rPr>
        <w:t xml:space="preserve"> </w:t>
      </w:r>
      <w:proofErr w:type="spellStart"/>
      <w:r w:rsidR="0007443E" w:rsidRPr="00307E98">
        <w:rPr>
          <w:rFonts w:cs="Times New Roman"/>
          <w:highlight w:val="yellow"/>
        </w:rPr>
        <w:t>Testing</w:t>
      </w:r>
      <w:proofErr w:type="spellEnd"/>
      <w:r w:rsidR="0007443E" w:rsidRPr="00307E98">
        <w:rPr>
          <w:rFonts w:cs="Times New Roman"/>
          <w:highlight w:val="yellow"/>
        </w:rPr>
        <w:t xml:space="preserve"> </w:t>
      </w:r>
      <w:proofErr w:type="spellStart"/>
      <w:r w:rsidR="0007443E" w:rsidRPr="00307E98">
        <w:rPr>
          <w:rFonts w:cs="Times New Roman"/>
          <w:highlight w:val="yellow"/>
        </w:rPr>
        <w:t>Techniques</w:t>
      </w:r>
      <w:proofErr w:type="spellEnd"/>
      <w:r w:rsidR="0007443E" w:rsidRPr="00307E98">
        <w:rPr>
          <w:rFonts w:cs="Times New Roman"/>
          <w:highlight w:val="yellow"/>
        </w:rPr>
        <w:t xml:space="preserve">); другий  підхід передбачає аналіз </w:t>
      </w:r>
      <w:proofErr w:type="spellStart"/>
      <w:r w:rsidR="0007443E" w:rsidRPr="00307E98">
        <w:rPr>
          <w:rFonts w:cs="Times New Roman"/>
          <w:highlight w:val="yellow"/>
        </w:rPr>
        <w:t>електролюмінесцентних</w:t>
      </w:r>
      <w:proofErr w:type="spellEnd"/>
      <w:r w:rsidR="0007443E" w:rsidRPr="00307E98">
        <w:rPr>
          <w:rFonts w:cs="Times New Roman"/>
          <w:highlight w:val="yellow"/>
        </w:rPr>
        <w:t xml:space="preserve"> </w:t>
      </w:r>
      <w:r w:rsidR="0007443E" w:rsidRPr="00307E98">
        <w:rPr>
          <w:rFonts w:cs="Times New Roman"/>
          <w:color w:val="FF0000"/>
          <w:highlight w:val="yellow"/>
        </w:rPr>
        <w:t>[</w:t>
      </w:r>
      <w:r w:rsidR="00F71626" w:rsidRPr="00307E98">
        <w:rPr>
          <w:rFonts w:cs="Times New Roman"/>
          <w:color w:val="FF0000"/>
          <w:highlight w:val="yellow"/>
        </w:rPr>
        <w:t>17</w:t>
      </w:r>
      <w:r w:rsidR="0007443E" w:rsidRPr="00307E98">
        <w:rPr>
          <w:rFonts w:cs="Times New Roman"/>
          <w:color w:val="FF0000"/>
          <w:highlight w:val="yellow"/>
        </w:rPr>
        <w:t>]</w:t>
      </w:r>
      <w:r w:rsidR="0007443E" w:rsidRPr="00307E98">
        <w:rPr>
          <w:rFonts w:cs="Times New Roman"/>
          <w:highlight w:val="yellow"/>
        </w:rPr>
        <w:t xml:space="preserve"> або </w:t>
      </w:r>
      <w:proofErr w:type="spellStart"/>
      <w:r w:rsidR="0007443E" w:rsidRPr="00307E98">
        <w:rPr>
          <w:rFonts w:cs="Times New Roman"/>
          <w:highlight w:val="yellow"/>
        </w:rPr>
        <w:t>фотолюмінесцентних</w:t>
      </w:r>
      <w:proofErr w:type="spellEnd"/>
      <w:r w:rsidR="0007443E" w:rsidRPr="00307E98">
        <w:rPr>
          <w:rFonts w:cs="Times New Roman"/>
          <w:highlight w:val="yellow"/>
        </w:rPr>
        <w:t xml:space="preserve"> </w:t>
      </w:r>
      <w:r w:rsidR="0007443E" w:rsidRPr="00307E98">
        <w:rPr>
          <w:rFonts w:cs="Times New Roman"/>
          <w:color w:val="FF0000"/>
          <w:highlight w:val="yellow"/>
        </w:rPr>
        <w:t>[</w:t>
      </w:r>
      <w:r w:rsidR="00F71626" w:rsidRPr="00307E98">
        <w:rPr>
          <w:rFonts w:cs="Times New Roman"/>
          <w:color w:val="FF0000"/>
          <w:highlight w:val="yellow"/>
        </w:rPr>
        <w:t>25</w:t>
      </w:r>
      <w:r w:rsidR="0007443E" w:rsidRPr="00307E98">
        <w:rPr>
          <w:rFonts w:cs="Times New Roman"/>
          <w:color w:val="FF0000"/>
          <w:highlight w:val="yellow"/>
        </w:rPr>
        <w:t>]</w:t>
      </w:r>
      <w:r w:rsidR="0007443E" w:rsidRPr="00307E98">
        <w:rPr>
          <w:rFonts w:cs="Times New Roman"/>
          <w:highlight w:val="yellow"/>
        </w:rPr>
        <w:t xml:space="preserve"> зображень сонячних елементів (</w:t>
      </w:r>
      <w:proofErr w:type="spellStart"/>
      <w:r w:rsidR="0007443E" w:rsidRPr="00307E98">
        <w:rPr>
          <w:rFonts w:cs="Times New Roman"/>
          <w:highlight w:val="yellow"/>
        </w:rPr>
        <w:t>Imaging-Based</w:t>
      </w:r>
      <w:proofErr w:type="spellEnd"/>
      <w:r w:rsidR="0007443E" w:rsidRPr="00307E98">
        <w:rPr>
          <w:rFonts w:cs="Times New Roman"/>
          <w:highlight w:val="yellow"/>
        </w:rPr>
        <w:t xml:space="preserve"> </w:t>
      </w:r>
      <w:proofErr w:type="spellStart"/>
      <w:r w:rsidR="0007443E" w:rsidRPr="00307E98">
        <w:rPr>
          <w:rFonts w:cs="Times New Roman"/>
          <w:highlight w:val="yellow"/>
        </w:rPr>
        <w:t>Techniques</w:t>
      </w:r>
      <w:proofErr w:type="spellEnd"/>
      <w:r w:rsidR="0007443E" w:rsidRPr="00307E98">
        <w:rPr>
          <w:rFonts w:cs="Times New Roman"/>
          <w:highlight w:val="yellow"/>
        </w:rPr>
        <w:t>).</w:t>
      </w:r>
      <w:r w:rsidR="0004135E">
        <w:rPr>
          <w:rFonts w:cs="Times New Roman"/>
        </w:rPr>
        <w:t xml:space="preserve"> </w:t>
      </w:r>
      <w:r w:rsidR="0004135E" w:rsidRPr="0004135E">
        <w:rPr>
          <w:rFonts w:cs="Times New Roman"/>
          <w:highlight w:val="red"/>
        </w:rPr>
        <w:t xml:space="preserve">Розширення першого підходу за допомогою </w:t>
      </w:r>
      <w:proofErr w:type="spellStart"/>
      <w:r w:rsidR="0004135E" w:rsidRPr="0004135E">
        <w:rPr>
          <w:rFonts w:cs="Times New Roman"/>
          <w:highlight w:val="red"/>
        </w:rPr>
        <w:t>ММН</w:t>
      </w:r>
      <w:proofErr w:type="spellEnd"/>
      <w:r w:rsidR="0004135E" w:rsidRPr="0004135E">
        <w:rPr>
          <w:rFonts w:cs="Times New Roman"/>
          <w:highlight w:val="red"/>
        </w:rPr>
        <w:t xml:space="preserve"> розглянуто у цьому параграфі, тоді як варіанти машинно-орієнтованої модифікації методів другого класу -  у наступному.</w:t>
      </w:r>
    </w:p>
    <w:p w14:paraId="6F8BBA01" w14:textId="1B179BA6" w:rsidR="006863B8" w:rsidRPr="006436AE" w:rsidRDefault="006863B8" w:rsidP="006863B8">
      <w:pPr>
        <w:pStyle w:val="a9"/>
        <w:spacing w:line="360" w:lineRule="auto"/>
        <w:ind w:left="0" w:right="-92" w:firstLine="708"/>
        <w:jc w:val="both"/>
        <w:rPr>
          <w:rFonts w:cs="Times New Roman"/>
          <w:szCs w:val="28"/>
        </w:rPr>
      </w:pPr>
      <w:r w:rsidRPr="0004135E">
        <w:rPr>
          <w:rFonts w:cs="Times New Roman"/>
          <w:szCs w:val="28"/>
          <w:highlight w:val="red"/>
        </w:rPr>
        <w:t>Серед традиц</w:t>
      </w:r>
      <w:r w:rsidRPr="006436AE">
        <w:rPr>
          <w:rFonts w:cs="Times New Roman"/>
          <w:szCs w:val="28"/>
        </w:rPr>
        <w:t xml:space="preserve">ійних методів виявлення та класифікації дефектів в сонячних елементах особливе місце займає ЕЛ візуалізація, яка забезпечує виявлення широкого спектра </w:t>
      </w:r>
      <w:r w:rsidR="004C3E28">
        <w:rPr>
          <w:rFonts w:cs="Times New Roman"/>
          <w:szCs w:val="28"/>
        </w:rPr>
        <w:t xml:space="preserve">макроскопічних </w:t>
      </w:r>
      <w:r w:rsidRPr="006436AE">
        <w:rPr>
          <w:rFonts w:cs="Times New Roman"/>
          <w:szCs w:val="28"/>
        </w:rPr>
        <w:t>дефектів з високою просторовою роздільною здатністю. Завдяки цьому ЕЛ-візуалізація стала стандартом для діагностики дефектів як на етапі виробництва, так і під час експлуатації елементів.</w:t>
      </w:r>
    </w:p>
    <w:p w14:paraId="5E6BA1C9" w14:textId="54143C01" w:rsidR="006863B8" w:rsidRPr="006436AE" w:rsidRDefault="006863B8" w:rsidP="006863B8">
      <w:pPr>
        <w:pStyle w:val="a9"/>
        <w:spacing w:line="360" w:lineRule="auto"/>
        <w:ind w:left="0" w:right="-92" w:firstLine="708"/>
        <w:jc w:val="both"/>
        <w:rPr>
          <w:rFonts w:cs="Times New Roman"/>
          <w:szCs w:val="28"/>
        </w:rPr>
      </w:pPr>
      <w:r w:rsidRPr="006436AE">
        <w:rPr>
          <w:rFonts w:cs="Times New Roman"/>
          <w:szCs w:val="28"/>
        </w:rPr>
        <w:t xml:space="preserve">В дослідженні </w:t>
      </w:r>
      <w:r w:rsidRPr="006436AE">
        <w:rPr>
          <w:rFonts w:cs="Times New Roman"/>
          <w:color w:val="EE0000"/>
          <w:szCs w:val="28"/>
        </w:rPr>
        <w:t>[</w:t>
      </w:r>
      <w:r w:rsidR="001B3999">
        <w:rPr>
          <w:rFonts w:cs="Times New Roman"/>
          <w:color w:val="EE0000"/>
          <w:szCs w:val="28"/>
        </w:rPr>
        <w:t>26</w:t>
      </w:r>
      <w:r w:rsidRPr="006436AE">
        <w:rPr>
          <w:rFonts w:cs="Times New Roman"/>
          <w:color w:val="EE0000"/>
          <w:szCs w:val="28"/>
        </w:rPr>
        <w:t>]</w:t>
      </w:r>
      <w:r w:rsidRPr="006436AE">
        <w:rPr>
          <w:rFonts w:cs="Times New Roman"/>
          <w:szCs w:val="28"/>
        </w:rPr>
        <w:t xml:space="preserve"> автори запропонували вдосконалену комбіновану модель,  що поєднує VGG16 та U-</w:t>
      </w:r>
      <w:proofErr w:type="spellStart"/>
      <w:r w:rsidRPr="006436AE">
        <w:rPr>
          <w:rFonts w:cs="Times New Roman"/>
          <w:szCs w:val="28"/>
        </w:rPr>
        <w:t>Net</w:t>
      </w:r>
      <w:proofErr w:type="spellEnd"/>
      <w:r w:rsidRPr="006436AE">
        <w:rPr>
          <w:rFonts w:cs="Times New Roman"/>
          <w:szCs w:val="28"/>
        </w:rPr>
        <w:t xml:space="preserve">++  для підвищення ефективності виявлення та сегментації дефектів на ЕЛ зображеннях сонячних елементів. На першому етапі обробляється вхідне зображення за допомогою моделі VGG16, щоб виявити, чи містить зображення дефекти, а потім </w:t>
      </w:r>
      <w:r w:rsidR="00E8141B">
        <w:rPr>
          <w:rFonts w:cs="Times New Roman"/>
          <w:szCs w:val="28"/>
        </w:rPr>
        <w:t xml:space="preserve">інша </w:t>
      </w:r>
      <w:r w:rsidRPr="006436AE">
        <w:rPr>
          <w:rFonts w:cs="Times New Roman"/>
          <w:szCs w:val="28"/>
        </w:rPr>
        <w:t>модель використовується для сегментації дефектів на зображенні.</w:t>
      </w:r>
    </w:p>
    <w:p w14:paraId="153FA4D5" w14:textId="16E13440" w:rsidR="006863B8" w:rsidRPr="006436AE" w:rsidRDefault="006863B8" w:rsidP="00E8141B">
      <w:pPr>
        <w:pStyle w:val="a9"/>
        <w:spacing w:line="360" w:lineRule="auto"/>
        <w:ind w:left="0" w:right="-92" w:firstLine="708"/>
        <w:jc w:val="both"/>
        <w:rPr>
          <w:rFonts w:cs="Times New Roman"/>
          <w:szCs w:val="28"/>
        </w:rPr>
      </w:pPr>
      <w:r w:rsidRPr="006436AE">
        <w:rPr>
          <w:rFonts w:cs="Times New Roman"/>
          <w:szCs w:val="28"/>
        </w:rPr>
        <w:t>У статті</w:t>
      </w:r>
      <w:r w:rsidRPr="006436AE">
        <w:rPr>
          <w:rFonts w:cs="Times New Roman"/>
          <w:color w:val="FF0000"/>
          <w:szCs w:val="28"/>
        </w:rPr>
        <w:t xml:space="preserve"> </w:t>
      </w:r>
      <w:r w:rsidRPr="006436AE">
        <w:rPr>
          <w:rFonts w:cs="Times New Roman"/>
          <w:szCs w:val="28"/>
        </w:rPr>
        <w:t>порівнюються різні моделі сегментації: U-</w:t>
      </w:r>
      <w:proofErr w:type="spellStart"/>
      <w:r w:rsidRPr="006436AE">
        <w:rPr>
          <w:rFonts w:cs="Times New Roman"/>
          <w:szCs w:val="28"/>
        </w:rPr>
        <w:t>Net</w:t>
      </w:r>
      <w:proofErr w:type="spellEnd"/>
      <w:r w:rsidRPr="006436AE">
        <w:rPr>
          <w:rFonts w:cs="Times New Roman"/>
          <w:szCs w:val="28"/>
        </w:rPr>
        <w:t xml:space="preserve">++, </w:t>
      </w:r>
      <w:proofErr w:type="spellStart"/>
      <w:r w:rsidRPr="006436AE">
        <w:rPr>
          <w:rFonts w:cs="Times New Roman"/>
          <w:szCs w:val="28"/>
        </w:rPr>
        <w:t>FCN</w:t>
      </w:r>
      <w:proofErr w:type="spellEnd"/>
      <w:r w:rsidRPr="006436AE">
        <w:rPr>
          <w:rFonts w:cs="Times New Roman"/>
          <w:szCs w:val="28"/>
        </w:rPr>
        <w:t xml:space="preserve"> та U-</w:t>
      </w:r>
      <w:proofErr w:type="spellStart"/>
      <w:r w:rsidRPr="006436AE">
        <w:rPr>
          <w:rFonts w:cs="Times New Roman"/>
          <w:szCs w:val="28"/>
        </w:rPr>
        <w:t>Net</w:t>
      </w:r>
      <w:proofErr w:type="spellEnd"/>
      <w:r w:rsidRPr="006436AE">
        <w:rPr>
          <w:rFonts w:cs="Times New Roman"/>
          <w:szCs w:val="28"/>
        </w:rPr>
        <w:t xml:space="preserve">. Кожна </w:t>
      </w:r>
      <w:r w:rsidR="00E8141B">
        <w:rPr>
          <w:rFonts w:cs="Times New Roman"/>
          <w:szCs w:val="28"/>
        </w:rPr>
        <w:t>з них</w:t>
      </w:r>
      <w:r w:rsidRPr="006436AE">
        <w:rPr>
          <w:rFonts w:cs="Times New Roman"/>
          <w:szCs w:val="28"/>
        </w:rPr>
        <w:t xml:space="preserve"> навчається з використанням позначених місцезнаходжень дефектів, використовуючи їх як основні мітки для навчальних даних. Результати експериментів показують </w:t>
      </w:r>
      <w:r w:rsidRPr="006436AE">
        <w:rPr>
          <w:rFonts w:cs="Times New Roman"/>
          <w:color w:val="EE0000"/>
          <w:szCs w:val="28"/>
        </w:rPr>
        <w:t>[</w:t>
      </w:r>
      <w:r w:rsidR="001B3999">
        <w:rPr>
          <w:rFonts w:cs="Times New Roman"/>
          <w:color w:val="EE0000"/>
          <w:szCs w:val="28"/>
        </w:rPr>
        <w:t>26</w:t>
      </w:r>
      <w:r w:rsidRPr="006436AE">
        <w:rPr>
          <w:rFonts w:cs="Times New Roman"/>
          <w:color w:val="EE0000"/>
          <w:szCs w:val="28"/>
        </w:rPr>
        <w:t>]</w:t>
      </w:r>
      <w:r w:rsidRPr="006436AE">
        <w:rPr>
          <w:rFonts w:cs="Times New Roman"/>
          <w:szCs w:val="28"/>
        </w:rPr>
        <w:t>, що вдосконалена мережа VGG16 досягає точності виявлення дефектів 95,2% на наборі тестових даних, а модель сегментації дефектів U-</w:t>
      </w:r>
      <w:proofErr w:type="spellStart"/>
      <w:r w:rsidRPr="006436AE">
        <w:rPr>
          <w:rFonts w:cs="Times New Roman"/>
          <w:szCs w:val="28"/>
        </w:rPr>
        <w:t>Net</w:t>
      </w:r>
      <w:proofErr w:type="spellEnd"/>
      <w:r w:rsidRPr="006436AE">
        <w:rPr>
          <w:rFonts w:cs="Times New Roman"/>
          <w:szCs w:val="28"/>
        </w:rPr>
        <w:t xml:space="preserve">++ має середнє значення </w:t>
      </w:r>
      <w:r w:rsidR="00E8141B">
        <w:rPr>
          <w:rFonts w:cs="Times New Roman"/>
          <w:color w:val="000000" w:themeColor="text1"/>
        </w:rPr>
        <w:t>перетину над об’єднанням</w:t>
      </w:r>
      <w:r w:rsidRPr="006436AE">
        <w:rPr>
          <w:rFonts w:cs="Times New Roman"/>
          <w:szCs w:val="28"/>
        </w:rPr>
        <w:t xml:space="preserve"> 0.955, що краще за значення для U-</w:t>
      </w:r>
      <w:proofErr w:type="spellStart"/>
      <w:r w:rsidRPr="006436AE">
        <w:rPr>
          <w:rFonts w:cs="Times New Roman"/>
          <w:szCs w:val="28"/>
        </w:rPr>
        <w:t>Net</w:t>
      </w:r>
      <w:proofErr w:type="spellEnd"/>
      <w:r w:rsidRPr="006436AE">
        <w:rPr>
          <w:rFonts w:cs="Times New Roman"/>
          <w:szCs w:val="28"/>
        </w:rPr>
        <w:t xml:space="preserve"> (0.929) та </w:t>
      </w:r>
      <w:proofErr w:type="spellStart"/>
      <w:r w:rsidRPr="006436AE">
        <w:rPr>
          <w:rFonts w:cs="Times New Roman"/>
          <w:szCs w:val="28"/>
        </w:rPr>
        <w:t>FCN</w:t>
      </w:r>
      <w:proofErr w:type="spellEnd"/>
      <w:r w:rsidRPr="006436AE">
        <w:rPr>
          <w:rFonts w:cs="Times New Roman"/>
          <w:szCs w:val="28"/>
        </w:rPr>
        <w:t xml:space="preserve"> (0.892).</w:t>
      </w:r>
    </w:p>
    <w:p w14:paraId="45A34AAF" w14:textId="276DB569" w:rsidR="006863B8" w:rsidRPr="006436AE" w:rsidRDefault="00E8141B" w:rsidP="006863B8">
      <w:pPr>
        <w:spacing w:line="360" w:lineRule="auto"/>
        <w:ind w:right="50" w:firstLine="566"/>
        <w:jc w:val="both"/>
        <w:rPr>
          <w:rFonts w:cs="Times New Roman"/>
        </w:rPr>
      </w:pPr>
      <w:r>
        <w:rPr>
          <w:rFonts w:cs="Times New Roman"/>
        </w:rPr>
        <w:t>Загалом, і</w:t>
      </w:r>
      <w:r w:rsidR="006863B8" w:rsidRPr="006436AE">
        <w:rPr>
          <w:rFonts w:cs="Times New Roman"/>
        </w:rPr>
        <w:t xml:space="preserve">нтерпретація ЕЛ зображень може бути досить складною через неоднорідний фон та складну структуру дефектів. Запропоновані в дослідженні </w:t>
      </w:r>
      <w:r w:rsidR="006863B8" w:rsidRPr="006436AE">
        <w:rPr>
          <w:rFonts w:cs="Times New Roman"/>
          <w:color w:val="EE0000"/>
        </w:rPr>
        <w:t>[</w:t>
      </w:r>
      <w:r w:rsidR="002061E4">
        <w:rPr>
          <w:rFonts w:cs="Times New Roman"/>
          <w:color w:val="EE0000"/>
        </w:rPr>
        <w:t>27</w:t>
      </w:r>
      <w:r w:rsidR="006863B8" w:rsidRPr="006436AE">
        <w:rPr>
          <w:rFonts w:cs="Times New Roman"/>
          <w:color w:val="EE0000"/>
        </w:rPr>
        <w:t xml:space="preserve">] </w:t>
      </w:r>
      <w:r w:rsidR="006863B8" w:rsidRPr="006436AE">
        <w:rPr>
          <w:rFonts w:cs="Times New Roman"/>
        </w:rPr>
        <w:t xml:space="preserve">методи використовують </w:t>
      </w:r>
      <w:r>
        <w:rPr>
          <w:rFonts w:cs="Times New Roman"/>
        </w:rPr>
        <w:t>алгоритми машинного навчання</w:t>
      </w:r>
      <w:r w:rsidR="006863B8" w:rsidRPr="006436AE">
        <w:rPr>
          <w:rFonts w:cs="Times New Roman"/>
        </w:rPr>
        <w:t xml:space="preserve"> для автоматичного вилучення та класифікації ознак з ЕЛ зображень. Водночас у цьому дослідженні також використовують методи доповнення даних, такі як обертання та масштабування, для створення додаткових зображень. </w:t>
      </w:r>
    </w:p>
    <w:p w14:paraId="2474E41B" w14:textId="275AC439" w:rsidR="006863B8" w:rsidRPr="00E700B9" w:rsidRDefault="00E700B9" w:rsidP="006863B8">
      <w:pPr>
        <w:spacing w:line="360" w:lineRule="auto"/>
        <w:ind w:right="50" w:firstLine="566"/>
        <w:jc w:val="both"/>
        <w:rPr>
          <w:rFonts w:cs="Times New Roman"/>
        </w:rPr>
      </w:pPr>
      <w:r>
        <w:rPr>
          <w:rFonts w:cs="Times New Roman"/>
        </w:rPr>
        <w:t xml:space="preserve">В роботі </w:t>
      </w:r>
      <w:r w:rsidR="006863B8" w:rsidRPr="006436AE">
        <w:rPr>
          <w:rFonts w:cs="Times New Roman"/>
        </w:rPr>
        <w:t xml:space="preserve">для визначення ознак використовуються попередньо навчені </w:t>
      </w:r>
      <w:r w:rsidR="00B57103">
        <w:rPr>
          <w:rFonts w:cs="Times New Roman"/>
          <w:lang w:val="en-US"/>
        </w:rPr>
        <w:t>CNN</w:t>
      </w:r>
      <w:r>
        <w:rPr>
          <w:rFonts w:cs="Times New Roman"/>
        </w:rPr>
        <w:t xml:space="preserve"> </w:t>
      </w:r>
      <w:r w:rsidR="006863B8" w:rsidRPr="006436AE">
        <w:rPr>
          <w:rFonts w:cs="Times New Roman"/>
        </w:rPr>
        <w:t xml:space="preserve"> </w:t>
      </w:r>
      <w:r>
        <w:rPr>
          <w:rFonts w:cs="Times New Roman"/>
        </w:rPr>
        <w:t>(</w:t>
      </w:r>
      <w:r w:rsidR="006863B8" w:rsidRPr="006436AE">
        <w:rPr>
          <w:rFonts w:cs="Times New Roman"/>
        </w:rPr>
        <w:t>VGG-16, VGG-19, ResNet-50 і DarkNet-19</w:t>
      </w:r>
      <w:r>
        <w:rPr>
          <w:rFonts w:cs="Times New Roman"/>
        </w:rPr>
        <w:t xml:space="preserve">) або </w:t>
      </w:r>
      <w:r w:rsidR="006863B8" w:rsidRPr="006436AE">
        <w:rPr>
          <w:rFonts w:cs="Times New Roman"/>
        </w:rPr>
        <w:t xml:space="preserve"> </w:t>
      </w:r>
      <w:r w:rsidRPr="006436AE">
        <w:rPr>
          <w:rFonts w:cs="Times New Roman"/>
        </w:rPr>
        <w:t>компактн</w:t>
      </w:r>
      <w:r>
        <w:rPr>
          <w:rFonts w:cs="Times New Roman"/>
        </w:rPr>
        <w:t>а</w:t>
      </w:r>
      <w:r w:rsidRPr="006436AE">
        <w:rPr>
          <w:rFonts w:cs="Times New Roman"/>
        </w:rPr>
        <w:t xml:space="preserve"> </w:t>
      </w:r>
      <w:r w:rsidR="00B57103">
        <w:rPr>
          <w:rFonts w:cs="Times New Roman"/>
          <w:lang w:val="en-US"/>
        </w:rPr>
        <w:t>CNN</w:t>
      </w:r>
      <w:r w:rsidRPr="006436AE">
        <w:rPr>
          <w:rFonts w:cs="Times New Roman"/>
        </w:rPr>
        <w:t xml:space="preserve"> (L-</w:t>
      </w:r>
      <w:proofErr w:type="spellStart"/>
      <w:r w:rsidRPr="006436AE">
        <w:rPr>
          <w:rFonts w:cs="Times New Roman"/>
        </w:rPr>
        <w:t>CNN</w:t>
      </w:r>
      <w:proofErr w:type="spellEnd"/>
      <w:r w:rsidRPr="006436AE">
        <w:rPr>
          <w:rFonts w:cs="Times New Roman"/>
        </w:rPr>
        <w:t xml:space="preserve">) з трьома </w:t>
      </w:r>
      <w:proofErr w:type="spellStart"/>
      <w:r w:rsidRPr="006436AE">
        <w:rPr>
          <w:rFonts w:cs="Times New Roman"/>
        </w:rPr>
        <w:t>згортковими</w:t>
      </w:r>
      <w:proofErr w:type="spellEnd"/>
      <w:r w:rsidRPr="006436AE">
        <w:rPr>
          <w:rFonts w:cs="Times New Roman"/>
        </w:rPr>
        <w:t xml:space="preserve"> шарами, яку навчали з нуля для забезпечення швидкої та ефективної класифікації</w:t>
      </w:r>
      <w:r w:rsidRPr="006436AE">
        <w:rPr>
          <w:rFonts w:cs="Times New Roman"/>
          <w:color w:val="EE0000"/>
        </w:rPr>
        <w:t xml:space="preserve"> </w:t>
      </w:r>
      <w:r w:rsidR="006863B8" w:rsidRPr="006436AE">
        <w:rPr>
          <w:rFonts w:cs="Times New Roman"/>
          <w:color w:val="EE0000"/>
        </w:rPr>
        <w:t>[</w:t>
      </w:r>
      <w:r w:rsidR="002061E4">
        <w:rPr>
          <w:rFonts w:cs="Times New Roman"/>
          <w:color w:val="EE0000"/>
        </w:rPr>
        <w:t>27</w:t>
      </w:r>
      <w:r w:rsidR="006863B8" w:rsidRPr="006436AE">
        <w:rPr>
          <w:rFonts w:cs="Times New Roman"/>
          <w:color w:val="EE0000"/>
        </w:rPr>
        <w:t>]</w:t>
      </w:r>
      <w:r w:rsidR="006863B8" w:rsidRPr="006436AE">
        <w:rPr>
          <w:rFonts w:cs="Times New Roman"/>
        </w:rPr>
        <w:t xml:space="preserve">. Отримані вектори ознак об’єднувалися та піддавалися відбору за допомогою алгоритму мінімальної надмірності та максимальної </w:t>
      </w:r>
      <w:proofErr w:type="spellStart"/>
      <w:r w:rsidR="006863B8" w:rsidRPr="006436AE">
        <w:rPr>
          <w:rFonts w:cs="Times New Roman"/>
        </w:rPr>
        <w:t>релевантності</w:t>
      </w:r>
      <w:proofErr w:type="spellEnd"/>
      <w:r w:rsidR="006863B8" w:rsidRPr="006436AE">
        <w:rPr>
          <w:rFonts w:cs="Times New Roman"/>
        </w:rPr>
        <w:t xml:space="preserve"> (</w:t>
      </w:r>
      <w:proofErr w:type="spellStart"/>
      <w:r w:rsidR="006863B8" w:rsidRPr="006436AE">
        <w:rPr>
          <w:rFonts w:cs="Times New Roman"/>
        </w:rPr>
        <w:t>mRMR</w:t>
      </w:r>
      <w:proofErr w:type="spellEnd"/>
      <w:r w:rsidR="006863B8" w:rsidRPr="006436AE">
        <w:rPr>
          <w:rFonts w:cs="Times New Roman"/>
        </w:rPr>
        <w:t xml:space="preserve">) для підвищення ефективності класифікації. Після цього відібрані ознаки класифікувалися за допомогою </w:t>
      </w:r>
      <w:r>
        <w:rPr>
          <w:rFonts w:cs="Times New Roman"/>
          <w:lang w:val="en-US"/>
        </w:rPr>
        <w:t>SVR</w:t>
      </w:r>
      <w:r w:rsidR="006863B8" w:rsidRPr="006436AE">
        <w:rPr>
          <w:rFonts w:cs="Times New Roman"/>
        </w:rPr>
        <w:t xml:space="preserve">, </w:t>
      </w:r>
      <w:r>
        <w:rPr>
          <w:rFonts w:cs="Times New Roman"/>
          <w:lang w:val="en-US"/>
        </w:rPr>
        <w:t>RF</w:t>
      </w:r>
      <w:r w:rsidR="006863B8" w:rsidRPr="006436AE">
        <w:rPr>
          <w:rFonts w:cs="Times New Roman"/>
        </w:rPr>
        <w:t xml:space="preserve">, методів наївного </w:t>
      </w:r>
      <w:proofErr w:type="spellStart"/>
      <w:r w:rsidR="006863B8" w:rsidRPr="006436AE">
        <w:rPr>
          <w:rFonts w:cs="Times New Roman"/>
        </w:rPr>
        <w:t>Байєса</w:t>
      </w:r>
      <w:proofErr w:type="spellEnd"/>
      <w:r w:rsidR="006863B8" w:rsidRPr="006436AE">
        <w:rPr>
          <w:rFonts w:cs="Times New Roman"/>
        </w:rPr>
        <w:t xml:space="preserve"> (</w:t>
      </w:r>
      <w:proofErr w:type="spellStart"/>
      <w:r w:rsidRPr="00E700B9">
        <w:rPr>
          <w:rFonts w:cs="Times New Roman"/>
        </w:rPr>
        <w:t>Naive</w:t>
      </w:r>
      <w:proofErr w:type="spellEnd"/>
      <w:r w:rsidRPr="00E700B9">
        <w:rPr>
          <w:rFonts w:cs="Times New Roman"/>
        </w:rPr>
        <w:t xml:space="preserve"> </w:t>
      </w:r>
      <w:proofErr w:type="spellStart"/>
      <w:r w:rsidRPr="00E700B9">
        <w:rPr>
          <w:rFonts w:cs="Times New Roman"/>
        </w:rPr>
        <w:t>Bayes</w:t>
      </w:r>
      <w:proofErr w:type="spellEnd"/>
      <w:r w:rsidR="006863B8" w:rsidRPr="006436AE">
        <w:rPr>
          <w:rFonts w:cs="Times New Roman"/>
        </w:rPr>
        <w:t>) та k-найближчих сусідів (</w:t>
      </w:r>
      <w:r w:rsidRPr="00E700B9">
        <w:rPr>
          <w:rFonts w:cs="Times New Roman"/>
        </w:rPr>
        <w:t>K-</w:t>
      </w:r>
      <w:proofErr w:type="spellStart"/>
      <w:r w:rsidRPr="00E700B9">
        <w:rPr>
          <w:rFonts w:cs="Times New Roman"/>
        </w:rPr>
        <w:t>Nearest</w:t>
      </w:r>
      <w:proofErr w:type="spellEnd"/>
      <w:r w:rsidRPr="00E700B9">
        <w:rPr>
          <w:rFonts w:cs="Times New Roman"/>
        </w:rPr>
        <w:t xml:space="preserve"> </w:t>
      </w:r>
      <w:proofErr w:type="spellStart"/>
      <w:r w:rsidRPr="00E700B9">
        <w:rPr>
          <w:rFonts w:cs="Times New Roman"/>
        </w:rPr>
        <w:t>Neighbors</w:t>
      </w:r>
      <w:proofErr w:type="spellEnd"/>
      <w:r w:rsidR="006863B8" w:rsidRPr="006436AE">
        <w:rPr>
          <w:rFonts w:cs="Times New Roman"/>
        </w:rPr>
        <w:t>).</w:t>
      </w:r>
    </w:p>
    <w:p w14:paraId="335FB30E" w14:textId="6F654F87" w:rsidR="006863B8" w:rsidRPr="006436AE" w:rsidRDefault="006863B8" w:rsidP="006863B8">
      <w:pPr>
        <w:spacing w:line="360" w:lineRule="auto"/>
        <w:ind w:right="50" w:firstLine="566"/>
        <w:jc w:val="both"/>
        <w:rPr>
          <w:rFonts w:cs="Times New Roman"/>
        </w:rPr>
      </w:pPr>
      <w:r w:rsidRPr="006436AE">
        <w:rPr>
          <w:rFonts w:cs="Times New Roman"/>
        </w:rPr>
        <w:t xml:space="preserve">Результати експериментів на відкритому </w:t>
      </w:r>
      <w:proofErr w:type="spellStart"/>
      <w:r w:rsidRPr="006436AE">
        <w:rPr>
          <w:rFonts w:cs="Times New Roman"/>
        </w:rPr>
        <w:t>датасеті</w:t>
      </w:r>
      <w:proofErr w:type="spellEnd"/>
      <w:r w:rsidRPr="006436AE">
        <w:rPr>
          <w:rFonts w:cs="Times New Roman"/>
        </w:rPr>
        <w:t xml:space="preserve"> </w:t>
      </w:r>
      <w:proofErr w:type="spellStart"/>
      <w:r w:rsidRPr="006436AE">
        <w:rPr>
          <w:rFonts w:cs="Times New Roman"/>
        </w:rPr>
        <w:t>ELPV</w:t>
      </w:r>
      <w:proofErr w:type="spellEnd"/>
      <w:r w:rsidRPr="006436AE">
        <w:rPr>
          <w:rFonts w:cs="Times New Roman"/>
        </w:rPr>
        <w:t xml:space="preserve"> показали, що при використанні глибоких ознак у поєднанні з </w:t>
      </w:r>
      <w:r w:rsidR="003767B2">
        <w:rPr>
          <w:rFonts w:cs="Times New Roman"/>
          <w:lang w:val="en-US"/>
        </w:rPr>
        <w:t>SVR</w:t>
      </w:r>
      <w:r w:rsidRPr="006436AE">
        <w:rPr>
          <w:rFonts w:cs="Times New Roman"/>
        </w:rPr>
        <w:t xml:space="preserve">: точність класифікації склала 90.57% для задачі з чотирма типами ЕЛ зображень (нормальні, з </w:t>
      </w:r>
      <w:proofErr w:type="spellStart"/>
      <w:r w:rsidRPr="006436AE">
        <w:rPr>
          <w:rFonts w:cs="Times New Roman"/>
        </w:rPr>
        <w:t>мікротріщинами</w:t>
      </w:r>
      <w:proofErr w:type="spellEnd"/>
      <w:r w:rsidRPr="006436AE">
        <w:rPr>
          <w:rFonts w:cs="Times New Roman"/>
        </w:rPr>
        <w:t xml:space="preserve">, з ламаними краями, з перериваннями контактів) і 94.52% для задачі з двома типами ЕЛ зображень (нормальні/дефектні). Запропонований метод здатний класифікувати 60-елементний сонячний модуль менш ніж за секунду. </w:t>
      </w:r>
    </w:p>
    <w:p w14:paraId="49ABFA13" w14:textId="40C03683" w:rsidR="006863B8" w:rsidRPr="006436AE" w:rsidRDefault="006863B8" w:rsidP="003767B2">
      <w:pPr>
        <w:spacing w:line="360" w:lineRule="auto"/>
        <w:ind w:right="50" w:firstLine="566"/>
        <w:jc w:val="both"/>
        <w:rPr>
          <w:rFonts w:cs="Times New Roman"/>
        </w:rPr>
      </w:pPr>
      <w:r w:rsidRPr="006436AE">
        <w:rPr>
          <w:rFonts w:cs="Times New Roman"/>
        </w:rPr>
        <w:t xml:space="preserve">В іншому дослідженні </w:t>
      </w:r>
      <w:r w:rsidRPr="006436AE">
        <w:rPr>
          <w:rFonts w:cs="Times New Roman"/>
          <w:color w:val="EE0000"/>
        </w:rPr>
        <w:t>[</w:t>
      </w:r>
      <w:r w:rsidR="002061E4">
        <w:rPr>
          <w:rFonts w:cs="Times New Roman"/>
          <w:color w:val="EE0000"/>
        </w:rPr>
        <w:t>28</w:t>
      </w:r>
      <w:r w:rsidRPr="006436AE">
        <w:rPr>
          <w:rFonts w:cs="Times New Roman"/>
          <w:color w:val="EE0000"/>
        </w:rPr>
        <w:t>]</w:t>
      </w:r>
      <w:r w:rsidRPr="006436AE">
        <w:rPr>
          <w:rFonts w:cs="Times New Roman"/>
        </w:rPr>
        <w:t xml:space="preserve"> запропонова</w:t>
      </w:r>
      <w:r w:rsidR="00F37DF2">
        <w:rPr>
          <w:rFonts w:cs="Times New Roman"/>
        </w:rPr>
        <w:t>но</w:t>
      </w:r>
      <w:r w:rsidRPr="006436AE">
        <w:rPr>
          <w:rFonts w:cs="Times New Roman"/>
        </w:rPr>
        <w:t xml:space="preserve"> вдосконалений алгоритм виявлення поверхневих дефектів сонячних елемент</w:t>
      </w:r>
      <w:r w:rsidR="00F37DF2">
        <w:rPr>
          <w:rFonts w:cs="Times New Roman"/>
        </w:rPr>
        <w:t>ів</w:t>
      </w:r>
      <w:r w:rsidRPr="006436AE">
        <w:rPr>
          <w:rFonts w:cs="Times New Roman"/>
        </w:rPr>
        <w:t xml:space="preserve"> через поєднання двох різних </w:t>
      </w:r>
      <w:r w:rsidR="00B57103">
        <w:rPr>
          <w:rFonts w:cs="Times New Roman"/>
          <w:lang w:val="en-US"/>
        </w:rPr>
        <w:t>CNN</w:t>
      </w:r>
      <w:r w:rsidRPr="006436AE">
        <w:rPr>
          <w:rFonts w:cs="Times New Roman"/>
        </w:rPr>
        <w:t xml:space="preserve">: </w:t>
      </w:r>
      <w:proofErr w:type="spellStart"/>
      <w:r w:rsidRPr="006436AE">
        <w:rPr>
          <w:rFonts w:cs="Times New Roman"/>
        </w:rPr>
        <w:t>Faster</w:t>
      </w:r>
      <w:proofErr w:type="spellEnd"/>
      <w:r w:rsidRPr="006436AE">
        <w:rPr>
          <w:rFonts w:cs="Times New Roman"/>
        </w:rPr>
        <w:t xml:space="preserve"> R-</w:t>
      </w:r>
      <w:proofErr w:type="spellStart"/>
      <w:r w:rsidRPr="006436AE">
        <w:rPr>
          <w:rFonts w:cs="Times New Roman"/>
        </w:rPr>
        <w:t>CNN</w:t>
      </w:r>
      <w:proofErr w:type="spellEnd"/>
      <w:r w:rsidRPr="006436AE">
        <w:rPr>
          <w:rFonts w:cs="Times New Roman"/>
        </w:rPr>
        <w:t xml:space="preserve"> на базі VGG-19 та R-</w:t>
      </w:r>
      <w:proofErr w:type="spellStart"/>
      <w:r w:rsidRPr="006436AE">
        <w:rPr>
          <w:rFonts w:cs="Times New Roman"/>
        </w:rPr>
        <w:t>FCN</w:t>
      </w:r>
      <w:proofErr w:type="spellEnd"/>
      <w:r w:rsidRPr="006436AE">
        <w:rPr>
          <w:rFonts w:cs="Times New Roman"/>
        </w:rPr>
        <w:t xml:space="preserve"> на базі ResNet-101.</w:t>
      </w:r>
      <w:r w:rsidR="00F37DF2">
        <w:rPr>
          <w:rFonts w:cs="Times New Roman"/>
        </w:rPr>
        <w:t xml:space="preserve"> </w:t>
      </w:r>
      <w:proofErr w:type="spellStart"/>
      <w:r w:rsidRPr="006436AE">
        <w:rPr>
          <w:rFonts w:cs="Times New Roman"/>
        </w:rPr>
        <w:t>Faster</w:t>
      </w:r>
      <w:proofErr w:type="spellEnd"/>
      <w:r w:rsidRPr="006436AE">
        <w:rPr>
          <w:rFonts w:cs="Times New Roman"/>
        </w:rPr>
        <w:t xml:space="preserve"> R-</w:t>
      </w:r>
      <w:proofErr w:type="spellStart"/>
      <w:r w:rsidRPr="006436AE">
        <w:rPr>
          <w:rFonts w:cs="Times New Roman"/>
        </w:rPr>
        <w:t>CNN</w:t>
      </w:r>
      <w:proofErr w:type="spellEnd"/>
      <w:r w:rsidRPr="006436AE">
        <w:rPr>
          <w:rFonts w:cs="Times New Roman"/>
        </w:rPr>
        <w:t xml:space="preserve"> складається з двох основних компонентів: мережі пропозицій регіонів (</w:t>
      </w:r>
      <w:proofErr w:type="spellStart"/>
      <w:r w:rsidRPr="006436AE">
        <w:rPr>
          <w:rFonts w:cs="Times New Roman"/>
        </w:rPr>
        <w:t>RPN</w:t>
      </w:r>
      <w:proofErr w:type="spellEnd"/>
      <w:r w:rsidRPr="006436AE">
        <w:rPr>
          <w:rFonts w:cs="Times New Roman"/>
        </w:rPr>
        <w:t>), яка генерує набір потенційних областей-об'єктів, та мережі розпізнавання, яка класифікує ці області й уточнює їх межі. R-</w:t>
      </w:r>
      <w:proofErr w:type="spellStart"/>
      <w:r w:rsidRPr="006436AE">
        <w:rPr>
          <w:rFonts w:cs="Times New Roman"/>
        </w:rPr>
        <w:t>FCN</w:t>
      </w:r>
      <w:proofErr w:type="spellEnd"/>
      <w:r w:rsidRPr="006436AE">
        <w:rPr>
          <w:rFonts w:cs="Times New Roman"/>
        </w:rPr>
        <w:t xml:space="preserve">, на відміну від класичних моделей, замінює повністю зв’язані шари </w:t>
      </w:r>
      <w:proofErr w:type="spellStart"/>
      <w:r w:rsidRPr="006436AE">
        <w:rPr>
          <w:rFonts w:cs="Times New Roman"/>
        </w:rPr>
        <w:t>згортковими</w:t>
      </w:r>
      <w:proofErr w:type="spellEnd"/>
      <w:r w:rsidRPr="006436AE">
        <w:rPr>
          <w:rFonts w:cs="Times New Roman"/>
        </w:rPr>
        <w:t xml:space="preserve"> шарами, що дозволяє зменшити обчислювальні витрати та підвищити точність локалізації дефектів. Об'єднання двох мереж дозволяє компенсувати недоліки кожної з них: </w:t>
      </w:r>
      <w:proofErr w:type="spellStart"/>
      <w:r w:rsidRPr="006436AE">
        <w:rPr>
          <w:rFonts w:cs="Times New Roman"/>
        </w:rPr>
        <w:t>Faster</w:t>
      </w:r>
      <w:proofErr w:type="spellEnd"/>
      <w:r w:rsidRPr="006436AE">
        <w:rPr>
          <w:rFonts w:cs="Times New Roman"/>
        </w:rPr>
        <w:t xml:space="preserve"> R-</w:t>
      </w:r>
      <w:proofErr w:type="spellStart"/>
      <w:r w:rsidRPr="006436AE">
        <w:rPr>
          <w:rFonts w:cs="Times New Roman"/>
        </w:rPr>
        <w:t>CNN</w:t>
      </w:r>
      <w:proofErr w:type="spellEnd"/>
      <w:r w:rsidRPr="006436AE">
        <w:rPr>
          <w:rFonts w:cs="Times New Roman"/>
        </w:rPr>
        <w:t xml:space="preserve"> забезпечує нижчу частоту </w:t>
      </w:r>
      <w:proofErr w:type="spellStart"/>
      <w:r w:rsidRPr="006436AE">
        <w:rPr>
          <w:rFonts w:cs="Times New Roman"/>
        </w:rPr>
        <w:t>хибнонегативних</w:t>
      </w:r>
      <w:proofErr w:type="spellEnd"/>
      <w:r w:rsidRPr="006436AE">
        <w:rPr>
          <w:rFonts w:cs="Times New Roman"/>
        </w:rPr>
        <w:t xml:space="preserve"> спрацьовувань, а R-</w:t>
      </w:r>
      <w:proofErr w:type="spellStart"/>
      <w:r w:rsidRPr="006436AE">
        <w:rPr>
          <w:rFonts w:cs="Times New Roman"/>
        </w:rPr>
        <w:t>FCN</w:t>
      </w:r>
      <w:proofErr w:type="spellEnd"/>
      <w:r w:rsidRPr="006436AE">
        <w:rPr>
          <w:rFonts w:cs="Times New Roman"/>
        </w:rPr>
        <w:t xml:space="preserve"> </w:t>
      </w:r>
      <w:r w:rsidR="00F37DF2">
        <w:rPr>
          <w:rFonts w:cs="Times New Roman"/>
        </w:rPr>
        <w:t>-</w:t>
      </w:r>
      <w:r w:rsidRPr="006436AE">
        <w:rPr>
          <w:rFonts w:cs="Times New Roman"/>
        </w:rPr>
        <w:t xml:space="preserve"> вищу точність регресії </w:t>
      </w:r>
      <w:r w:rsidR="00F37DF2">
        <w:rPr>
          <w:rFonts w:cs="Times New Roman"/>
        </w:rPr>
        <w:t>границь</w:t>
      </w:r>
      <w:r w:rsidRPr="006436AE">
        <w:rPr>
          <w:rFonts w:cs="Times New Roman"/>
        </w:rPr>
        <w:t xml:space="preserve"> дефектів </w:t>
      </w:r>
      <w:r w:rsidRPr="006436AE">
        <w:rPr>
          <w:rFonts w:cs="Times New Roman"/>
          <w:color w:val="EE0000"/>
        </w:rPr>
        <w:t>[</w:t>
      </w:r>
      <w:r w:rsidR="002061E4">
        <w:rPr>
          <w:rFonts w:cs="Times New Roman"/>
          <w:color w:val="EE0000"/>
        </w:rPr>
        <w:t>28</w:t>
      </w:r>
      <w:r w:rsidRPr="006436AE">
        <w:rPr>
          <w:rFonts w:cs="Times New Roman"/>
          <w:color w:val="EE0000"/>
        </w:rPr>
        <w:t>]</w:t>
      </w:r>
      <w:r w:rsidRPr="006436AE">
        <w:rPr>
          <w:rFonts w:cs="Times New Roman"/>
        </w:rPr>
        <w:t>.</w:t>
      </w:r>
      <w:r w:rsidR="003767B2">
        <w:rPr>
          <w:rFonts w:cs="Times New Roman"/>
        </w:rPr>
        <w:t xml:space="preserve"> </w:t>
      </w:r>
      <w:r w:rsidRPr="006436AE">
        <w:rPr>
          <w:rFonts w:cs="Times New Roman"/>
        </w:rPr>
        <w:t xml:space="preserve">Для підвищення ефективності виявлення дефектів на ЕЛ зображеннях також запропоновано </w:t>
      </w:r>
      <w:r w:rsidR="003767B2">
        <w:rPr>
          <w:rFonts w:cs="Times New Roman"/>
        </w:rPr>
        <w:t xml:space="preserve">до використання </w:t>
      </w:r>
      <w:r w:rsidRPr="006436AE">
        <w:rPr>
          <w:rFonts w:cs="Times New Roman"/>
        </w:rPr>
        <w:t xml:space="preserve">дві додаткові стратегії. По-перше, </w:t>
      </w:r>
      <w:r w:rsidR="003767B2">
        <w:rPr>
          <w:rFonts w:cs="Times New Roman"/>
        </w:rPr>
        <w:t xml:space="preserve">з метою подолання проблеми </w:t>
      </w:r>
      <w:proofErr w:type="spellStart"/>
      <w:r w:rsidR="003767B2">
        <w:rPr>
          <w:rFonts w:cs="Times New Roman"/>
        </w:rPr>
        <w:t>хибнонегативних</w:t>
      </w:r>
      <w:proofErr w:type="spellEnd"/>
      <w:r w:rsidR="003767B2">
        <w:rPr>
          <w:rFonts w:cs="Times New Roman"/>
        </w:rPr>
        <w:t xml:space="preserve"> спрацьовувань, </w:t>
      </w:r>
      <w:r w:rsidRPr="006436AE">
        <w:rPr>
          <w:rFonts w:cs="Times New Roman"/>
        </w:rPr>
        <w:t>врах</w:t>
      </w:r>
      <w:r w:rsidR="003767B2">
        <w:rPr>
          <w:rFonts w:cs="Times New Roman"/>
        </w:rPr>
        <w:t>овувати</w:t>
      </w:r>
      <w:r w:rsidRPr="006436AE">
        <w:rPr>
          <w:rFonts w:cs="Times New Roman"/>
        </w:rPr>
        <w:t xml:space="preserve"> притаманні поверхневим дефектам форм</w:t>
      </w:r>
      <w:r w:rsidR="003767B2">
        <w:rPr>
          <w:rFonts w:cs="Times New Roman"/>
        </w:rPr>
        <w:t>у</w:t>
      </w:r>
      <w:r w:rsidRPr="006436AE">
        <w:rPr>
          <w:rFonts w:cs="Times New Roman"/>
        </w:rPr>
        <w:t xml:space="preserve"> та розмір, </w:t>
      </w:r>
      <w:r w:rsidR="003767B2">
        <w:rPr>
          <w:rFonts w:cs="Times New Roman"/>
        </w:rPr>
        <w:t>шляхом застосування</w:t>
      </w:r>
      <w:r w:rsidRPr="006436AE">
        <w:rPr>
          <w:rFonts w:cs="Times New Roman"/>
        </w:rPr>
        <w:t xml:space="preserve"> </w:t>
      </w:r>
      <w:proofErr w:type="spellStart"/>
      <w:r w:rsidRPr="006436AE">
        <w:rPr>
          <w:rFonts w:cs="Times New Roman"/>
        </w:rPr>
        <w:t>мульти</w:t>
      </w:r>
      <w:proofErr w:type="spellEnd"/>
      <w:r w:rsidRPr="006436AE">
        <w:rPr>
          <w:rFonts w:cs="Times New Roman"/>
        </w:rPr>
        <w:t xml:space="preserve">-масштабних та </w:t>
      </w:r>
      <w:proofErr w:type="spellStart"/>
      <w:r w:rsidRPr="006436AE">
        <w:rPr>
          <w:rFonts w:cs="Times New Roman"/>
        </w:rPr>
        <w:t>мульти</w:t>
      </w:r>
      <w:proofErr w:type="spellEnd"/>
      <w:r w:rsidRPr="006436AE">
        <w:rPr>
          <w:rFonts w:cs="Times New Roman"/>
        </w:rPr>
        <w:t xml:space="preserve">-аспектних областей для опорних точок. Опорні точки - це заздалегідь визначені рамки </w:t>
      </w:r>
      <w:r w:rsidR="003767B2">
        <w:rPr>
          <w:rFonts w:cs="Times New Roman"/>
        </w:rPr>
        <w:t xml:space="preserve">з певними розмірами </w:t>
      </w:r>
      <w:r w:rsidRPr="006436AE">
        <w:rPr>
          <w:rFonts w:cs="Times New Roman"/>
        </w:rPr>
        <w:t>та співвідношення</w:t>
      </w:r>
      <w:r w:rsidR="003767B2">
        <w:rPr>
          <w:rFonts w:cs="Times New Roman"/>
        </w:rPr>
        <w:t>ми</w:t>
      </w:r>
      <w:r w:rsidRPr="006436AE">
        <w:rPr>
          <w:rFonts w:cs="Times New Roman"/>
        </w:rPr>
        <w:t xml:space="preserve"> сторін, які </w:t>
      </w:r>
      <w:r w:rsidR="003767B2">
        <w:rPr>
          <w:rFonts w:cs="Times New Roman"/>
        </w:rPr>
        <w:t xml:space="preserve">рівномірно </w:t>
      </w:r>
      <w:r w:rsidRPr="006436AE">
        <w:rPr>
          <w:rFonts w:cs="Times New Roman"/>
        </w:rPr>
        <w:t xml:space="preserve">розміщуються на зображенні. </w:t>
      </w:r>
      <w:proofErr w:type="spellStart"/>
      <w:r w:rsidRPr="006436AE">
        <w:rPr>
          <w:rFonts w:cs="Times New Roman"/>
        </w:rPr>
        <w:t>RPN</w:t>
      </w:r>
      <w:proofErr w:type="spellEnd"/>
      <w:r w:rsidRPr="006436AE">
        <w:rPr>
          <w:rFonts w:cs="Times New Roman"/>
        </w:rPr>
        <w:t xml:space="preserve"> генерує набір пропозицій об'єктів, переміщуючи ці опорні точки по зображенню і прогнозуючи ймовірність того, що кожна з них містить об'єкт. По-друге, застосовується стратегія </w:t>
      </w:r>
      <w:r w:rsidR="003767B2" w:rsidRPr="006436AE">
        <w:rPr>
          <w:rFonts w:cs="Times New Roman"/>
        </w:rPr>
        <w:t>вибор</w:t>
      </w:r>
      <w:r w:rsidR="003767B2">
        <w:rPr>
          <w:rFonts w:cs="Times New Roman"/>
        </w:rPr>
        <w:t>у</w:t>
      </w:r>
      <w:r w:rsidRPr="006436AE">
        <w:rPr>
          <w:rFonts w:cs="Times New Roman"/>
        </w:rPr>
        <w:t xml:space="preserve"> негативних прикладів під час навчання, що підвищує здатність моделі розрізняти дефекти на складному фоні.</w:t>
      </w:r>
    </w:p>
    <w:p w14:paraId="65A5809E" w14:textId="42A31D8A" w:rsidR="006863B8" w:rsidRPr="006436AE" w:rsidRDefault="003767B2" w:rsidP="006863B8">
      <w:pPr>
        <w:spacing w:line="360" w:lineRule="auto"/>
        <w:ind w:right="50" w:firstLine="566"/>
        <w:jc w:val="both"/>
        <w:rPr>
          <w:rFonts w:cs="Times New Roman"/>
        </w:rPr>
      </w:pPr>
      <w:r>
        <w:rPr>
          <w:rFonts w:cs="Times New Roman"/>
        </w:rPr>
        <w:t>Отримані р</w:t>
      </w:r>
      <w:r w:rsidR="006863B8" w:rsidRPr="006436AE">
        <w:rPr>
          <w:rFonts w:cs="Times New Roman"/>
        </w:rPr>
        <w:t xml:space="preserve">езультати експериментів показали, що запропонований підхід </w:t>
      </w:r>
      <w:r>
        <w:rPr>
          <w:rFonts w:cs="Times New Roman"/>
        </w:rPr>
        <w:t xml:space="preserve">дозволяє </w:t>
      </w:r>
      <w:r w:rsidR="006863B8" w:rsidRPr="006436AE">
        <w:rPr>
          <w:rFonts w:cs="Times New Roman"/>
        </w:rPr>
        <w:t>суттєво зменш</w:t>
      </w:r>
      <w:r>
        <w:rPr>
          <w:rFonts w:cs="Times New Roman"/>
        </w:rPr>
        <w:t>ити</w:t>
      </w:r>
      <w:r w:rsidR="006863B8" w:rsidRPr="006436AE">
        <w:rPr>
          <w:rFonts w:cs="Times New Roman"/>
        </w:rPr>
        <w:t xml:space="preserve"> як частоту </w:t>
      </w:r>
      <w:proofErr w:type="spellStart"/>
      <w:r w:rsidR="006863B8" w:rsidRPr="006436AE">
        <w:rPr>
          <w:rFonts w:cs="Times New Roman"/>
        </w:rPr>
        <w:t>хибнонегативних</w:t>
      </w:r>
      <w:proofErr w:type="spellEnd"/>
      <w:r w:rsidR="006863B8" w:rsidRPr="006436AE">
        <w:rPr>
          <w:rFonts w:cs="Times New Roman"/>
        </w:rPr>
        <w:t xml:space="preserve">, так і </w:t>
      </w:r>
      <w:proofErr w:type="spellStart"/>
      <w:r w:rsidR="006863B8" w:rsidRPr="006436AE">
        <w:rPr>
          <w:rFonts w:cs="Times New Roman"/>
        </w:rPr>
        <w:t>хибнопозитивних</w:t>
      </w:r>
      <w:proofErr w:type="spellEnd"/>
      <w:r w:rsidR="006863B8" w:rsidRPr="006436AE">
        <w:rPr>
          <w:rFonts w:cs="Times New Roman"/>
        </w:rPr>
        <w:t xml:space="preserve"> спрацювань порівняно з використанням лише однієї </w:t>
      </w:r>
      <w:r w:rsidR="00B57103">
        <w:rPr>
          <w:rFonts w:cs="Times New Roman"/>
          <w:lang w:val="en-US"/>
        </w:rPr>
        <w:t>CNN</w:t>
      </w:r>
      <w:r w:rsidR="006863B8" w:rsidRPr="006436AE">
        <w:rPr>
          <w:rFonts w:cs="Times New Roman"/>
        </w:rPr>
        <w:t>, а також значно підвищ</w:t>
      </w:r>
      <w:r>
        <w:rPr>
          <w:rFonts w:cs="Times New Roman"/>
        </w:rPr>
        <w:t>ити</w:t>
      </w:r>
      <w:r w:rsidR="006863B8" w:rsidRPr="006436AE">
        <w:rPr>
          <w:rFonts w:cs="Times New Roman"/>
        </w:rPr>
        <w:t xml:space="preserve"> точність визначення місцезнаходження дефектів</w:t>
      </w:r>
      <w:r>
        <w:rPr>
          <w:rFonts w:cs="Times New Roman"/>
        </w:rPr>
        <w:t>.</w:t>
      </w:r>
    </w:p>
    <w:p w14:paraId="3D520829" w14:textId="1563B752" w:rsidR="006863B8" w:rsidRPr="006436AE" w:rsidRDefault="006863B8" w:rsidP="003767B2">
      <w:pPr>
        <w:spacing w:line="360" w:lineRule="auto"/>
        <w:ind w:right="50" w:firstLine="710"/>
        <w:jc w:val="both"/>
        <w:rPr>
          <w:rFonts w:cs="Times New Roman"/>
        </w:rPr>
      </w:pPr>
      <w:r w:rsidRPr="006436AE">
        <w:rPr>
          <w:rFonts w:cs="Times New Roman"/>
        </w:rPr>
        <w:t xml:space="preserve">В іншому дослідженні </w:t>
      </w:r>
      <w:r w:rsidRPr="006436AE">
        <w:rPr>
          <w:rFonts w:cs="Times New Roman"/>
          <w:color w:val="EE0000"/>
        </w:rPr>
        <w:t>[</w:t>
      </w:r>
      <w:r w:rsidR="002061E4">
        <w:rPr>
          <w:rFonts w:cs="Times New Roman"/>
          <w:color w:val="EE0000"/>
        </w:rPr>
        <w:t>29</w:t>
      </w:r>
      <w:r w:rsidRPr="006436AE">
        <w:rPr>
          <w:rFonts w:cs="Times New Roman"/>
          <w:color w:val="EE0000"/>
        </w:rPr>
        <w:t>]</w:t>
      </w:r>
      <w:r w:rsidRPr="006436AE">
        <w:rPr>
          <w:rFonts w:cs="Times New Roman"/>
        </w:rPr>
        <w:t>, запропон</w:t>
      </w:r>
      <w:r w:rsidR="003767B2">
        <w:rPr>
          <w:rFonts w:cs="Times New Roman"/>
        </w:rPr>
        <w:t>овано</w:t>
      </w:r>
      <w:r w:rsidRPr="006436AE">
        <w:rPr>
          <w:rFonts w:cs="Times New Roman"/>
        </w:rPr>
        <w:t xml:space="preserve"> модель, яка може ідентифікувати та семантично сегментувати такі дефекти як тріщини, розриви контактів, корозію контактів тощо, як для </w:t>
      </w:r>
      <w:proofErr w:type="spellStart"/>
      <w:r w:rsidRPr="006436AE">
        <w:rPr>
          <w:rFonts w:cs="Times New Roman"/>
        </w:rPr>
        <w:t>мультикристалічних</w:t>
      </w:r>
      <w:proofErr w:type="spellEnd"/>
      <w:r w:rsidRPr="006436AE">
        <w:rPr>
          <w:rFonts w:cs="Times New Roman"/>
        </w:rPr>
        <w:t xml:space="preserve">, так і для монокристалічних КСЕ. </w:t>
      </w:r>
      <w:r w:rsidR="003767B2">
        <w:rPr>
          <w:rFonts w:cs="Times New Roman"/>
        </w:rPr>
        <w:t>М</w:t>
      </w:r>
      <w:r w:rsidRPr="006436AE">
        <w:rPr>
          <w:rFonts w:cs="Times New Roman"/>
        </w:rPr>
        <w:t>одель використовує архітектуру Deeplabv3 на основі ResNet-50, яка дозволяє здійснювати піксельну класифікацію ЕЛ зображень на різні дефектні класи.</w:t>
      </w:r>
      <w:r w:rsidR="003767B2">
        <w:rPr>
          <w:rFonts w:cs="Times New Roman"/>
        </w:rPr>
        <w:t xml:space="preserve"> </w:t>
      </w:r>
      <w:r w:rsidRPr="006436AE">
        <w:rPr>
          <w:rFonts w:cs="Times New Roman"/>
        </w:rPr>
        <w:t xml:space="preserve">Для навчання та оцінки моделі використано </w:t>
      </w:r>
      <w:proofErr w:type="spellStart"/>
      <w:r w:rsidRPr="006436AE">
        <w:rPr>
          <w:rFonts w:cs="Times New Roman"/>
        </w:rPr>
        <w:t>датасет</w:t>
      </w:r>
      <w:proofErr w:type="spellEnd"/>
      <w:r w:rsidRPr="006436AE">
        <w:rPr>
          <w:rFonts w:cs="Times New Roman"/>
        </w:rPr>
        <w:t xml:space="preserve"> </w:t>
      </w:r>
      <w:proofErr w:type="spellStart"/>
      <w:r w:rsidRPr="006436AE">
        <w:rPr>
          <w:rFonts w:cs="Times New Roman"/>
        </w:rPr>
        <w:t>UCF</w:t>
      </w:r>
      <w:proofErr w:type="spellEnd"/>
      <w:r w:rsidRPr="006436AE">
        <w:rPr>
          <w:rFonts w:cs="Times New Roman"/>
        </w:rPr>
        <w:t xml:space="preserve"> </w:t>
      </w:r>
      <w:proofErr w:type="spellStart"/>
      <w:r w:rsidRPr="006436AE">
        <w:rPr>
          <w:rFonts w:cs="Times New Roman"/>
        </w:rPr>
        <w:t>EL</w:t>
      </w:r>
      <w:proofErr w:type="spellEnd"/>
      <w:r w:rsidRPr="006436AE">
        <w:rPr>
          <w:rFonts w:cs="Times New Roman"/>
        </w:rPr>
        <w:t xml:space="preserve"> </w:t>
      </w:r>
      <w:proofErr w:type="spellStart"/>
      <w:r w:rsidRPr="006436AE">
        <w:rPr>
          <w:rFonts w:cs="Times New Roman"/>
        </w:rPr>
        <w:t>Defect</w:t>
      </w:r>
      <w:proofErr w:type="spellEnd"/>
      <w:r w:rsidRPr="006436AE">
        <w:rPr>
          <w:rFonts w:cs="Times New Roman"/>
        </w:rPr>
        <w:t>, що містить понад 17 000 анотованих ЕЛ-зображень сонячних елементів, включаючи 256 фізично достовірних імітаційних зображень, згенерованих за допомогою моделі скінченних елементів для подолання проблеми дисбалансу класів. Якісний аналіз результатів показав, що модель впевнено ідентифікує та сегментує великі й помітні дефекти, однак менш виражені або дрібні дефекти можуть залишатися непоміченими.</w:t>
      </w:r>
    </w:p>
    <w:p w14:paraId="0218164F" w14:textId="31346A84" w:rsidR="006863B8" w:rsidRPr="006436AE" w:rsidRDefault="006863B8" w:rsidP="004A36E1">
      <w:pPr>
        <w:spacing w:line="360" w:lineRule="auto"/>
        <w:ind w:right="50" w:firstLine="709"/>
        <w:jc w:val="both"/>
        <w:rPr>
          <w:rFonts w:cs="Times New Roman"/>
        </w:rPr>
      </w:pPr>
      <w:r w:rsidRPr="006436AE">
        <w:rPr>
          <w:rFonts w:cs="Times New Roman"/>
        </w:rPr>
        <w:t>У випадках</w:t>
      </w:r>
      <w:r w:rsidR="003767B2">
        <w:rPr>
          <w:rFonts w:cs="Times New Roman"/>
        </w:rPr>
        <w:t xml:space="preserve"> обмеженості </w:t>
      </w:r>
      <w:r w:rsidRPr="006436AE">
        <w:rPr>
          <w:rFonts w:cs="Times New Roman"/>
        </w:rPr>
        <w:t>обчислювальн</w:t>
      </w:r>
      <w:r w:rsidR="003767B2">
        <w:rPr>
          <w:rFonts w:cs="Times New Roman"/>
        </w:rPr>
        <w:t>их</w:t>
      </w:r>
      <w:r w:rsidRPr="006436AE">
        <w:rPr>
          <w:rFonts w:cs="Times New Roman"/>
        </w:rPr>
        <w:t xml:space="preserve"> ресурс</w:t>
      </w:r>
      <w:r w:rsidR="003767B2">
        <w:rPr>
          <w:rFonts w:cs="Times New Roman"/>
        </w:rPr>
        <w:t>ів</w:t>
      </w:r>
      <w:r w:rsidRPr="006436AE">
        <w:rPr>
          <w:rFonts w:cs="Times New Roman"/>
        </w:rPr>
        <w:t xml:space="preserve"> не завжди </w:t>
      </w:r>
      <w:r w:rsidR="003767B2">
        <w:rPr>
          <w:rFonts w:cs="Times New Roman"/>
        </w:rPr>
        <w:t>доцільно</w:t>
      </w:r>
      <w:r w:rsidRPr="006436AE">
        <w:rPr>
          <w:rFonts w:cs="Times New Roman"/>
        </w:rPr>
        <w:t xml:space="preserve"> використовувати великі </w:t>
      </w:r>
      <w:r w:rsidR="00B57103">
        <w:rPr>
          <w:rFonts w:cs="Times New Roman"/>
          <w:lang w:val="en-US"/>
        </w:rPr>
        <w:t>CNN</w:t>
      </w:r>
      <w:r w:rsidRPr="006436AE">
        <w:rPr>
          <w:rFonts w:cs="Times New Roman"/>
        </w:rPr>
        <w:t xml:space="preserve"> для автоматичної класифікації дефектів на ЕЛ зображеннях сонячних елементів. У дослідженні </w:t>
      </w:r>
      <w:r w:rsidRPr="006436AE">
        <w:rPr>
          <w:rFonts w:cs="Times New Roman"/>
          <w:color w:val="EE0000"/>
        </w:rPr>
        <w:t>[</w:t>
      </w:r>
      <w:r w:rsidR="002061E4">
        <w:rPr>
          <w:rFonts w:cs="Times New Roman"/>
          <w:color w:val="EE0000"/>
        </w:rPr>
        <w:t>30</w:t>
      </w:r>
      <w:r w:rsidRPr="006436AE">
        <w:rPr>
          <w:rFonts w:cs="Times New Roman"/>
          <w:color w:val="EE0000"/>
        </w:rPr>
        <w:t>]</w:t>
      </w:r>
      <w:r w:rsidRPr="006436AE">
        <w:rPr>
          <w:rFonts w:cs="Times New Roman"/>
        </w:rPr>
        <w:t xml:space="preserve"> порівнюються два підходи: перший </w:t>
      </w:r>
      <w:r w:rsidR="003767B2">
        <w:rPr>
          <w:rFonts w:cs="Times New Roman"/>
        </w:rPr>
        <w:t>передбачає</w:t>
      </w:r>
      <w:r w:rsidRPr="006436AE">
        <w:rPr>
          <w:rFonts w:cs="Times New Roman"/>
        </w:rPr>
        <w:t xml:space="preserve"> класифік</w:t>
      </w:r>
      <w:r w:rsidR="003767B2">
        <w:rPr>
          <w:rFonts w:cs="Times New Roman"/>
        </w:rPr>
        <w:t>ацію</w:t>
      </w:r>
      <w:r w:rsidRPr="006436AE">
        <w:rPr>
          <w:rFonts w:cs="Times New Roman"/>
        </w:rPr>
        <w:t xml:space="preserve"> за допомогою методу </w:t>
      </w:r>
      <w:r w:rsidR="003767B2">
        <w:rPr>
          <w:rFonts w:cs="Times New Roman"/>
          <w:lang w:val="en-US"/>
        </w:rPr>
        <w:t>SVR</w:t>
      </w:r>
      <w:r w:rsidR="003767B2" w:rsidRPr="003767B2">
        <w:rPr>
          <w:rFonts w:cs="Times New Roman"/>
        </w:rPr>
        <w:t xml:space="preserve"> </w:t>
      </w:r>
      <w:r w:rsidR="003767B2">
        <w:rPr>
          <w:rFonts w:cs="Times New Roman"/>
        </w:rPr>
        <w:t>та</w:t>
      </w:r>
      <w:r w:rsidRPr="006436AE">
        <w:rPr>
          <w:rFonts w:cs="Times New Roman"/>
        </w:rPr>
        <w:t xml:space="preserve"> підходить для </w:t>
      </w:r>
      <w:r w:rsidR="003767B2">
        <w:rPr>
          <w:rFonts w:cs="Times New Roman"/>
        </w:rPr>
        <w:t>випадків</w:t>
      </w:r>
      <w:r w:rsidRPr="006436AE">
        <w:rPr>
          <w:rFonts w:cs="Times New Roman"/>
        </w:rPr>
        <w:t xml:space="preserve">, </w:t>
      </w:r>
      <w:r w:rsidR="003767B2">
        <w:rPr>
          <w:rFonts w:cs="Times New Roman"/>
        </w:rPr>
        <w:t>коли</w:t>
      </w:r>
      <w:r w:rsidRPr="006436AE">
        <w:rPr>
          <w:rFonts w:cs="Times New Roman"/>
        </w:rPr>
        <w:t xml:space="preserve"> обчислювальні ресурси обмежені (наприклад, </w:t>
      </w:r>
      <w:r w:rsidR="003767B2">
        <w:rPr>
          <w:rFonts w:cs="Times New Roman"/>
        </w:rPr>
        <w:t xml:space="preserve">таких як використання </w:t>
      </w:r>
      <w:r w:rsidRPr="006436AE">
        <w:rPr>
          <w:rFonts w:cs="Times New Roman"/>
        </w:rPr>
        <w:t>планшет</w:t>
      </w:r>
      <w:r w:rsidR="003767B2">
        <w:rPr>
          <w:rFonts w:cs="Times New Roman"/>
        </w:rPr>
        <w:t>ів</w:t>
      </w:r>
      <w:r w:rsidRPr="006436AE">
        <w:rPr>
          <w:rFonts w:cs="Times New Roman"/>
        </w:rPr>
        <w:t xml:space="preserve">, </w:t>
      </w:r>
      <w:proofErr w:type="spellStart"/>
      <w:r w:rsidRPr="006436AE">
        <w:rPr>
          <w:rFonts w:cs="Times New Roman"/>
        </w:rPr>
        <w:t>дрон</w:t>
      </w:r>
      <w:r w:rsidR="003767B2">
        <w:rPr>
          <w:rFonts w:cs="Times New Roman"/>
        </w:rPr>
        <w:t>ів</w:t>
      </w:r>
      <w:proofErr w:type="spellEnd"/>
      <w:r w:rsidRPr="006436AE">
        <w:rPr>
          <w:rFonts w:cs="Times New Roman"/>
        </w:rPr>
        <w:t xml:space="preserve"> в польових умовах); другий використовує глибоку </w:t>
      </w:r>
      <w:r w:rsidR="00B57103">
        <w:rPr>
          <w:rFonts w:cs="Times New Roman"/>
          <w:lang w:val="en-US"/>
        </w:rPr>
        <w:t>CNN</w:t>
      </w:r>
      <w:r w:rsidRPr="006436AE">
        <w:rPr>
          <w:rFonts w:cs="Times New Roman"/>
        </w:rPr>
        <w:t xml:space="preserve">, що забезпечує вищу точність і підходить для лабораторних або виробничих сценаріїв, де є доступ до більш потужного </w:t>
      </w:r>
      <w:proofErr w:type="spellStart"/>
      <w:r w:rsidRPr="006436AE">
        <w:rPr>
          <w:rFonts w:cs="Times New Roman"/>
        </w:rPr>
        <w:t>GPU</w:t>
      </w:r>
      <w:proofErr w:type="spellEnd"/>
      <w:r w:rsidRPr="006436AE">
        <w:rPr>
          <w:rFonts w:cs="Times New Roman"/>
        </w:rPr>
        <w:t>.</w:t>
      </w:r>
      <w:r w:rsidR="004A36E1">
        <w:rPr>
          <w:rFonts w:cs="Times New Roman"/>
        </w:rPr>
        <w:t xml:space="preserve"> </w:t>
      </w:r>
      <w:r w:rsidRPr="006436AE">
        <w:rPr>
          <w:rFonts w:cs="Times New Roman"/>
        </w:rPr>
        <w:t xml:space="preserve">Для підвищення ефективності підходу з використанням ручної обробки ознак та </w:t>
      </w:r>
      <w:r w:rsidR="004A36E1">
        <w:rPr>
          <w:rFonts w:cs="Times New Roman"/>
          <w:lang w:val="en-US"/>
        </w:rPr>
        <w:t>SVR</w:t>
      </w:r>
      <w:r w:rsidRPr="006436AE">
        <w:rPr>
          <w:rFonts w:cs="Times New Roman"/>
        </w:rPr>
        <w:t xml:space="preserve"> автори </w:t>
      </w:r>
      <w:r w:rsidRPr="006436AE">
        <w:rPr>
          <w:rFonts w:cs="Times New Roman"/>
          <w:color w:val="EE0000"/>
        </w:rPr>
        <w:t>[</w:t>
      </w:r>
      <w:r w:rsidR="002061E4">
        <w:rPr>
          <w:rFonts w:cs="Times New Roman"/>
          <w:color w:val="EE0000"/>
        </w:rPr>
        <w:t>30</w:t>
      </w:r>
      <w:r w:rsidRPr="006436AE">
        <w:rPr>
          <w:rFonts w:cs="Times New Roman"/>
          <w:color w:val="EE0000"/>
        </w:rPr>
        <w:t xml:space="preserve">] </w:t>
      </w:r>
      <w:r w:rsidRPr="006436AE">
        <w:rPr>
          <w:rFonts w:cs="Times New Roman"/>
        </w:rPr>
        <w:t xml:space="preserve">дослідили і порівняли різні варіанти вилучення ознак, зокрема локальні бінарні шаблони, матриці співвідношень сірого рівня та інші дескриптори текстури. Також було </w:t>
      </w:r>
      <w:proofErr w:type="spellStart"/>
      <w:r w:rsidRPr="006436AE">
        <w:rPr>
          <w:rFonts w:cs="Times New Roman"/>
        </w:rPr>
        <w:t>протестовано</w:t>
      </w:r>
      <w:proofErr w:type="spellEnd"/>
      <w:r w:rsidRPr="006436AE">
        <w:rPr>
          <w:rFonts w:cs="Times New Roman"/>
        </w:rPr>
        <w:t xml:space="preserve"> різні підходи до відбору ознак, зокрема </w:t>
      </w:r>
      <w:r w:rsidR="004A36E1">
        <w:rPr>
          <w:rFonts w:cs="Times New Roman"/>
        </w:rPr>
        <w:t>аналіз головних компонент (</w:t>
      </w:r>
      <w:proofErr w:type="spellStart"/>
      <w:r w:rsidR="004A36E1">
        <w:rPr>
          <w:rFonts w:cs="Times New Roman"/>
          <w:lang w:val="en-US"/>
        </w:rPr>
        <w:t>PCA</w:t>
      </w:r>
      <w:proofErr w:type="spellEnd"/>
      <w:r w:rsidR="004A36E1" w:rsidRPr="004A36E1">
        <w:rPr>
          <w:rFonts w:cs="Times New Roman"/>
        </w:rPr>
        <w:t xml:space="preserve">, </w:t>
      </w:r>
      <w:proofErr w:type="spellStart"/>
      <w:r w:rsidR="004A36E1" w:rsidRPr="004A36E1">
        <w:rPr>
          <w:rFonts w:cs="Times New Roman"/>
          <w:lang w:val="ru-RU"/>
        </w:rPr>
        <w:t>Principal</w:t>
      </w:r>
      <w:proofErr w:type="spellEnd"/>
      <w:r w:rsidR="004A36E1" w:rsidRPr="004A36E1">
        <w:rPr>
          <w:rFonts w:cs="Times New Roman"/>
        </w:rPr>
        <w:t xml:space="preserve"> </w:t>
      </w:r>
      <w:proofErr w:type="spellStart"/>
      <w:r w:rsidR="004A36E1" w:rsidRPr="004A36E1">
        <w:rPr>
          <w:rFonts w:cs="Times New Roman"/>
          <w:lang w:val="ru-RU"/>
        </w:rPr>
        <w:t>Component</w:t>
      </w:r>
      <w:proofErr w:type="spellEnd"/>
      <w:r w:rsidR="004A36E1" w:rsidRPr="004A36E1">
        <w:rPr>
          <w:rFonts w:cs="Times New Roman"/>
        </w:rPr>
        <w:t xml:space="preserve"> </w:t>
      </w:r>
      <w:r w:rsidR="004A36E1" w:rsidRPr="004A36E1">
        <w:rPr>
          <w:rFonts w:cs="Times New Roman"/>
          <w:lang w:val="ru-RU"/>
        </w:rPr>
        <w:t>Analysis</w:t>
      </w:r>
      <w:r w:rsidR="004A36E1" w:rsidRPr="004A36E1">
        <w:rPr>
          <w:rFonts w:cs="Times New Roman"/>
        </w:rPr>
        <w:t xml:space="preserve">) </w:t>
      </w:r>
      <w:r w:rsidRPr="006436AE">
        <w:rPr>
          <w:rFonts w:cs="Times New Roman"/>
        </w:rPr>
        <w:t>і рекурсивне виключення ознак. Обидва підходи були протестовані на великій вибірці, що складалася з 1968 окремих сонячних елементів, які були виділені як окремі зображення з високоякісних ЕЛ знімків монокристалічних та полікристалічних сонячних модулів.</w:t>
      </w:r>
      <w:r w:rsidR="004A36E1" w:rsidRPr="004A36E1">
        <w:rPr>
          <w:rFonts w:cs="Times New Roman"/>
        </w:rPr>
        <w:t xml:space="preserve"> </w:t>
      </w:r>
      <w:r w:rsidRPr="006436AE">
        <w:rPr>
          <w:rFonts w:cs="Times New Roman"/>
        </w:rPr>
        <w:t xml:space="preserve">Результати показали, що глибока </w:t>
      </w:r>
      <w:r w:rsidR="00B57103">
        <w:rPr>
          <w:rFonts w:cs="Times New Roman"/>
          <w:lang w:val="en-US"/>
        </w:rPr>
        <w:t>CNN</w:t>
      </w:r>
      <w:r w:rsidRPr="006436AE">
        <w:rPr>
          <w:rFonts w:cs="Times New Roman"/>
        </w:rPr>
        <w:t xml:space="preserve"> досягає середньої точності 88,42%, перевершуючи підхід на основі </w:t>
      </w:r>
      <w:r w:rsidR="004A36E1">
        <w:rPr>
          <w:rFonts w:cs="Times New Roman"/>
          <w:lang w:val="en-US"/>
        </w:rPr>
        <w:t>SVR</w:t>
      </w:r>
      <w:r w:rsidRPr="006436AE">
        <w:rPr>
          <w:rFonts w:cs="Times New Roman"/>
        </w:rPr>
        <w:t xml:space="preserve">, який забезпечує середню точність 82,44%. Водночас </w:t>
      </w:r>
      <w:r w:rsidR="004A36E1">
        <w:rPr>
          <w:rFonts w:cs="Times New Roman"/>
          <w:lang w:val="en-US"/>
        </w:rPr>
        <w:t>SVR</w:t>
      </w:r>
      <w:r w:rsidRPr="006436AE">
        <w:rPr>
          <w:rFonts w:cs="Times New Roman"/>
        </w:rPr>
        <w:t xml:space="preserve">-підхід має значно нижчі вимоги до апаратного забезпечення й може працювати на широкому спектрі пристроїв. </w:t>
      </w:r>
      <w:r w:rsidR="004A36E1">
        <w:rPr>
          <w:rFonts w:cs="Times New Roman"/>
        </w:rPr>
        <w:t>Проте,</w:t>
      </w:r>
      <w:r w:rsidRPr="006436AE">
        <w:rPr>
          <w:rFonts w:cs="Times New Roman"/>
        </w:rPr>
        <w:t xml:space="preserve"> автори підкреслюють, що ручне виділення ознак може не охоплювати всі важливі характеристики дефектів на зображеннях, тоді як глибокі </w:t>
      </w:r>
      <w:r w:rsidR="00B57103">
        <w:rPr>
          <w:rFonts w:cs="Times New Roman"/>
          <w:lang w:val="en-US"/>
        </w:rPr>
        <w:t>CNN</w:t>
      </w:r>
      <w:r w:rsidRPr="006436AE">
        <w:rPr>
          <w:rFonts w:cs="Times New Roman"/>
        </w:rPr>
        <w:t xml:space="preserve"> здатні автоматично виявляти більш інформативні </w:t>
      </w:r>
      <w:proofErr w:type="spellStart"/>
      <w:r w:rsidRPr="006436AE">
        <w:rPr>
          <w:rFonts w:cs="Times New Roman"/>
        </w:rPr>
        <w:t>патерни</w:t>
      </w:r>
      <w:proofErr w:type="spellEnd"/>
      <w:r w:rsidRPr="006436AE">
        <w:rPr>
          <w:rFonts w:cs="Times New Roman"/>
        </w:rPr>
        <w:t>, що й забезпечує їхню вищу точність.</w:t>
      </w:r>
    </w:p>
    <w:p w14:paraId="4FBEF229" w14:textId="05BBD01F" w:rsidR="006863B8" w:rsidRDefault="006863B8" w:rsidP="00AC0C21">
      <w:pPr>
        <w:spacing w:line="360" w:lineRule="auto"/>
        <w:ind w:right="50" w:firstLine="710"/>
        <w:jc w:val="both"/>
        <w:rPr>
          <w:rFonts w:cs="Times New Roman"/>
        </w:rPr>
      </w:pPr>
      <w:r w:rsidRPr="006436AE">
        <w:rPr>
          <w:rFonts w:cs="Times New Roman"/>
        </w:rPr>
        <w:t xml:space="preserve">Іншою проблему під час розробки </w:t>
      </w:r>
      <w:proofErr w:type="spellStart"/>
      <w:r w:rsidRPr="006436AE">
        <w:rPr>
          <w:rFonts w:cs="Times New Roman"/>
        </w:rPr>
        <w:t>методологій</w:t>
      </w:r>
      <w:proofErr w:type="spellEnd"/>
      <w:r w:rsidRPr="006436AE">
        <w:rPr>
          <w:rFonts w:cs="Times New Roman"/>
        </w:rPr>
        <w:t xml:space="preserve"> виявлення та класифікації дефектів є </w:t>
      </w:r>
      <w:r w:rsidR="004A36E1">
        <w:rPr>
          <w:rFonts w:cs="Times New Roman"/>
        </w:rPr>
        <w:t xml:space="preserve">їх </w:t>
      </w:r>
      <w:r w:rsidRPr="006436AE">
        <w:rPr>
          <w:rFonts w:cs="Times New Roman"/>
        </w:rPr>
        <w:t xml:space="preserve">обмежена кількість високоякісних ЕЛ-зображень сонячних елементів. Дослідження </w:t>
      </w:r>
      <w:r w:rsidRPr="006436AE">
        <w:rPr>
          <w:rFonts w:cs="Times New Roman"/>
          <w:color w:val="EE0000"/>
        </w:rPr>
        <w:t>[</w:t>
      </w:r>
      <w:r w:rsidR="002061E4">
        <w:rPr>
          <w:rFonts w:cs="Times New Roman"/>
          <w:color w:val="EE0000"/>
        </w:rPr>
        <w:t>31</w:t>
      </w:r>
      <w:r w:rsidRPr="006436AE">
        <w:rPr>
          <w:rFonts w:cs="Times New Roman"/>
          <w:color w:val="EE0000"/>
        </w:rPr>
        <w:t>]</w:t>
      </w:r>
      <w:r w:rsidRPr="006436AE">
        <w:rPr>
          <w:rFonts w:cs="Times New Roman"/>
        </w:rPr>
        <w:t xml:space="preserve"> пропонує комбінований підхід доповнення даних, щоб вирішити цю проблему. Він </w:t>
      </w:r>
      <w:r w:rsidR="004A36E1">
        <w:rPr>
          <w:rFonts w:cs="Times New Roman"/>
        </w:rPr>
        <w:t xml:space="preserve">передбачає поєднання </w:t>
      </w:r>
      <w:r w:rsidRPr="006436AE">
        <w:rPr>
          <w:rFonts w:cs="Times New Roman"/>
        </w:rPr>
        <w:t>традиційн</w:t>
      </w:r>
      <w:r w:rsidR="004A36E1">
        <w:rPr>
          <w:rFonts w:cs="Times New Roman"/>
        </w:rPr>
        <w:t>их</w:t>
      </w:r>
      <w:r w:rsidRPr="006436AE">
        <w:rPr>
          <w:rFonts w:cs="Times New Roman"/>
        </w:rPr>
        <w:t xml:space="preserve"> метод</w:t>
      </w:r>
      <w:r w:rsidR="004A36E1">
        <w:rPr>
          <w:rFonts w:cs="Times New Roman"/>
        </w:rPr>
        <w:t>ів</w:t>
      </w:r>
      <w:r w:rsidRPr="006436AE">
        <w:rPr>
          <w:rFonts w:cs="Times New Roman"/>
        </w:rPr>
        <w:t xml:space="preserve"> </w:t>
      </w:r>
      <w:proofErr w:type="spellStart"/>
      <w:r w:rsidRPr="006436AE">
        <w:rPr>
          <w:rFonts w:cs="Times New Roman"/>
        </w:rPr>
        <w:t>аугментації</w:t>
      </w:r>
      <w:proofErr w:type="spellEnd"/>
      <w:r w:rsidRPr="006436AE">
        <w:rPr>
          <w:rFonts w:cs="Times New Roman"/>
        </w:rPr>
        <w:t xml:space="preserve"> зображень (обертання, </w:t>
      </w:r>
      <w:r w:rsidR="004A36E1">
        <w:rPr>
          <w:rFonts w:cs="Times New Roman"/>
        </w:rPr>
        <w:t>відбивання</w:t>
      </w:r>
      <w:r w:rsidRPr="006436AE">
        <w:rPr>
          <w:rFonts w:cs="Times New Roman"/>
        </w:rPr>
        <w:t>, обрізання</w:t>
      </w:r>
      <w:r w:rsidR="004A36E1">
        <w:rPr>
          <w:rFonts w:cs="Times New Roman"/>
        </w:rPr>
        <w:t xml:space="preserve"> тощо</w:t>
      </w:r>
      <w:r w:rsidRPr="006436AE">
        <w:rPr>
          <w:rFonts w:cs="Times New Roman"/>
        </w:rPr>
        <w:t>) із сучасними генеративними змагальними мережами (</w:t>
      </w:r>
      <w:proofErr w:type="spellStart"/>
      <w:r w:rsidRPr="006436AE">
        <w:rPr>
          <w:rFonts w:cs="Times New Roman"/>
        </w:rPr>
        <w:t>GAN</w:t>
      </w:r>
      <w:proofErr w:type="spellEnd"/>
      <w:r w:rsidR="004A36E1" w:rsidRPr="004A36E1">
        <w:rPr>
          <w:rFonts w:cs="Times New Roman"/>
        </w:rPr>
        <w:t xml:space="preserve">, </w:t>
      </w:r>
      <w:r w:rsidR="004A36E1">
        <w:rPr>
          <w:rFonts w:cs="Times New Roman"/>
          <w:lang w:val="en-US"/>
        </w:rPr>
        <w:t>G</w:t>
      </w:r>
      <w:proofErr w:type="spellStart"/>
      <w:r w:rsidR="004A36E1" w:rsidRPr="004A36E1">
        <w:rPr>
          <w:rFonts w:cs="Times New Roman"/>
        </w:rPr>
        <w:t>enerative</w:t>
      </w:r>
      <w:proofErr w:type="spellEnd"/>
      <w:r w:rsidR="004A36E1" w:rsidRPr="004A36E1">
        <w:rPr>
          <w:rFonts w:cs="Times New Roman"/>
        </w:rPr>
        <w:t xml:space="preserve"> </w:t>
      </w:r>
      <w:r w:rsidR="004A36E1">
        <w:rPr>
          <w:rFonts w:cs="Times New Roman"/>
          <w:lang w:val="en-US"/>
        </w:rPr>
        <w:t>A</w:t>
      </w:r>
      <w:proofErr w:type="spellStart"/>
      <w:r w:rsidR="004A36E1" w:rsidRPr="004A36E1">
        <w:rPr>
          <w:rFonts w:cs="Times New Roman"/>
        </w:rPr>
        <w:t>dversarial</w:t>
      </w:r>
      <w:proofErr w:type="spellEnd"/>
      <w:r w:rsidR="004A36E1" w:rsidRPr="004A36E1">
        <w:rPr>
          <w:rFonts w:cs="Times New Roman"/>
        </w:rPr>
        <w:t xml:space="preserve"> </w:t>
      </w:r>
      <w:r w:rsidR="004A36E1">
        <w:rPr>
          <w:rFonts w:cs="Times New Roman"/>
          <w:lang w:val="en-US"/>
        </w:rPr>
        <w:t>N</w:t>
      </w:r>
      <w:proofErr w:type="spellStart"/>
      <w:r w:rsidR="004A36E1" w:rsidRPr="004A36E1">
        <w:rPr>
          <w:rFonts w:cs="Times New Roman"/>
        </w:rPr>
        <w:t>etwork</w:t>
      </w:r>
      <w:proofErr w:type="spellEnd"/>
      <w:r w:rsidRPr="006436AE">
        <w:rPr>
          <w:rFonts w:cs="Times New Roman"/>
        </w:rPr>
        <w:t xml:space="preserve">). Такі </w:t>
      </w:r>
      <w:r w:rsidR="00BA7009">
        <w:rPr>
          <w:rFonts w:cs="Times New Roman"/>
        </w:rPr>
        <w:t>мережі</w:t>
      </w:r>
      <w:r w:rsidRPr="006436AE">
        <w:rPr>
          <w:rFonts w:cs="Times New Roman"/>
        </w:rPr>
        <w:t xml:space="preserve"> складаються із «генератора», який створює нові, реалістичні ЕЛ-зображення дефектних сонячних елементів, та дискримінатора, що оцінює, наскільки згенеровані зображення схожі на реальні.</w:t>
      </w:r>
      <w:r w:rsidR="004A36E1" w:rsidRPr="004A36E1">
        <w:rPr>
          <w:rFonts w:cs="Times New Roman"/>
        </w:rPr>
        <w:t xml:space="preserve"> </w:t>
      </w:r>
      <w:r w:rsidRPr="006436AE">
        <w:rPr>
          <w:rFonts w:cs="Times New Roman"/>
        </w:rPr>
        <w:t xml:space="preserve">Запропонована модель на основі </w:t>
      </w:r>
      <w:r w:rsidR="00B57103">
        <w:rPr>
          <w:rFonts w:cs="Times New Roman"/>
          <w:lang w:val="en-US"/>
        </w:rPr>
        <w:t>CNN</w:t>
      </w:r>
      <w:r w:rsidRPr="006436AE">
        <w:rPr>
          <w:rFonts w:cs="Times New Roman"/>
        </w:rPr>
        <w:t xml:space="preserve"> була навчена на доповненому наборі даних та протестована у порівнянні з існуючими </w:t>
      </w:r>
      <w:proofErr w:type="spellStart"/>
      <w:r w:rsidRPr="006436AE">
        <w:rPr>
          <w:rFonts w:cs="Times New Roman"/>
        </w:rPr>
        <w:t>ММН</w:t>
      </w:r>
      <w:proofErr w:type="spellEnd"/>
      <w:r w:rsidRPr="006436AE">
        <w:rPr>
          <w:rFonts w:cs="Times New Roman"/>
        </w:rPr>
        <w:t xml:space="preserve">, такими як VGG16, ResNet50, InceptionV3 і </w:t>
      </w:r>
      <w:proofErr w:type="spellStart"/>
      <w:r w:rsidRPr="006436AE">
        <w:rPr>
          <w:rFonts w:cs="Times New Roman"/>
        </w:rPr>
        <w:t>MobileNet</w:t>
      </w:r>
      <w:proofErr w:type="spellEnd"/>
      <w:r w:rsidRPr="006436AE">
        <w:rPr>
          <w:rFonts w:cs="Times New Roman"/>
        </w:rPr>
        <w:t xml:space="preserve">. Результати експериментів показали, що запропонована методологія </w:t>
      </w:r>
      <w:r w:rsidR="004A36E1">
        <w:rPr>
          <w:rFonts w:cs="Times New Roman"/>
        </w:rPr>
        <w:t xml:space="preserve">дозволила </w:t>
      </w:r>
      <w:r w:rsidRPr="006436AE">
        <w:rPr>
          <w:rFonts w:cs="Times New Roman"/>
        </w:rPr>
        <w:t>досяг</w:t>
      </w:r>
      <w:r w:rsidR="004A36E1">
        <w:rPr>
          <w:rFonts w:cs="Times New Roman"/>
        </w:rPr>
        <w:t>ти</w:t>
      </w:r>
      <w:r w:rsidRPr="006436AE">
        <w:rPr>
          <w:rFonts w:cs="Times New Roman"/>
        </w:rPr>
        <w:t xml:space="preserve"> точності прогнозування 98,5%, що значно перевищує показники традиційних моделей. Крім того, модель демонструвала більш високу швидкість збіжності під час навчання, що свідчить про її ефективність для завдань автоматизованого виявлення дефектів на ЕЛ-зображеннях сонячних елементів.</w:t>
      </w:r>
    </w:p>
    <w:p w14:paraId="2452A267" w14:textId="77777777" w:rsidR="00B54AD7" w:rsidRPr="001F4071" w:rsidRDefault="00B54AD7" w:rsidP="00AC0C21">
      <w:pPr>
        <w:spacing w:line="360" w:lineRule="auto"/>
        <w:ind w:right="50" w:firstLine="710"/>
        <w:jc w:val="both"/>
        <w:rPr>
          <w:rFonts w:cs="Times New Roman"/>
        </w:rPr>
      </w:pPr>
    </w:p>
    <w:p w14:paraId="6B5CF013" w14:textId="62F80A1B" w:rsidR="006863B8" w:rsidRPr="004A36E1" w:rsidRDefault="006863B8" w:rsidP="004A36E1">
      <w:pPr>
        <w:pStyle w:val="3"/>
        <w:spacing w:line="360" w:lineRule="auto"/>
        <w:ind w:firstLine="708"/>
        <w:jc w:val="both"/>
        <w:rPr>
          <w:rFonts w:ascii="Times New Roman" w:hAnsi="Times New Roman" w:cs="Times New Roman"/>
          <w:color w:val="auto"/>
        </w:rPr>
      </w:pPr>
      <w:bookmarkStart w:id="18" w:name="_Toc214862535"/>
      <w:r w:rsidRPr="004A36E1">
        <w:rPr>
          <w:rFonts w:ascii="Times New Roman" w:hAnsi="Times New Roman" w:cs="Times New Roman"/>
          <w:b/>
          <w:bCs/>
          <w:color w:val="auto"/>
        </w:rPr>
        <w:t xml:space="preserve">1.1.4 </w:t>
      </w:r>
      <w:proofErr w:type="spellStart"/>
      <w:r w:rsidRPr="004A36E1">
        <w:rPr>
          <w:rFonts w:ascii="Times New Roman" w:hAnsi="Times New Roman" w:cs="Times New Roman"/>
          <w:b/>
          <w:color w:val="auto"/>
        </w:rPr>
        <w:t>Характеризація</w:t>
      </w:r>
      <w:proofErr w:type="spellEnd"/>
      <w:r w:rsidRPr="004A36E1">
        <w:rPr>
          <w:rFonts w:ascii="Times New Roman" w:hAnsi="Times New Roman" w:cs="Times New Roman"/>
          <w:b/>
          <w:color w:val="auto"/>
        </w:rPr>
        <w:t xml:space="preserve"> дефектів в </w:t>
      </w:r>
      <w:r w:rsidR="004A36E1">
        <w:rPr>
          <w:rFonts w:ascii="Times New Roman" w:hAnsi="Times New Roman" w:cs="Times New Roman"/>
          <w:b/>
          <w:color w:val="auto"/>
        </w:rPr>
        <w:t>сонячних елементах</w:t>
      </w:r>
      <w:r w:rsidRPr="004A36E1">
        <w:rPr>
          <w:rFonts w:ascii="Times New Roman" w:hAnsi="Times New Roman" w:cs="Times New Roman"/>
          <w:b/>
          <w:color w:val="auto"/>
        </w:rPr>
        <w:t xml:space="preserve"> на основі вольт-амперних характеристик</w:t>
      </w:r>
      <w:r w:rsidR="004A36E1">
        <w:rPr>
          <w:rFonts w:ascii="Times New Roman" w:hAnsi="Times New Roman" w:cs="Times New Roman"/>
          <w:b/>
          <w:color w:val="auto"/>
        </w:rPr>
        <w:t xml:space="preserve"> та машинного навчання</w:t>
      </w:r>
      <w:bookmarkEnd w:id="18"/>
    </w:p>
    <w:p w14:paraId="6772F94B" w14:textId="75509791" w:rsidR="006863B8" w:rsidRPr="006436AE" w:rsidRDefault="006863B8" w:rsidP="006863B8">
      <w:pPr>
        <w:spacing w:line="360" w:lineRule="auto"/>
        <w:jc w:val="both"/>
        <w:rPr>
          <w:rFonts w:cs="Times New Roman"/>
          <w:bCs/>
        </w:rPr>
      </w:pPr>
      <w:r w:rsidRPr="006436AE">
        <w:rPr>
          <w:rFonts w:cs="Times New Roman"/>
          <w:bCs/>
        </w:rPr>
        <w:tab/>
        <w:t>Для оперативної діагностики стану сонячних модулів в реальних умовах експлуатації особливе значення має аналіз їх</w:t>
      </w:r>
      <w:r w:rsidR="009A3358">
        <w:rPr>
          <w:rFonts w:cs="Times New Roman"/>
          <w:bCs/>
        </w:rPr>
        <w:t>ніх</w:t>
      </w:r>
      <w:r w:rsidRPr="006436AE">
        <w:rPr>
          <w:rFonts w:cs="Times New Roman"/>
          <w:bCs/>
        </w:rPr>
        <w:t xml:space="preserve"> ВАХ. Традиційно для діагностики дефектів за ВАХ використовують ручний аналіз або статистичні методи, що вимагають значного досвіду та часу, особливо при обробці великих масивів даних у промислових масштабах. З огляду на це, дедалі більшої актуальності набувають автоматизовані підходи до обробки ВАХ із застосуванням машинного навчання. </w:t>
      </w:r>
    </w:p>
    <w:p w14:paraId="6578212C" w14:textId="7BC5CBAB" w:rsidR="00980893" w:rsidRDefault="00980893" w:rsidP="00980893">
      <w:pPr>
        <w:spacing w:line="360" w:lineRule="auto"/>
        <w:ind w:firstLine="708"/>
        <w:jc w:val="both"/>
        <w:rPr>
          <w:rFonts w:cs="Times New Roman"/>
          <w:bCs/>
        </w:rPr>
      </w:pPr>
      <w:r>
        <w:rPr>
          <w:rFonts w:cs="Times New Roman"/>
          <w:bCs/>
        </w:rPr>
        <w:t>У роботі</w:t>
      </w:r>
      <w:r w:rsidRPr="006436AE">
        <w:rPr>
          <w:rFonts w:cs="Times New Roman"/>
          <w:bCs/>
        </w:rPr>
        <w:t xml:space="preserve"> </w:t>
      </w:r>
      <w:r w:rsidRPr="006436AE">
        <w:rPr>
          <w:rFonts w:cs="Times New Roman"/>
          <w:bCs/>
          <w:color w:val="EE0000"/>
        </w:rPr>
        <w:t>[</w:t>
      </w:r>
      <w:r w:rsidR="002061E4">
        <w:rPr>
          <w:rFonts w:cs="Times New Roman"/>
          <w:bCs/>
          <w:color w:val="EE0000"/>
        </w:rPr>
        <w:t>32</w:t>
      </w:r>
      <w:r w:rsidRPr="006436AE">
        <w:rPr>
          <w:rFonts w:cs="Times New Roman"/>
          <w:bCs/>
          <w:color w:val="EE0000"/>
        </w:rPr>
        <w:t>]</w:t>
      </w:r>
      <w:r w:rsidRPr="006436AE">
        <w:rPr>
          <w:rFonts w:cs="Times New Roman"/>
          <w:bCs/>
        </w:rPr>
        <w:t xml:space="preserve"> представлено огляд застосування </w:t>
      </w:r>
      <w:proofErr w:type="spellStart"/>
      <w:r w:rsidRPr="006436AE">
        <w:rPr>
          <w:rFonts w:cs="Times New Roman"/>
          <w:bCs/>
        </w:rPr>
        <w:t>ММН</w:t>
      </w:r>
      <w:proofErr w:type="spellEnd"/>
      <w:r w:rsidRPr="006436AE">
        <w:rPr>
          <w:rFonts w:cs="Times New Roman"/>
          <w:bCs/>
        </w:rPr>
        <w:t xml:space="preserve"> для виявлення та класифікації дефектів у фотоелектричних системах. Огляд охоплює як класичні, так і сучасні глибокі моделі, описує їхні переваги, недоліки й сфери застосування для діагностики різних типів дефектів </w:t>
      </w:r>
      <w:r>
        <w:rPr>
          <w:rFonts w:cs="Times New Roman"/>
          <w:bCs/>
        </w:rPr>
        <w:t>-</w:t>
      </w:r>
      <w:r w:rsidRPr="006436AE">
        <w:rPr>
          <w:rFonts w:cs="Times New Roman"/>
          <w:bCs/>
        </w:rPr>
        <w:t xml:space="preserve"> таких як деградація, затінення, шунти, гарячі точки тощо. У статті також розглядаються питання підготовки даних, вибору ознак для навчання моделей, а також проблеми, пов’язані з обмеженою кількістю відкритих </w:t>
      </w:r>
      <w:proofErr w:type="spellStart"/>
      <w:r w:rsidRPr="006436AE">
        <w:rPr>
          <w:rFonts w:cs="Times New Roman"/>
          <w:bCs/>
        </w:rPr>
        <w:t>датасетів</w:t>
      </w:r>
      <w:proofErr w:type="spellEnd"/>
      <w:r w:rsidRPr="006436AE">
        <w:rPr>
          <w:rFonts w:cs="Times New Roman"/>
          <w:bCs/>
        </w:rPr>
        <w:t xml:space="preserve"> для задач діагностики ФЕС. Окремо автори аналізують результати застосування машинного навчання для аналізу ВАХ, підкреслюючи, що ВАХ є ключовим джерелом інформації про роботу ФЕС</w:t>
      </w:r>
      <w:r>
        <w:rPr>
          <w:rFonts w:cs="Times New Roman"/>
          <w:bCs/>
        </w:rPr>
        <w:t>. З</w:t>
      </w:r>
      <w:r w:rsidRPr="006436AE">
        <w:rPr>
          <w:rFonts w:cs="Times New Roman"/>
          <w:bCs/>
        </w:rPr>
        <w:t>а формою кривої та значеннями основних параметрів (</w:t>
      </w:r>
      <w:proofErr w:type="spellStart"/>
      <w:r w:rsidRPr="006436AE">
        <w:rPr>
          <w:rFonts w:cs="Times New Roman"/>
          <w:bCs/>
        </w:rPr>
        <w:t>Voc</w:t>
      </w:r>
      <w:proofErr w:type="spellEnd"/>
      <w:r w:rsidRPr="006436AE">
        <w:rPr>
          <w:rFonts w:cs="Times New Roman"/>
          <w:bCs/>
        </w:rPr>
        <w:t xml:space="preserve">, </w:t>
      </w:r>
      <w:proofErr w:type="spellStart"/>
      <w:r w:rsidRPr="006436AE">
        <w:rPr>
          <w:rFonts w:cs="Times New Roman"/>
          <w:bCs/>
        </w:rPr>
        <w:t>Isc</w:t>
      </w:r>
      <w:proofErr w:type="spellEnd"/>
      <w:r w:rsidRPr="006436AE">
        <w:rPr>
          <w:rFonts w:cs="Times New Roman"/>
          <w:bCs/>
        </w:rPr>
        <w:t xml:space="preserve">, </w:t>
      </w:r>
      <w:proofErr w:type="spellStart"/>
      <w:r w:rsidRPr="006436AE">
        <w:rPr>
          <w:rFonts w:cs="Times New Roman"/>
          <w:bCs/>
        </w:rPr>
        <w:t>Pmax</w:t>
      </w:r>
      <w:proofErr w:type="spellEnd"/>
      <w:r w:rsidRPr="006436AE">
        <w:rPr>
          <w:rFonts w:cs="Times New Roman"/>
          <w:bCs/>
        </w:rPr>
        <w:t xml:space="preserve">, </w:t>
      </w:r>
      <w:proofErr w:type="spellStart"/>
      <w:r w:rsidRPr="006436AE">
        <w:rPr>
          <w:rFonts w:cs="Times New Roman"/>
          <w:bCs/>
        </w:rPr>
        <w:t>FF</w:t>
      </w:r>
      <w:proofErr w:type="spellEnd"/>
      <w:r w:rsidRPr="006436AE">
        <w:rPr>
          <w:rFonts w:cs="Times New Roman"/>
          <w:bCs/>
        </w:rPr>
        <w:t xml:space="preserve"> тощо) можна визначити наявність та тип дефекту.</w:t>
      </w:r>
      <w:r>
        <w:rPr>
          <w:rFonts w:cs="Times New Roman"/>
          <w:bCs/>
        </w:rPr>
        <w:t xml:space="preserve"> </w:t>
      </w:r>
      <w:r w:rsidRPr="006436AE">
        <w:rPr>
          <w:rFonts w:cs="Times New Roman"/>
          <w:bCs/>
        </w:rPr>
        <w:t xml:space="preserve">На основі порівняльного аналізу автори відзначають, що моделі на основі глибокого навчання та ансамблеві методи (наприклад, </w:t>
      </w:r>
      <w:proofErr w:type="spellStart"/>
      <w:r w:rsidRPr="006436AE">
        <w:rPr>
          <w:rFonts w:cs="Times New Roman"/>
          <w:bCs/>
        </w:rPr>
        <w:t>ВЛ</w:t>
      </w:r>
      <w:proofErr w:type="spellEnd"/>
      <w:r w:rsidRPr="006436AE">
        <w:rPr>
          <w:rFonts w:cs="Times New Roman"/>
          <w:bCs/>
        </w:rPr>
        <w:t>) демонструють найкращі результати при класифікації дефектів за ВАХ, часто досягаючи точності понад 95%.</w:t>
      </w:r>
    </w:p>
    <w:p w14:paraId="203717F6" w14:textId="286E67F1" w:rsidR="006863B8" w:rsidRPr="006436AE" w:rsidRDefault="006863B8" w:rsidP="006863B8">
      <w:pPr>
        <w:spacing w:line="360" w:lineRule="auto"/>
        <w:jc w:val="both"/>
        <w:rPr>
          <w:rFonts w:cs="Times New Roman"/>
          <w:bCs/>
        </w:rPr>
      </w:pPr>
      <w:r w:rsidRPr="006436AE">
        <w:rPr>
          <w:rFonts w:cs="Times New Roman"/>
          <w:bCs/>
        </w:rPr>
        <w:tab/>
        <w:t xml:space="preserve">Для вирішення </w:t>
      </w:r>
      <w:r w:rsidR="007E7CE5">
        <w:rPr>
          <w:rFonts w:cs="Times New Roman"/>
          <w:bCs/>
        </w:rPr>
        <w:t>подібного завдання</w:t>
      </w:r>
      <w:r w:rsidRPr="006436AE">
        <w:rPr>
          <w:rFonts w:cs="Times New Roman"/>
          <w:bCs/>
        </w:rPr>
        <w:t xml:space="preserve"> у дослідженні </w:t>
      </w:r>
      <w:r w:rsidRPr="006436AE">
        <w:rPr>
          <w:rFonts w:cs="Times New Roman"/>
          <w:color w:val="EE0000"/>
        </w:rPr>
        <w:t>[</w:t>
      </w:r>
      <w:r w:rsidR="007C3521">
        <w:rPr>
          <w:rFonts w:cs="Times New Roman"/>
          <w:color w:val="EE0000"/>
        </w:rPr>
        <w:t>33</w:t>
      </w:r>
      <w:r w:rsidRPr="006436AE">
        <w:rPr>
          <w:rFonts w:cs="Times New Roman"/>
          <w:color w:val="EE0000"/>
        </w:rPr>
        <w:t xml:space="preserve">] </w:t>
      </w:r>
      <w:r w:rsidR="007E7CE5">
        <w:rPr>
          <w:rFonts w:cs="Times New Roman"/>
        </w:rPr>
        <w:t xml:space="preserve">проведено </w:t>
      </w:r>
      <w:r w:rsidR="007E7CE5" w:rsidRPr="006436AE">
        <w:rPr>
          <w:rFonts w:cs="Times New Roman"/>
          <w:bCs/>
        </w:rPr>
        <w:t>моделюв</w:t>
      </w:r>
      <w:r w:rsidR="007E7CE5">
        <w:rPr>
          <w:rFonts w:cs="Times New Roman"/>
          <w:bCs/>
        </w:rPr>
        <w:t>ання</w:t>
      </w:r>
      <w:r w:rsidRPr="006436AE">
        <w:rPr>
          <w:rFonts w:cs="Times New Roman"/>
          <w:bCs/>
        </w:rPr>
        <w:t xml:space="preserve"> </w:t>
      </w:r>
      <w:r w:rsidR="007E7CE5">
        <w:rPr>
          <w:rFonts w:cs="Times New Roman"/>
          <w:bCs/>
        </w:rPr>
        <w:t>семи</w:t>
      </w:r>
      <w:r w:rsidRPr="006436AE">
        <w:rPr>
          <w:rFonts w:cs="Times New Roman"/>
          <w:bCs/>
        </w:rPr>
        <w:t xml:space="preserve"> станів фотоелектричних ланцюгів у </w:t>
      </w:r>
      <w:proofErr w:type="spellStart"/>
      <w:r w:rsidRPr="006436AE">
        <w:rPr>
          <w:rFonts w:cs="Times New Roman"/>
          <w:bCs/>
        </w:rPr>
        <w:t>MATLAB</w:t>
      </w:r>
      <w:proofErr w:type="spellEnd"/>
      <w:r w:rsidRPr="006436AE">
        <w:rPr>
          <w:rFonts w:cs="Times New Roman"/>
          <w:bCs/>
        </w:rPr>
        <w:t xml:space="preserve"> </w:t>
      </w:r>
      <w:proofErr w:type="spellStart"/>
      <w:r w:rsidRPr="006436AE">
        <w:rPr>
          <w:rFonts w:cs="Times New Roman"/>
          <w:bCs/>
        </w:rPr>
        <w:t>Simulink</w:t>
      </w:r>
      <w:proofErr w:type="spellEnd"/>
      <w:r w:rsidRPr="006436AE">
        <w:rPr>
          <w:rFonts w:cs="Times New Roman"/>
          <w:bCs/>
        </w:rPr>
        <w:t xml:space="preserve">: нормальний стан, старіння, затінення, деградація через потенційно-індуковані дефекти, коротке замикання, гарячі точки та тріщини. Для кожного типу стану </w:t>
      </w:r>
      <w:r w:rsidR="007E7CE5">
        <w:rPr>
          <w:rFonts w:cs="Times New Roman"/>
          <w:bCs/>
        </w:rPr>
        <w:t>згенеровано</w:t>
      </w:r>
      <w:r w:rsidRPr="006436AE">
        <w:rPr>
          <w:rFonts w:cs="Times New Roman"/>
          <w:bCs/>
        </w:rPr>
        <w:t xml:space="preserve"> по 5000 ВАХ, що дозволяє створити великий і різноманітний навчальний </w:t>
      </w:r>
      <w:r w:rsidR="007E7CE5">
        <w:rPr>
          <w:rFonts w:cs="Times New Roman"/>
          <w:bCs/>
        </w:rPr>
        <w:t>набір даних</w:t>
      </w:r>
      <w:r w:rsidRPr="006436AE">
        <w:rPr>
          <w:rFonts w:cs="Times New Roman"/>
          <w:bCs/>
        </w:rPr>
        <w:t>.</w:t>
      </w:r>
      <w:r w:rsidR="007E7CE5">
        <w:rPr>
          <w:rFonts w:cs="Times New Roman"/>
          <w:bCs/>
        </w:rPr>
        <w:t xml:space="preserve"> </w:t>
      </w:r>
      <w:r w:rsidRPr="006436AE">
        <w:rPr>
          <w:rFonts w:cs="Times New Roman"/>
          <w:bCs/>
        </w:rPr>
        <w:t xml:space="preserve">Запропонована </w:t>
      </w:r>
      <w:proofErr w:type="spellStart"/>
      <w:r w:rsidRPr="006436AE">
        <w:rPr>
          <w:rFonts w:cs="Times New Roman"/>
          <w:bCs/>
        </w:rPr>
        <w:t>мульти</w:t>
      </w:r>
      <w:proofErr w:type="spellEnd"/>
      <w:r w:rsidRPr="006436AE">
        <w:rPr>
          <w:rFonts w:cs="Times New Roman"/>
          <w:bCs/>
        </w:rPr>
        <w:t xml:space="preserve">-вхідна модель поєднує </w:t>
      </w:r>
      <w:r w:rsidR="00B57103">
        <w:rPr>
          <w:rFonts w:cs="Times New Roman"/>
          <w:bCs/>
          <w:lang w:val="en-US"/>
        </w:rPr>
        <w:t>CNN</w:t>
      </w:r>
      <w:r w:rsidRPr="006436AE">
        <w:rPr>
          <w:rFonts w:cs="Times New Roman"/>
          <w:bCs/>
        </w:rPr>
        <w:t xml:space="preserve"> для аналізу зображення ВАХ та </w:t>
      </w:r>
      <w:r w:rsidR="001C5C5B">
        <w:rPr>
          <w:rFonts w:cs="Times New Roman"/>
          <w:bCs/>
        </w:rPr>
        <w:t>глибокі нейронні мережі (</w:t>
      </w:r>
      <w:proofErr w:type="spellStart"/>
      <w:r w:rsidR="001C5C5B">
        <w:rPr>
          <w:rFonts w:cs="Times New Roman"/>
          <w:bCs/>
          <w:lang w:val="en-US"/>
        </w:rPr>
        <w:t>DNN</w:t>
      </w:r>
      <w:proofErr w:type="spellEnd"/>
      <w:r w:rsidR="001C5C5B" w:rsidRPr="001C5C5B">
        <w:rPr>
          <w:rFonts w:cs="Times New Roman"/>
          <w:bCs/>
        </w:rPr>
        <w:t xml:space="preserve">, </w:t>
      </w:r>
      <w:r w:rsidR="001C5C5B">
        <w:rPr>
          <w:rFonts w:cs="Times New Roman"/>
          <w:bCs/>
          <w:lang w:val="en-US"/>
        </w:rPr>
        <w:t>D</w:t>
      </w:r>
      <w:proofErr w:type="spellStart"/>
      <w:r w:rsidR="001C5C5B" w:rsidRPr="001C5C5B">
        <w:rPr>
          <w:rFonts w:cs="Times New Roman"/>
          <w:bCs/>
        </w:rPr>
        <w:t>eep</w:t>
      </w:r>
      <w:proofErr w:type="spellEnd"/>
      <w:r w:rsidR="001C5C5B" w:rsidRPr="001C5C5B">
        <w:rPr>
          <w:rFonts w:cs="Times New Roman"/>
          <w:bCs/>
        </w:rPr>
        <w:t xml:space="preserve"> </w:t>
      </w:r>
      <w:r w:rsidR="001C5C5B">
        <w:rPr>
          <w:rFonts w:cs="Times New Roman"/>
          <w:bCs/>
          <w:lang w:val="en-US"/>
        </w:rPr>
        <w:t>N</w:t>
      </w:r>
      <w:proofErr w:type="spellStart"/>
      <w:r w:rsidR="001C5C5B" w:rsidRPr="001C5C5B">
        <w:rPr>
          <w:rFonts w:cs="Times New Roman"/>
          <w:bCs/>
        </w:rPr>
        <w:t>eural</w:t>
      </w:r>
      <w:proofErr w:type="spellEnd"/>
      <w:r w:rsidR="001C5C5B" w:rsidRPr="001C5C5B">
        <w:rPr>
          <w:rFonts w:cs="Times New Roman"/>
          <w:bCs/>
        </w:rPr>
        <w:t xml:space="preserve"> </w:t>
      </w:r>
      <w:r w:rsidR="001C5C5B">
        <w:rPr>
          <w:rFonts w:cs="Times New Roman"/>
          <w:bCs/>
          <w:lang w:val="en-US"/>
        </w:rPr>
        <w:t>N</w:t>
      </w:r>
      <w:proofErr w:type="spellStart"/>
      <w:r w:rsidR="001C5C5B" w:rsidRPr="001C5C5B">
        <w:rPr>
          <w:rFonts w:cs="Times New Roman"/>
          <w:bCs/>
        </w:rPr>
        <w:t>etwork</w:t>
      </w:r>
      <w:proofErr w:type="spellEnd"/>
      <w:r w:rsidR="001C5C5B" w:rsidRPr="001C5C5B">
        <w:rPr>
          <w:rFonts w:cs="Times New Roman"/>
          <w:bCs/>
        </w:rPr>
        <w:t xml:space="preserve">) </w:t>
      </w:r>
      <w:r w:rsidRPr="006436AE">
        <w:rPr>
          <w:rFonts w:cs="Times New Roman"/>
          <w:bCs/>
        </w:rPr>
        <w:t>для обробки числових характеристик кривої (</w:t>
      </w:r>
      <w:proofErr w:type="spellStart"/>
      <w:r w:rsidRPr="006436AE">
        <w:rPr>
          <w:rFonts w:cs="Times New Roman"/>
          <w:bCs/>
        </w:rPr>
        <w:t>Voc</w:t>
      </w:r>
      <w:proofErr w:type="spellEnd"/>
      <w:r w:rsidRPr="006436AE">
        <w:rPr>
          <w:rFonts w:cs="Times New Roman"/>
          <w:bCs/>
        </w:rPr>
        <w:t xml:space="preserve">, </w:t>
      </w:r>
      <w:proofErr w:type="spellStart"/>
      <w:r w:rsidRPr="006436AE">
        <w:rPr>
          <w:rFonts w:cs="Times New Roman"/>
          <w:bCs/>
        </w:rPr>
        <w:t>Isc</w:t>
      </w:r>
      <w:proofErr w:type="spellEnd"/>
      <w:r w:rsidRPr="006436AE">
        <w:rPr>
          <w:rFonts w:cs="Times New Roman"/>
          <w:bCs/>
        </w:rPr>
        <w:t xml:space="preserve">, </w:t>
      </w:r>
      <w:proofErr w:type="spellStart"/>
      <w:r w:rsidRPr="006436AE">
        <w:rPr>
          <w:rFonts w:cs="Times New Roman"/>
          <w:bCs/>
        </w:rPr>
        <w:t>Pmax</w:t>
      </w:r>
      <w:proofErr w:type="spellEnd"/>
      <w:r w:rsidRPr="006436AE">
        <w:rPr>
          <w:rFonts w:cs="Times New Roman"/>
          <w:bCs/>
        </w:rPr>
        <w:t xml:space="preserve">, </w:t>
      </w:r>
      <w:proofErr w:type="spellStart"/>
      <w:r w:rsidRPr="006436AE">
        <w:rPr>
          <w:rFonts w:cs="Times New Roman"/>
          <w:bCs/>
        </w:rPr>
        <w:t>FF</w:t>
      </w:r>
      <w:proofErr w:type="spellEnd"/>
      <w:r w:rsidRPr="006436AE">
        <w:rPr>
          <w:rFonts w:cs="Times New Roman"/>
          <w:bCs/>
        </w:rPr>
        <w:t xml:space="preserve"> тощо). Такий підхід дозволяє моделі отримувати як візуальну, так і параметричну інформацію про стан </w:t>
      </w:r>
      <w:r w:rsidR="007E7CE5">
        <w:rPr>
          <w:rFonts w:cs="Times New Roman"/>
          <w:bCs/>
        </w:rPr>
        <w:t>системи</w:t>
      </w:r>
      <w:r w:rsidRPr="006436AE">
        <w:rPr>
          <w:rFonts w:cs="Times New Roman"/>
          <w:bCs/>
        </w:rPr>
        <w:t xml:space="preserve">, що підвищує точність класифікації дефектів. Модель навчали на симульованих даних, а тестували на реальних ВАХ, </w:t>
      </w:r>
      <w:r w:rsidR="007E7CE5">
        <w:rPr>
          <w:rFonts w:cs="Times New Roman"/>
          <w:bCs/>
        </w:rPr>
        <w:t>виміряних</w:t>
      </w:r>
      <w:r w:rsidRPr="006436AE">
        <w:rPr>
          <w:rFonts w:cs="Times New Roman"/>
          <w:bCs/>
        </w:rPr>
        <w:t xml:space="preserve"> в польових умовах.</w:t>
      </w:r>
      <w:r w:rsidR="007E7CE5">
        <w:rPr>
          <w:rFonts w:cs="Times New Roman"/>
          <w:bCs/>
        </w:rPr>
        <w:t xml:space="preserve"> </w:t>
      </w:r>
      <w:r w:rsidRPr="006436AE">
        <w:rPr>
          <w:rFonts w:cs="Times New Roman"/>
          <w:bCs/>
        </w:rPr>
        <w:t xml:space="preserve">Результати продемонстрували, що </w:t>
      </w:r>
      <w:proofErr w:type="spellStart"/>
      <w:r w:rsidRPr="006436AE">
        <w:rPr>
          <w:rFonts w:cs="Times New Roman"/>
          <w:bCs/>
        </w:rPr>
        <w:t>мульти</w:t>
      </w:r>
      <w:proofErr w:type="spellEnd"/>
      <w:r w:rsidRPr="006436AE">
        <w:rPr>
          <w:rFonts w:cs="Times New Roman"/>
          <w:bCs/>
        </w:rPr>
        <w:t xml:space="preserve">-вхідна модель значно перевищує точність традиційних підходів, які використовують лише параметри ВАХ або лише зображення кривої. Модель успішно ідентифікує різні типи дефектів навіть за складних умов (наприклад, при слабкому освітленні або змішаних дефектах), </w:t>
      </w:r>
      <w:r w:rsidR="007E7CE5">
        <w:rPr>
          <w:rFonts w:cs="Times New Roman"/>
          <w:bCs/>
        </w:rPr>
        <w:t xml:space="preserve">досягаючи точності </w:t>
      </w:r>
      <w:r w:rsidR="007E7CE5" w:rsidRPr="006436AE">
        <w:rPr>
          <w:rFonts w:cs="Times New Roman"/>
          <w:bCs/>
        </w:rPr>
        <w:t>понад 99% на змодельованих даних і понад 97% на реальних даних</w:t>
      </w:r>
      <w:r w:rsidR="001C5C5B">
        <w:rPr>
          <w:rFonts w:cs="Times New Roman"/>
          <w:bCs/>
        </w:rPr>
        <w:t>,</w:t>
      </w:r>
      <w:r w:rsidR="007E7CE5" w:rsidRPr="006436AE">
        <w:rPr>
          <w:rFonts w:cs="Times New Roman"/>
          <w:bCs/>
        </w:rPr>
        <w:t xml:space="preserve"> </w:t>
      </w:r>
      <w:r w:rsidRPr="006436AE">
        <w:rPr>
          <w:rFonts w:cs="Times New Roman"/>
          <w:bCs/>
        </w:rPr>
        <w:t>що підтверджує її придатність для впровадження в автоматизовані системи моніторингу та обслуговування сонячних електростанцій.</w:t>
      </w:r>
    </w:p>
    <w:p w14:paraId="4ED3C603" w14:textId="63D9442E" w:rsidR="006863B8" w:rsidRPr="006436AE" w:rsidRDefault="006863B8" w:rsidP="001C5C5B">
      <w:pPr>
        <w:spacing w:line="360" w:lineRule="auto"/>
        <w:ind w:firstLine="708"/>
        <w:jc w:val="both"/>
        <w:rPr>
          <w:rFonts w:cs="Times New Roman"/>
          <w:bCs/>
        </w:rPr>
      </w:pPr>
      <w:r w:rsidRPr="006436AE">
        <w:rPr>
          <w:rFonts w:cs="Times New Roman"/>
          <w:bCs/>
        </w:rPr>
        <w:t xml:space="preserve">В іншому дослідженні </w:t>
      </w:r>
      <w:r w:rsidRPr="006436AE">
        <w:rPr>
          <w:rFonts w:cs="Times New Roman"/>
          <w:bCs/>
          <w:color w:val="EE0000"/>
        </w:rPr>
        <w:t>[</w:t>
      </w:r>
      <w:r w:rsidR="007C3521">
        <w:rPr>
          <w:rFonts w:cs="Times New Roman"/>
          <w:bCs/>
          <w:color w:val="EE0000"/>
        </w:rPr>
        <w:t>34</w:t>
      </w:r>
      <w:r w:rsidRPr="006436AE">
        <w:rPr>
          <w:rFonts w:cs="Times New Roman"/>
          <w:bCs/>
          <w:color w:val="EE0000"/>
        </w:rPr>
        <w:t>]</w:t>
      </w:r>
      <w:r w:rsidRPr="006436AE">
        <w:rPr>
          <w:rFonts w:cs="Times New Roman"/>
          <w:bCs/>
        </w:rPr>
        <w:t xml:space="preserve"> представ</w:t>
      </w:r>
      <w:r w:rsidR="001C5C5B">
        <w:rPr>
          <w:rFonts w:cs="Times New Roman"/>
          <w:bCs/>
        </w:rPr>
        <w:t>лено результати</w:t>
      </w:r>
      <w:r w:rsidRPr="006436AE">
        <w:rPr>
          <w:rFonts w:cs="Times New Roman"/>
          <w:bCs/>
        </w:rPr>
        <w:t xml:space="preserve"> порівняння п’яти моделей штучного інтелекту для автоматичної класифікації дефектних фотоелектричних елементів на основі ЕЛ зображень та ВАХ. Для навчання моделей використовували спеціально виготовлений полікристалічний модуль із 60 елементів</w:t>
      </w:r>
      <w:r w:rsidR="001C5C5B">
        <w:rPr>
          <w:rFonts w:cs="Times New Roman"/>
          <w:bCs/>
        </w:rPr>
        <w:t xml:space="preserve">. </w:t>
      </w:r>
      <w:r w:rsidRPr="006436AE">
        <w:rPr>
          <w:rFonts w:cs="Times New Roman"/>
          <w:bCs/>
        </w:rPr>
        <w:t>Особливістю дослідження є методика маркування елементів</w:t>
      </w:r>
      <w:r w:rsidR="001C5C5B">
        <w:rPr>
          <w:rFonts w:cs="Times New Roman"/>
          <w:bCs/>
        </w:rPr>
        <w:t>,</w:t>
      </w:r>
      <w:r w:rsidRPr="006436AE">
        <w:rPr>
          <w:rFonts w:cs="Times New Roman"/>
          <w:bCs/>
        </w:rPr>
        <w:t xml:space="preserve"> кожен з </w:t>
      </w:r>
      <w:r w:rsidR="001C5C5B">
        <w:rPr>
          <w:rFonts w:cs="Times New Roman"/>
          <w:bCs/>
        </w:rPr>
        <w:t>яких</w:t>
      </w:r>
      <w:r w:rsidRPr="006436AE">
        <w:rPr>
          <w:rFonts w:cs="Times New Roman"/>
          <w:bCs/>
        </w:rPr>
        <w:t xml:space="preserve"> віднесли до однієї з трьох груп ("</w:t>
      </w:r>
      <w:proofErr w:type="spellStart"/>
      <w:r w:rsidRPr="006436AE">
        <w:rPr>
          <w:rFonts w:cs="Times New Roman"/>
          <w:bCs/>
        </w:rPr>
        <w:t>good</w:t>
      </w:r>
      <w:proofErr w:type="spellEnd"/>
      <w:r w:rsidRPr="006436AE">
        <w:rPr>
          <w:rFonts w:cs="Times New Roman"/>
          <w:bCs/>
        </w:rPr>
        <w:t>", "</w:t>
      </w:r>
      <w:proofErr w:type="spellStart"/>
      <w:r w:rsidRPr="006436AE">
        <w:rPr>
          <w:rFonts w:cs="Times New Roman"/>
          <w:bCs/>
        </w:rPr>
        <w:t>fair</w:t>
      </w:r>
      <w:proofErr w:type="spellEnd"/>
      <w:r w:rsidRPr="006436AE">
        <w:rPr>
          <w:rFonts w:cs="Times New Roman"/>
          <w:bCs/>
        </w:rPr>
        <w:t>", "</w:t>
      </w:r>
      <w:proofErr w:type="spellStart"/>
      <w:r w:rsidRPr="006436AE">
        <w:rPr>
          <w:rFonts w:cs="Times New Roman"/>
          <w:bCs/>
        </w:rPr>
        <w:t>bad</w:t>
      </w:r>
      <w:proofErr w:type="spellEnd"/>
      <w:r w:rsidRPr="006436AE">
        <w:rPr>
          <w:rFonts w:cs="Times New Roman"/>
          <w:bCs/>
        </w:rPr>
        <w:t xml:space="preserve">") залежно від реальної продуктивності, визначеної за ВАХ. Для класифікації стану елементів були протестовані п’ять популярних моделей: </w:t>
      </w:r>
      <w:r w:rsidR="001C5C5B" w:rsidRPr="00E700B9">
        <w:rPr>
          <w:rFonts w:cs="Times New Roman"/>
        </w:rPr>
        <w:t>K-</w:t>
      </w:r>
      <w:proofErr w:type="spellStart"/>
      <w:r w:rsidR="001C5C5B" w:rsidRPr="00E700B9">
        <w:rPr>
          <w:rFonts w:cs="Times New Roman"/>
        </w:rPr>
        <w:t>Nearest</w:t>
      </w:r>
      <w:proofErr w:type="spellEnd"/>
      <w:r w:rsidR="001C5C5B" w:rsidRPr="00E700B9">
        <w:rPr>
          <w:rFonts w:cs="Times New Roman"/>
        </w:rPr>
        <w:t xml:space="preserve"> </w:t>
      </w:r>
      <w:proofErr w:type="spellStart"/>
      <w:r w:rsidR="001C5C5B" w:rsidRPr="00E700B9">
        <w:rPr>
          <w:rFonts w:cs="Times New Roman"/>
        </w:rPr>
        <w:t>Neighbors</w:t>
      </w:r>
      <w:proofErr w:type="spellEnd"/>
      <w:r w:rsidRPr="006436AE">
        <w:rPr>
          <w:rFonts w:cs="Times New Roman"/>
          <w:bCs/>
        </w:rPr>
        <w:t xml:space="preserve">, </w:t>
      </w:r>
      <w:r w:rsidR="001C5C5B">
        <w:rPr>
          <w:rFonts w:cs="Times New Roman"/>
          <w:bCs/>
          <w:lang w:val="en-US"/>
        </w:rPr>
        <w:t>SVR</w:t>
      </w:r>
      <w:r w:rsidRPr="006436AE">
        <w:rPr>
          <w:rFonts w:cs="Times New Roman"/>
          <w:bCs/>
        </w:rPr>
        <w:t xml:space="preserve">, </w:t>
      </w:r>
      <w:r w:rsidR="001C5C5B">
        <w:rPr>
          <w:rFonts w:cs="Times New Roman"/>
          <w:bCs/>
          <w:lang w:val="en-US"/>
        </w:rPr>
        <w:t>RF</w:t>
      </w:r>
      <w:r w:rsidRPr="006436AE">
        <w:rPr>
          <w:rFonts w:cs="Times New Roman"/>
          <w:bCs/>
        </w:rPr>
        <w:t xml:space="preserve">, </w:t>
      </w:r>
      <w:r w:rsidR="001C5C5B">
        <w:rPr>
          <w:rFonts w:cs="Times New Roman"/>
          <w:bCs/>
        </w:rPr>
        <w:t xml:space="preserve">багатошаровий </w:t>
      </w:r>
      <w:proofErr w:type="spellStart"/>
      <w:r w:rsidR="001C5C5B">
        <w:rPr>
          <w:rFonts w:cs="Times New Roman"/>
          <w:bCs/>
        </w:rPr>
        <w:t>перцептрон</w:t>
      </w:r>
      <w:proofErr w:type="spellEnd"/>
      <w:r w:rsidRPr="006436AE">
        <w:rPr>
          <w:rFonts w:cs="Times New Roman"/>
          <w:bCs/>
        </w:rPr>
        <w:t xml:space="preserve"> та </w:t>
      </w:r>
      <w:r w:rsidR="00B57103">
        <w:rPr>
          <w:rFonts w:cs="Times New Roman"/>
          <w:bCs/>
          <w:lang w:val="en-US"/>
        </w:rPr>
        <w:t>CNN</w:t>
      </w:r>
      <w:r w:rsidRPr="006436AE">
        <w:rPr>
          <w:rFonts w:cs="Times New Roman"/>
          <w:bCs/>
        </w:rPr>
        <w:t xml:space="preserve">. Найкращі результати показала модель </w:t>
      </w:r>
      <w:r w:rsidR="00B57103">
        <w:rPr>
          <w:rFonts w:cs="Times New Roman"/>
          <w:bCs/>
          <w:lang w:val="en-US"/>
        </w:rPr>
        <w:t>CNN</w:t>
      </w:r>
      <w:r w:rsidRPr="006436AE">
        <w:rPr>
          <w:rFonts w:cs="Times New Roman"/>
          <w:bCs/>
        </w:rPr>
        <w:t>, яка досягла середньої точності 91.7% для трьох класів (</w:t>
      </w:r>
      <w:proofErr w:type="spellStart"/>
      <w:r w:rsidRPr="006436AE">
        <w:rPr>
          <w:rFonts w:cs="Times New Roman"/>
          <w:bCs/>
        </w:rPr>
        <w:t>good</w:t>
      </w:r>
      <w:proofErr w:type="spellEnd"/>
      <w:r w:rsidRPr="006436AE">
        <w:rPr>
          <w:rFonts w:cs="Times New Roman"/>
          <w:bCs/>
        </w:rPr>
        <w:t>/</w:t>
      </w:r>
      <w:proofErr w:type="spellStart"/>
      <w:r w:rsidRPr="006436AE">
        <w:rPr>
          <w:rFonts w:cs="Times New Roman"/>
          <w:bCs/>
        </w:rPr>
        <w:t>fair</w:t>
      </w:r>
      <w:proofErr w:type="spellEnd"/>
      <w:r w:rsidRPr="006436AE">
        <w:rPr>
          <w:rFonts w:cs="Times New Roman"/>
          <w:bCs/>
        </w:rPr>
        <w:t>/</w:t>
      </w:r>
      <w:proofErr w:type="spellStart"/>
      <w:r w:rsidRPr="006436AE">
        <w:rPr>
          <w:rFonts w:cs="Times New Roman"/>
          <w:bCs/>
        </w:rPr>
        <w:t>bad</w:t>
      </w:r>
      <w:proofErr w:type="spellEnd"/>
      <w:r w:rsidRPr="006436AE">
        <w:rPr>
          <w:rFonts w:cs="Times New Roman"/>
          <w:bCs/>
        </w:rPr>
        <w:t xml:space="preserve">), суттєво перевищивши інші </w:t>
      </w:r>
      <w:proofErr w:type="spellStart"/>
      <w:r w:rsidRPr="006436AE">
        <w:rPr>
          <w:rFonts w:cs="Times New Roman"/>
          <w:bCs/>
        </w:rPr>
        <w:t>ММН</w:t>
      </w:r>
      <w:proofErr w:type="spellEnd"/>
      <w:r w:rsidRPr="006436AE">
        <w:rPr>
          <w:rFonts w:cs="Times New Roman"/>
          <w:bCs/>
        </w:rPr>
        <w:t xml:space="preserve">.  </w:t>
      </w:r>
    </w:p>
    <w:p w14:paraId="2918192B" w14:textId="3B3294AD" w:rsidR="006863B8" w:rsidRPr="006436AE" w:rsidRDefault="006863B8" w:rsidP="002E1029">
      <w:pPr>
        <w:spacing w:line="360" w:lineRule="auto"/>
        <w:ind w:firstLine="708"/>
        <w:jc w:val="both"/>
        <w:rPr>
          <w:rFonts w:cs="Times New Roman"/>
          <w:bCs/>
        </w:rPr>
      </w:pPr>
      <w:r w:rsidRPr="006436AE">
        <w:rPr>
          <w:rFonts w:cs="Times New Roman"/>
          <w:bCs/>
        </w:rPr>
        <w:t xml:space="preserve">В статті </w:t>
      </w:r>
      <w:r w:rsidRPr="006436AE">
        <w:rPr>
          <w:rFonts w:cs="Times New Roman"/>
          <w:bCs/>
          <w:color w:val="EE0000"/>
        </w:rPr>
        <w:t>[</w:t>
      </w:r>
      <w:r w:rsidR="007C3521">
        <w:rPr>
          <w:rFonts w:cs="Times New Roman"/>
          <w:bCs/>
          <w:color w:val="EE0000"/>
        </w:rPr>
        <w:t>35</w:t>
      </w:r>
      <w:r w:rsidRPr="006436AE">
        <w:rPr>
          <w:rFonts w:cs="Times New Roman"/>
          <w:bCs/>
          <w:color w:val="EE0000"/>
        </w:rPr>
        <w:t>]</w:t>
      </w:r>
      <w:r w:rsidRPr="006436AE">
        <w:rPr>
          <w:rFonts w:cs="Times New Roman"/>
          <w:bCs/>
        </w:rPr>
        <w:t xml:space="preserve"> </w:t>
      </w:r>
      <w:r w:rsidR="001C5C5B">
        <w:rPr>
          <w:rFonts w:cs="Times New Roman"/>
          <w:bCs/>
        </w:rPr>
        <w:t>проаналізовано</w:t>
      </w:r>
      <w:r w:rsidRPr="006436AE">
        <w:rPr>
          <w:rFonts w:cs="Times New Roman"/>
          <w:bCs/>
        </w:rPr>
        <w:t xml:space="preserve"> існуючі підходи діагностики дефектів фотоелектричних панелей, які використовують лише окремі параметри </w:t>
      </w:r>
      <w:r w:rsidR="001C5C5B">
        <w:rPr>
          <w:rFonts w:cs="Times New Roman"/>
          <w:bCs/>
        </w:rPr>
        <w:t>ВАХ</w:t>
      </w:r>
      <w:r w:rsidRPr="006436AE">
        <w:rPr>
          <w:rFonts w:cs="Times New Roman"/>
          <w:bCs/>
        </w:rPr>
        <w:t xml:space="preserve"> (такі як </w:t>
      </w:r>
      <w:proofErr w:type="spellStart"/>
      <w:r w:rsidRPr="006436AE">
        <w:rPr>
          <w:rFonts w:cs="Times New Roman"/>
          <w:bCs/>
        </w:rPr>
        <w:t>Isc</w:t>
      </w:r>
      <w:proofErr w:type="spellEnd"/>
      <w:r w:rsidRPr="006436AE">
        <w:rPr>
          <w:rFonts w:cs="Times New Roman"/>
          <w:bCs/>
        </w:rPr>
        <w:t xml:space="preserve">, </w:t>
      </w:r>
      <w:proofErr w:type="spellStart"/>
      <w:r w:rsidRPr="006436AE">
        <w:rPr>
          <w:rFonts w:cs="Times New Roman"/>
          <w:bCs/>
        </w:rPr>
        <w:t>Voc</w:t>
      </w:r>
      <w:proofErr w:type="spellEnd"/>
      <w:r w:rsidRPr="006436AE">
        <w:rPr>
          <w:rFonts w:cs="Times New Roman"/>
          <w:bCs/>
        </w:rPr>
        <w:t xml:space="preserve">, </w:t>
      </w:r>
      <w:proofErr w:type="spellStart"/>
      <w:r w:rsidRPr="006436AE">
        <w:rPr>
          <w:rFonts w:cs="Times New Roman"/>
          <w:bCs/>
        </w:rPr>
        <w:t>Vтмп</w:t>
      </w:r>
      <w:proofErr w:type="spellEnd"/>
      <w:r w:rsidRPr="006436AE">
        <w:rPr>
          <w:rFonts w:cs="Times New Roman"/>
          <w:bCs/>
        </w:rPr>
        <w:t xml:space="preserve">, </w:t>
      </w:r>
      <w:proofErr w:type="spellStart"/>
      <w:r w:rsidRPr="006436AE">
        <w:rPr>
          <w:rFonts w:cs="Times New Roman"/>
          <w:bCs/>
        </w:rPr>
        <w:t>Iтмп</w:t>
      </w:r>
      <w:proofErr w:type="spellEnd"/>
      <w:r w:rsidRPr="006436AE">
        <w:rPr>
          <w:rFonts w:cs="Times New Roman"/>
          <w:bCs/>
        </w:rPr>
        <w:t xml:space="preserve">), що обмежує інформативність діагностики та стійкість до шумів. Для вирішення цієї проблеми дослідники запропонували нову методику, що передбачає повну обробку </w:t>
      </w:r>
      <w:r w:rsidR="001C5C5B">
        <w:rPr>
          <w:rFonts w:cs="Times New Roman"/>
          <w:bCs/>
        </w:rPr>
        <w:t>ВАХ</w:t>
      </w:r>
      <w:r w:rsidRPr="006436AE">
        <w:rPr>
          <w:rFonts w:cs="Times New Roman"/>
          <w:bCs/>
        </w:rPr>
        <w:t xml:space="preserve">: корекцію за стандартом </w:t>
      </w:r>
      <w:proofErr w:type="spellStart"/>
      <w:r w:rsidRPr="006436AE">
        <w:rPr>
          <w:rFonts w:cs="Times New Roman"/>
          <w:bCs/>
        </w:rPr>
        <w:t>IEC</w:t>
      </w:r>
      <w:proofErr w:type="spellEnd"/>
      <w:r w:rsidRPr="006436AE">
        <w:rPr>
          <w:rFonts w:cs="Times New Roman"/>
          <w:bCs/>
        </w:rPr>
        <w:t xml:space="preserve"> 60891, </w:t>
      </w:r>
      <w:proofErr w:type="spellStart"/>
      <w:r w:rsidRPr="006436AE">
        <w:rPr>
          <w:rFonts w:cs="Times New Roman"/>
          <w:bCs/>
        </w:rPr>
        <w:t>ресемплінг</w:t>
      </w:r>
      <w:proofErr w:type="spellEnd"/>
      <w:r w:rsidRPr="006436AE">
        <w:rPr>
          <w:rFonts w:cs="Times New Roman"/>
          <w:bCs/>
        </w:rPr>
        <w:t xml:space="preserve"> для уніфікації кількості точок та виділення ознак за допомогою векторів, матриць або спеціальних перетворень. Для класифікації вісьмох станів (стан без дефектів та сім станів з дефектами: коротке замикання, розімкнутий контур, замикання на землю, часткове затінення, гарячі точки, деградація та пошкодження модуля) автори використовують шість класичних алгоритмів машинного навчання: </w:t>
      </w:r>
      <w:r w:rsidR="001C5C5B">
        <w:rPr>
          <w:rFonts w:cs="Times New Roman"/>
          <w:bCs/>
        </w:rPr>
        <w:t>штучні нейронні мережі</w:t>
      </w:r>
      <w:r w:rsidRPr="006436AE">
        <w:rPr>
          <w:rFonts w:cs="Times New Roman"/>
          <w:bCs/>
        </w:rPr>
        <w:t xml:space="preserve">, </w:t>
      </w:r>
      <w:r w:rsidR="001C5C5B">
        <w:rPr>
          <w:rFonts w:cs="Times New Roman"/>
          <w:bCs/>
          <w:lang w:val="en-US"/>
        </w:rPr>
        <w:t>SVR</w:t>
      </w:r>
      <w:r w:rsidRPr="006436AE">
        <w:rPr>
          <w:rFonts w:cs="Times New Roman"/>
          <w:bCs/>
        </w:rPr>
        <w:t xml:space="preserve">, дерево рішень, </w:t>
      </w:r>
      <w:r w:rsidR="001C5C5B">
        <w:rPr>
          <w:rFonts w:cs="Times New Roman"/>
          <w:bCs/>
          <w:lang w:val="en-US"/>
        </w:rPr>
        <w:t>RF</w:t>
      </w:r>
      <w:r w:rsidRPr="006436AE">
        <w:rPr>
          <w:rFonts w:cs="Times New Roman"/>
          <w:bCs/>
        </w:rPr>
        <w:t xml:space="preserve">, </w:t>
      </w:r>
      <w:r w:rsidR="001C5C5B" w:rsidRPr="00E700B9">
        <w:rPr>
          <w:rFonts w:cs="Times New Roman"/>
        </w:rPr>
        <w:t>K-</w:t>
      </w:r>
      <w:proofErr w:type="spellStart"/>
      <w:r w:rsidR="001C5C5B" w:rsidRPr="00E700B9">
        <w:rPr>
          <w:rFonts w:cs="Times New Roman"/>
        </w:rPr>
        <w:t>Nearest</w:t>
      </w:r>
      <w:proofErr w:type="spellEnd"/>
      <w:r w:rsidR="001C5C5B" w:rsidRPr="00E700B9">
        <w:rPr>
          <w:rFonts w:cs="Times New Roman"/>
        </w:rPr>
        <w:t xml:space="preserve"> </w:t>
      </w:r>
      <w:proofErr w:type="spellStart"/>
      <w:r w:rsidR="001C5C5B" w:rsidRPr="00E700B9">
        <w:rPr>
          <w:rFonts w:cs="Times New Roman"/>
        </w:rPr>
        <w:t>Neighbors</w:t>
      </w:r>
      <w:proofErr w:type="spellEnd"/>
      <w:r w:rsidRPr="006436AE">
        <w:rPr>
          <w:rFonts w:cs="Times New Roman"/>
          <w:bCs/>
        </w:rPr>
        <w:t xml:space="preserve"> та </w:t>
      </w:r>
      <w:proofErr w:type="spellStart"/>
      <w:r w:rsidR="001C5C5B">
        <w:rPr>
          <w:rFonts w:cs="Times New Roman"/>
          <w:bCs/>
        </w:rPr>
        <w:t>Na</w:t>
      </w:r>
      <w:r w:rsidR="002E1029">
        <w:rPr>
          <w:rFonts w:cs="Times New Roman"/>
          <w:bCs/>
          <w:lang w:val="en-US"/>
        </w:rPr>
        <w:t>i</w:t>
      </w:r>
      <w:r w:rsidR="001C5C5B">
        <w:rPr>
          <w:rFonts w:cs="Times New Roman"/>
          <w:bCs/>
        </w:rPr>
        <w:t>ve</w:t>
      </w:r>
      <w:proofErr w:type="spellEnd"/>
      <w:r w:rsidR="001C5C5B" w:rsidRPr="001C5C5B">
        <w:rPr>
          <w:rFonts w:cs="Times New Roman"/>
          <w:bCs/>
        </w:rPr>
        <w:t xml:space="preserve"> </w:t>
      </w:r>
      <w:proofErr w:type="spellStart"/>
      <w:r w:rsidR="001C5C5B" w:rsidRPr="001C5C5B">
        <w:rPr>
          <w:rFonts w:cs="Times New Roman"/>
          <w:bCs/>
        </w:rPr>
        <w:t>Bayes</w:t>
      </w:r>
      <w:proofErr w:type="spellEnd"/>
      <w:r w:rsidRPr="006436AE">
        <w:rPr>
          <w:rFonts w:cs="Times New Roman"/>
          <w:bCs/>
        </w:rPr>
        <w:t>. Особливу увагу приділено пошуку оптимального поєднання ознак та класифікаторів, а також аналізу стійкості до шумів і похибок вимірювання.</w:t>
      </w:r>
      <w:r w:rsidR="002E1029" w:rsidRPr="002E1029">
        <w:rPr>
          <w:rFonts w:cs="Times New Roman"/>
          <w:bCs/>
        </w:rPr>
        <w:t xml:space="preserve"> </w:t>
      </w:r>
      <w:r w:rsidRPr="006436AE">
        <w:rPr>
          <w:rFonts w:cs="Times New Roman"/>
          <w:bCs/>
        </w:rPr>
        <w:t xml:space="preserve">Результати демонструють, що найкращі класифікатори досягають 100% точності як на змодельованих, так і на експериментальних даних. </w:t>
      </w:r>
      <w:r w:rsidR="002E1029">
        <w:rPr>
          <w:rFonts w:cs="Times New Roman"/>
          <w:bCs/>
        </w:rPr>
        <w:t xml:space="preserve">В роботі також проаналізовано </w:t>
      </w:r>
      <w:r w:rsidRPr="006436AE">
        <w:rPr>
          <w:rFonts w:cs="Times New Roman"/>
          <w:bCs/>
        </w:rPr>
        <w:t xml:space="preserve">вплив трансформації ознак, зменшення розмірності даних та стійкість до зовнішніх впливів. Запропонована методологія перевершує традиційні підходи за ефективністю, інформативністю та практичною застосовністю, оскільки дозволяє виявляти широкий спектр дефектів за допомогою </w:t>
      </w:r>
      <w:r w:rsidR="002E1029">
        <w:rPr>
          <w:rFonts w:cs="Times New Roman"/>
          <w:bCs/>
        </w:rPr>
        <w:t>ВАХ</w:t>
      </w:r>
      <w:r w:rsidRPr="006436AE">
        <w:rPr>
          <w:rFonts w:cs="Times New Roman"/>
          <w:bCs/>
        </w:rPr>
        <w:t>.</w:t>
      </w:r>
    </w:p>
    <w:p w14:paraId="5A127B40" w14:textId="4F985C39" w:rsidR="006863B8" w:rsidRPr="006436AE" w:rsidRDefault="006863B8" w:rsidP="002E1029">
      <w:pPr>
        <w:spacing w:line="360" w:lineRule="auto"/>
        <w:ind w:right="50" w:firstLine="567"/>
        <w:jc w:val="both"/>
        <w:rPr>
          <w:rFonts w:cs="Times New Roman"/>
        </w:rPr>
      </w:pPr>
      <w:r w:rsidRPr="006436AE">
        <w:rPr>
          <w:rFonts w:cs="Times New Roman"/>
        </w:rPr>
        <w:t xml:space="preserve">У статті </w:t>
      </w:r>
      <w:r w:rsidRPr="006436AE">
        <w:rPr>
          <w:rFonts w:cs="Times New Roman"/>
          <w:color w:val="EE0000"/>
        </w:rPr>
        <w:t>[</w:t>
      </w:r>
      <w:r w:rsidR="007C3521">
        <w:rPr>
          <w:rFonts w:cs="Times New Roman"/>
          <w:color w:val="EE0000"/>
        </w:rPr>
        <w:t>36</w:t>
      </w:r>
      <w:r w:rsidRPr="006436AE">
        <w:rPr>
          <w:rFonts w:cs="Times New Roman"/>
          <w:color w:val="EE0000"/>
        </w:rPr>
        <w:t>]</w:t>
      </w:r>
      <w:r w:rsidRPr="006436AE">
        <w:rPr>
          <w:rFonts w:cs="Times New Roman"/>
        </w:rPr>
        <w:t xml:space="preserve"> запропоновано підхід до діагностики дефектів </w:t>
      </w:r>
      <w:r w:rsidR="002E1029">
        <w:rPr>
          <w:rFonts w:cs="Times New Roman"/>
        </w:rPr>
        <w:t>фотоелектричних модулів (</w:t>
      </w:r>
      <w:proofErr w:type="spellStart"/>
      <w:r w:rsidRPr="006436AE">
        <w:rPr>
          <w:rFonts w:cs="Times New Roman"/>
        </w:rPr>
        <w:t>ФЕМ</w:t>
      </w:r>
      <w:proofErr w:type="spellEnd"/>
      <w:r w:rsidR="002E1029">
        <w:rPr>
          <w:rFonts w:cs="Times New Roman"/>
        </w:rPr>
        <w:t>)</w:t>
      </w:r>
      <w:r w:rsidRPr="006436AE">
        <w:rPr>
          <w:rFonts w:cs="Times New Roman"/>
        </w:rPr>
        <w:t xml:space="preserve">, що базується на використанні глибокої </w:t>
      </w:r>
      <w:proofErr w:type="spellStart"/>
      <w:r w:rsidRPr="006436AE">
        <w:rPr>
          <w:rFonts w:cs="Times New Roman"/>
        </w:rPr>
        <w:t>згорткової</w:t>
      </w:r>
      <w:proofErr w:type="spellEnd"/>
      <w:r w:rsidRPr="006436AE">
        <w:rPr>
          <w:rFonts w:cs="Times New Roman"/>
        </w:rPr>
        <w:t xml:space="preserve"> нейронної мережі, яка автоматично </w:t>
      </w:r>
      <w:r w:rsidR="002E1029">
        <w:rPr>
          <w:rFonts w:cs="Times New Roman"/>
        </w:rPr>
        <w:t>екстрагує</w:t>
      </w:r>
      <w:r w:rsidRPr="006436AE">
        <w:rPr>
          <w:rFonts w:cs="Times New Roman"/>
        </w:rPr>
        <w:t xml:space="preserve"> релевантні характеристики безпосередньо з часових рядів струму та напруги. Додатково, модель враховує умови навколишнього середовища (освітленість і температура), що дозволяє підвищити продуктивність діагностики за рахунок врахування впливу зовнішніх факторів та використовує </w:t>
      </w:r>
      <w:r w:rsidR="002E1029">
        <w:rPr>
          <w:rFonts w:cs="Times New Roman"/>
        </w:rPr>
        <w:t>ВАХ</w:t>
      </w:r>
      <w:r w:rsidRPr="006436AE">
        <w:rPr>
          <w:rFonts w:cs="Times New Roman"/>
        </w:rPr>
        <w:t xml:space="preserve">. Глибока архітектура мережі забезпечує здатність автоматично навчатися складним взаємозв’язкам в даних, що позитивно впливає на якість виявлення різних типів дефектів у </w:t>
      </w:r>
      <w:proofErr w:type="spellStart"/>
      <w:r w:rsidRPr="006436AE">
        <w:rPr>
          <w:rFonts w:cs="Times New Roman"/>
        </w:rPr>
        <w:t>ФЕМ</w:t>
      </w:r>
      <w:proofErr w:type="spellEnd"/>
      <w:r w:rsidRPr="006436AE">
        <w:rPr>
          <w:rFonts w:cs="Times New Roman"/>
        </w:rPr>
        <w:t xml:space="preserve">. Результати показали, що у синтетичних експериментах середня точність діагностики моделі перевищувала 99%, а у реальних умовах </w:t>
      </w:r>
      <w:r w:rsidR="002E1029">
        <w:rPr>
          <w:rFonts w:cs="Times New Roman"/>
        </w:rPr>
        <w:t>-</w:t>
      </w:r>
      <w:r w:rsidRPr="006436AE">
        <w:rPr>
          <w:rFonts w:cs="Times New Roman"/>
        </w:rPr>
        <w:t xml:space="preserve"> становила близько 98%. </w:t>
      </w:r>
    </w:p>
    <w:p w14:paraId="2EA60594" w14:textId="7C48CB8E" w:rsidR="006863B8" w:rsidRPr="00175BA9" w:rsidRDefault="002E1029" w:rsidP="00175BA9">
      <w:pPr>
        <w:spacing w:line="360" w:lineRule="auto"/>
        <w:ind w:right="50" w:firstLine="567"/>
        <w:jc w:val="both"/>
        <w:rPr>
          <w:rFonts w:cs="Times New Roman"/>
          <w:lang w:val="ru-RU"/>
        </w:rPr>
      </w:pPr>
      <w:r>
        <w:rPr>
          <w:rFonts w:cs="Times New Roman"/>
        </w:rPr>
        <w:t>У</w:t>
      </w:r>
      <w:r w:rsidR="006863B8" w:rsidRPr="006436AE">
        <w:rPr>
          <w:rFonts w:cs="Times New Roman"/>
        </w:rPr>
        <w:t xml:space="preserve"> дослідженні </w:t>
      </w:r>
      <w:r w:rsidR="006863B8" w:rsidRPr="006436AE">
        <w:rPr>
          <w:rFonts w:cs="Times New Roman"/>
          <w:color w:val="EE0000"/>
        </w:rPr>
        <w:t>[</w:t>
      </w:r>
      <w:r w:rsidR="005F3ECC">
        <w:rPr>
          <w:rFonts w:cs="Times New Roman"/>
          <w:color w:val="EE0000"/>
        </w:rPr>
        <w:t>3</w:t>
      </w:r>
      <w:r w:rsidR="00CE5D9C">
        <w:rPr>
          <w:rFonts w:cs="Times New Roman"/>
          <w:color w:val="EE0000"/>
        </w:rPr>
        <w:t>7</w:t>
      </w:r>
      <w:r w:rsidR="006863B8" w:rsidRPr="006436AE">
        <w:rPr>
          <w:rFonts w:cs="Times New Roman"/>
          <w:color w:val="EE0000"/>
        </w:rPr>
        <w:t>]</w:t>
      </w:r>
      <w:r w:rsidR="006863B8" w:rsidRPr="006436AE">
        <w:rPr>
          <w:rFonts w:cs="Times New Roman"/>
        </w:rPr>
        <w:t xml:space="preserve"> розглядається </w:t>
      </w:r>
      <w:r>
        <w:rPr>
          <w:rFonts w:cs="Times New Roman"/>
        </w:rPr>
        <w:t xml:space="preserve">можливість </w:t>
      </w:r>
      <w:r w:rsidR="006863B8" w:rsidRPr="006436AE">
        <w:rPr>
          <w:rFonts w:cs="Times New Roman"/>
        </w:rPr>
        <w:t xml:space="preserve">точної ідентифікації різних типів дефектів за </w:t>
      </w:r>
      <w:r>
        <w:rPr>
          <w:rFonts w:cs="Times New Roman"/>
        </w:rPr>
        <w:t>ВАХ</w:t>
      </w:r>
      <w:r w:rsidR="006863B8" w:rsidRPr="006436AE">
        <w:rPr>
          <w:rFonts w:cs="Times New Roman"/>
        </w:rPr>
        <w:t xml:space="preserve"> для групи послідовно з'єднаних </w:t>
      </w:r>
      <w:proofErr w:type="spellStart"/>
      <w:r w:rsidR="006863B8" w:rsidRPr="006436AE">
        <w:rPr>
          <w:rFonts w:cs="Times New Roman"/>
        </w:rPr>
        <w:t>ФЕМ</w:t>
      </w:r>
      <w:proofErr w:type="spellEnd"/>
      <w:r w:rsidR="006863B8" w:rsidRPr="006436AE">
        <w:rPr>
          <w:rFonts w:cs="Times New Roman"/>
        </w:rPr>
        <w:t xml:space="preserve">. Дослідження включає оцінку кількох </w:t>
      </w:r>
      <w:proofErr w:type="spellStart"/>
      <w:r w:rsidR="006863B8" w:rsidRPr="006436AE">
        <w:rPr>
          <w:rFonts w:cs="Times New Roman"/>
        </w:rPr>
        <w:t>архітектур</w:t>
      </w:r>
      <w:proofErr w:type="spellEnd"/>
      <w:r w:rsidR="006863B8" w:rsidRPr="006436AE">
        <w:rPr>
          <w:rFonts w:cs="Times New Roman"/>
        </w:rPr>
        <w:t xml:space="preserve"> нейронних мереж</w:t>
      </w:r>
      <w:r>
        <w:rPr>
          <w:rFonts w:cs="Times New Roman"/>
        </w:rPr>
        <w:t>, які використовували як вхідні дані</w:t>
      </w:r>
      <w:r w:rsidR="006863B8" w:rsidRPr="006436AE">
        <w:rPr>
          <w:rFonts w:cs="Times New Roman"/>
        </w:rPr>
        <w:t xml:space="preserve"> </w:t>
      </w:r>
      <w:proofErr w:type="spellStart"/>
      <w:r w:rsidR="006863B8" w:rsidRPr="006436AE">
        <w:rPr>
          <w:rFonts w:cs="Times New Roman"/>
        </w:rPr>
        <w:t>доменно</w:t>
      </w:r>
      <w:proofErr w:type="spellEnd"/>
      <w:r w:rsidR="006863B8" w:rsidRPr="006436AE">
        <w:rPr>
          <w:rFonts w:cs="Times New Roman"/>
        </w:rPr>
        <w:t>-інформативн</w:t>
      </w:r>
      <w:r>
        <w:rPr>
          <w:rFonts w:cs="Times New Roman"/>
        </w:rPr>
        <w:t>і</w:t>
      </w:r>
      <w:r w:rsidR="006863B8" w:rsidRPr="006436AE">
        <w:rPr>
          <w:rFonts w:cs="Times New Roman"/>
        </w:rPr>
        <w:t xml:space="preserve"> парамет</w:t>
      </w:r>
      <w:r>
        <w:rPr>
          <w:rFonts w:cs="Times New Roman"/>
        </w:rPr>
        <w:t>ри</w:t>
      </w:r>
      <w:r w:rsidR="006863B8" w:rsidRPr="006436AE">
        <w:rPr>
          <w:rFonts w:cs="Times New Roman"/>
        </w:rPr>
        <w:t xml:space="preserve">, </w:t>
      </w:r>
      <w:r w:rsidR="00175BA9">
        <w:rPr>
          <w:rFonts w:cs="Times New Roman"/>
        </w:rPr>
        <w:t>що</w:t>
      </w:r>
      <w:r w:rsidR="006863B8" w:rsidRPr="006436AE">
        <w:rPr>
          <w:rFonts w:cs="Times New Roman"/>
        </w:rPr>
        <w:t xml:space="preserve"> обчислюються для різних ділянок </w:t>
      </w:r>
      <w:r w:rsidR="00175BA9">
        <w:rPr>
          <w:rFonts w:cs="Times New Roman"/>
        </w:rPr>
        <w:t>ВАХ</w:t>
      </w:r>
      <w:r w:rsidR="006863B8" w:rsidRPr="006436AE">
        <w:rPr>
          <w:rFonts w:cs="Times New Roman"/>
        </w:rPr>
        <w:t xml:space="preserve"> та при різних рівнях освітленості. Зібрані </w:t>
      </w:r>
      <w:r w:rsidR="00175BA9">
        <w:rPr>
          <w:rFonts w:cs="Times New Roman"/>
        </w:rPr>
        <w:t xml:space="preserve">реальні експериментальні </w:t>
      </w:r>
      <w:r w:rsidR="006863B8" w:rsidRPr="006436AE">
        <w:rPr>
          <w:rFonts w:cs="Times New Roman"/>
        </w:rPr>
        <w:t xml:space="preserve">криві проходили попередню обробку, що включала фільтрацію, видалення неповних даних та нормалізацію. </w:t>
      </w:r>
      <w:r w:rsidR="00175BA9">
        <w:rPr>
          <w:rFonts w:cs="Times New Roman"/>
        </w:rPr>
        <w:t>Розглядалася можливість</w:t>
      </w:r>
      <w:r w:rsidR="006863B8" w:rsidRPr="006436AE">
        <w:rPr>
          <w:rFonts w:cs="Times New Roman"/>
        </w:rPr>
        <w:t xml:space="preserve"> </w:t>
      </w:r>
      <w:r w:rsidR="00175BA9">
        <w:rPr>
          <w:rFonts w:cs="Times New Roman"/>
        </w:rPr>
        <w:t xml:space="preserve">застосування </w:t>
      </w:r>
      <w:r w:rsidR="006863B8" w:rsidRPr="006436AE">
        <w:rPr>
          <w:rFonts w:cs="Times New Roman"/>
        </w:rPr>
        <w:t>як одновимірн</w:t>
      </w:r>
      <w:r w:rsidR="00175BA9">
        <w:rPr>
          <w:rFonts w:cs="Times New Roman"/>
        </w:rPr>
        <w:t>их</w:t>
      </w:r>
      <w:r w:rsidR="006863B8" w:rsidRPr="006436AE">
        <w:rPr>
          <w:rFonts w:cs="Times New Roman"/>
        </w:rPr>
        <w:t xml:space="preserve"> </w:t>
      </w:r>
      <w:r w:rsidR="00B57103">
        <w:rPr>
          <w:rFonts w:cs="Times New Roman"/>
          <w:lang w:val="en-US"/>
        </w:rPr>
        <w:t>CNN</w:t>
      </w:r>
      <w:r w:rsidR="006863B8" w:rsidRPr="006436AE">
        <w:rPr>
          <w:rFonts w:cs="Times New Roman"/>
        </w:rPr>
        <w:t xml:space="preserve">, так і </w:t>
      </w:r>
      <w:r w:rsidR="00175BA9">
        <w:rPr>
          <w:rFonts w:cs="Times New Roman"/>
        </w:rPr>
        <w:t>«</w:t>
      </w:r>
      <w:r w:rsidR="006863B8" w:rsidRPr="006436AE">
        <w:rPr>
          <w:rFonts w:cs="Times New Roman"/>
        </w:rPr>
        <w:t>багатоголов</w:t>
      </w:r>
      <w:r w:rsidR="00175BA9">
        <w:rPr>
          <w:rFonts w:cs="Times New Roman"/>
        </w:rPr>
        <w:t>их»</w:t>
      </w:r>
      <w:r w:rsidR="006863B8" w:rsidRPr="006436AE">
        <w:rPr>
          <w:rFonts w:cs="Times New Roman"/>
        </w:rPr>
        <w:t xml:space="preserve"> модел</w:t>
      </w:r>
      <w:r w:rsidR="00175BA9">
        <w:rPr>
          <w:rFonts w:cs="Times New Roman"/>
        </w:rPr>
        <w:t>ей</w:t>
      </w:r>
      <w:r w:rsidR="006863B8" w:rsidRPr="006436AE">
        <w:rPr>
          <w:rFonts w:cs="Times New Roman"/>
        </w:rPr>
        <w:t xml:space="preserve"> з довгою короткочасною пам’яттю для класифікації. Результати показали, що обидва типи моделей забезпечують високу точність класифікації (понад 99%) навіть на відносно невеликому наборі даних</w:t>
      </w:r>
      <w:r w:rsidR="00175BA9" w:rsidRPr="00175BA9">
        <w:rPr>
          <w:rFonts w:cs="Times New Roman"/>
          <w:lang w:val="ru-RU"/>
        </w:rPr>
        <w:t xml:space="preserve"> </w:t>
      </w:r>
      <w:r w:rsidR="00175BA9" w:rsidRPr="00175BA9">
        <w:rPr>
          <w:rFonts w:cs="Times New Roman"/>
          <w:highlight w:val="yellow"/>
          <w:lang w:val="ru-RU"/>
        </w:rPr>
        <w:t xml:space="preserve">(400 </w:t>
      </w:r>
      <w:r w:rsidR="00175BA9" w:rsidRPr="00175BA9">
        <w:rPr>
          <w:rFonts w:cs="Times New Roman"/>
          <w:highlight w:val="yellow"/>
        </w:rPr>
        <w:t>зразків)</w:t>
      </w:r>
      <w:r w:rsidR="006863B8" w:rsidRPr="006436AE">
        <w:rPr>
          <w:rFonts w:cs="Times New Roman"/>
        </w:rPr>
        <w:t>.</w:t>
      </w:r>
    </w:p>
    <w:p w14:paraId="7AFB3088" w14:textId="6F47FBAA" w:rsidR="006863B8" w:rsidRDefault="006863B8" w:rsidP="00586674">
      <w:pPr>
        <w:spacing w:line="360" w:lineRule="auto"/>
        <w:ind w:right="50" w:firstLine="567"/>
        <w:jc w:val="both"/>
        <w:rPr>
          <w:rFonts w:cs="Times New Roman"/>
        </w:rPr>
      </w:pPr>
      <w:r w:rsidRPr="006436AE">
        <w:rPr>
          <w:rFonts w:cs="Times New Roman"/>
        </w:rPr>
        <w:t xml:space="preserve">В іншому дослідженні </w:t>
      </w:r>
      <w:r w:rsidRPr="006436AE">
        <w:rPr>
          <w:rFonts w:cs="Times New Roman"/>
          <w:color w:val="EE0000"/>
        </w:rPr>
        <w:t>[</w:t>
      </w:r>
      <w:r w:rsidR="005F3ECC">
        <w:rPr>
          <w:rFonts w:cs="Times New Roman"/>
          <w:color w:val="EE0000"/>
        </w:rPr>
        <w:t>3</w:t>
      </w:r>
      <w:r w:rsidR="00CE5D9C">
        <w:rPr>
          <w:rFonts w:cs="Times New Roman"/>
          <w:color w:val="EE0000"/>
        </w:rPr>
        <w:t>8</w:t>
      </w:r>
      <w:r w:rsidRPr="006436AE">
        <w:rPr>
          <w:rFonts w:cs="Times New Roman"/>
          <w:color w:val="EE0000"/>
        </w:rPr>
        <w:t xml:space="preserve">] </w:t>
      </w:r>
      <w:r w:rsidRPr="006436AE">
        <w:rPr>
          <w:rFonts w:cs="Times New Roman"/>
        </w:rPr>
        <w:t xml:space="preserve">автори використовують поєднання </w:t>
      </w:r>
      <w:r w:rsidR="00B57103">
        <w:rPr>
          <w:rFonts w:cs="Times New Roman"/>
          <w:lang w:val="en-US"/>
        </w:rPr>
        <w:t>CNN</w:t>
      </w:r>
      <w:r w:rsidRPr="006436AE">
        <w:rPr>
          <w:rFonts w:cs="Times New Roman"/>
        </w:rPr>
        <w:t xml:space="preserve"> та залишкового закритого рекурентного блоку (</w:t>
      </w:r>
      <w:proofErr w:type="spellStart"/>
      <w:r w:rsidRPr="006436AE">
        <w:rPr>
          <w:rFonts w:cs="Times New Roman"/>
        </w:rPr>
        <w:t>Res-GRU</w:t>
      </w:r>
      <w:proofErr w:type="spellEnd"/>
      <w:r w:rsidRPr="006436AE">
        <w:rPr>
          <w:rFonts w:cs="Times New Roman"/>
        </w:rPr>
        <w:t xml:space="preserve">) для діагностики дефектів. Методологія полягає у виділенні глобальних та специфічних ознак у послідовності даних за допомогою </w:t>
      </w:r>
      <w:r w:rsidR="00B57103">
        <w:rPr>
          <w:rFonts w:cs="Times New Roman"/>
          <w:lang w:val="en-US"/>
        </w:rPr>
        <w:t>CNN</w:t>
      </w:r>
      <w:r w:rsidRPr="006436AE">
        <w:rPr>
          <w:rFonts w:cs="Times New Roman"/>
        </w:rPr>
        <w:t xml:space="preserve">, після чого </w:t>
      </w:r>
      <w:proofErr w:type="spellStart"/>
      <w:r w:rsidRPr="006436AE">
        <w:rPr>
          <w:rFonts w:cs="Times New Roman"/>
        </w:rPr>
        <w:t>Res-GRU</w:t>
      </w:r>
      <w:proofErr w:type="spellEnd"/>
      <w:r w:rsidRPr="006436AE">
        <w:rPr>
          <w:rFonts w:cs="Times New Roman"/>
        </w:rPr>
        <w:t xml:space="preserve"> використовується для аналізу динамічних характеристик часових рядів з метою класифікації дефектів. Запропонований підхід орієнтований на виявлення відмінностей у формі </w:t>
      </w:r>
      <w:r w:rsidR="000B2C1F">
        <w:rPr>
          <w:rFonts w:cs="Times New Roman"/>
        </w:rPr>
        <w:t>ВАХ</w:t>
      </w:r>
      <w:r w:rsidRPr="006436AE">
        <w:rPr>
          <w:rFonts w:cs="Times New Roman"/>
        </w:rPr>
        <w:t xml:space="preserve"> при різних типах пошкоджень, зокрема короткому замиканні, частковому затіненні, аномальному старінні та гібридних дефектів.</w:t>
      </w:r>
      <w:r w:rsidR="00586674">
        <w:rPr>
          <w:rFonts w:cs="Times New Roman"/>
        </w:rPr>
        <w:t xml:space="preserve"> </w:t>
      </w:r>
      <w:r w:rsidRPr="006436AE">
        <w:rPr>
          <w:rFonts w:cs="Times New Roman"/>
        </w:rPr>
        <w:t xml:space="preserve">Модель складається з трьох основних модулів: 1-D </w:t>
      </w:r>
      <w:r w:rsidR="00B57103">
        <w:rPr>
          <w:rFonts w:cs="Times New Roman"/>
          <w:lang w:val="en-US"/>
        </w:rPr>
        <w:t>CNN</w:t>
      </w:r>
      <w:r w:rsidRPr="006436AE">
        <w:rPr>
          <w:rFonts w:cs="Times New Roman"/>
        </w:rPr>
        <w:t xml:space="preserve">, </w:t>
      </w:r>
      <w:proofErr w:type="spellStart"/>
      <w:r w:rsidRPr="006436AE">
        <w:rPr>
          <w:rFonts w:cs="Times New Roman"/>
        </w:rPr>
        <w:t>Res-GRU</w:t>
      </w:r>
      <w:proofErr w:type="spellEnd"/>
      <w:r w:rsidRPr="006436AE">
        <w:rPr>
          <w:rFonts w:cs="Times New Roman"/>
        </w:rPr>
        <w:t xml:space="preserve"> та </w:t>
      </w:r>
      <w:proofErr w:type="spellStart"/>
      <w:r w:rsidRPr="006436AE">
        <w:rPr>
          <w:rFonts w:cs="Times New Roman"/>
        </w:rPr>
        <w:t>повнозв’язного</w:t>
      </w:r>
      <w:proofErr w:type="spellEnd"/>
      <w:r w:rsidRPr="006436AE">
        <w:rPr>
          <w:rFonts w:cs="Times New Roman"/>
        </w:rPr>
        <w:t xml:space="preserve"> шару. Експериментальні результати демонструють, що </w:t>
      </w:r>
      <w:r w:rsidR="000B2C1F">
        <w:rPr>
          <w:rFonts w:cs="Times New Roman"/>
        </w:rPr>
        <w:t>м</w:t>
      </w:r>
      <w:r w:rsidRPr="006436AE">
        <w:rPr>
          <w:rFonts w:cs="Times New Roman"/>
        </w:rPr>
        <w:t>одель досягає точності класифікації 98,61%</w:t>
      </w:r>
      <w:r w:rsidR="000B2C1F">
        <w:rPr>
          <w:rFonts w:cs="Times New Roman"/>
        </w:rPr>
        <w:t xml:space="preserve">. Пропонується, що </w:t>
      </w:r>
      <w:r w:rsidRPr="006436AE">
        <w:rPr>
          <w:rFonts w:cs="Times New Roman"/>
        </w:rPr>
        <w:t xml:space="preserve">метод </w:t>
      </w:r>
      <w:r w:rsidR="000B2C1F">
        <w:rPr>
          <w:rFonts w:cs="Times New Roman"/>
        </w:rPr>
        <w:t xml:space="preserve">дозволяє </w:t>
      </w:r>
      <w:r w:rsidRPr="006436AE">
        <w:rPr>
          <w:rFonts w:cs="Times New Roman"/>
        </w:rPr>
        <w:t xml:space="preserve">моніторинг робочого стану системи в реальному часі. </w:t>
      </w:r>
    </w:p>
    <w:p w14:paraId="00A81CF0" w14:textId="77777777" w:rsidR="008641BB" w:rsidRDefault="008641BB" w:rsidP="00586674">
      <w:pPr>
        <w:spacing w:line="360" w:lineRule="auto"/>
        <w:ind w:right="50" w:firstLine="567"/>
        <w:jc w:val="both"/>
        <w:rPr>
          <w:rFonts w:cs="Times New Roman"/>
        </w:rPr>
      </w:pPr>
    </w:p>
    <w:p w14:paraId="38BFF4AF" w14:textId="2693916F" w:rsidR="008641BB" w:rsidRPr="008641BB" w:rsidRDefault="008641BB" w:rsidP="008641BB">
      <w:pPr>
        <w:pStyle w:val="2"/>
        <w:spacing w:line="360" w:lineRule="auto"/>
        <w:ind w:firstLine="567"/>
        <w:jc w:val="both"/>
        <w:rPr>
          <w:rFonts w:ascii="Times New Roman" w:hAnsi="Times New Roman" w:cs="Times New Roman"/>
          <w:b/>
          <w:bCs/>
          <w:color w:val="auto"/>
          <w:sz w:val="24"/>
          <w:szCs w:val="28"/>
        </w:rPr>
      </w:pPr>
      <w:bookmarkStart w:id="19" w:name="_Toc214862536"/>
      <w:r w:rsidRPr="008641BB">
        <w:rPr>
          <w:rFonts w:ascii="Times New Roman" w:hAnsi="Times New Roman" w:cs="Times New Roman"/>
          <w:b/>
          <w:bCs/>
          <w:color w:val="auto"/>
          <w:sz w:val="28"/>
          <w:szCs w:val="28"/>
        </w:rPr>
        <w:t>1.2. Використання штучного інтелекту для оптимізації та прогнозування параметрів фотоелектричних систем.</w:t>
      </w:r>
      <w:bookmarkEnd w:id="19"/>
    </w:p>
    <w:p w14:paraId="0228B69B" w14:textId="77777777" w:rsidR="008641BB" w:rsidRPr="006F2E4E" w:rsidRDefault="008641BB" w:rsidP="008641BB">
      <w:pPr>
        <w:pStyle w:val="3"/>
        <w:spacing w:line="360" w:lineRule="auto"/>
        <w:ind w:firstLine="567"/>
        <w:jc w:val="both"/>
        <w:rPr>
          <w:rFonts w:ascii="Times New Roman" w:hAnsi="Times New Roman" w:cs="Times New Roman"/>
          <w:b/>
          <w:color w:val="auto"/>
        </w:rPr>
      </w:pPr>
      <w:bookmarkStart w:id="20" w:name="_Toc214862537"/>
      <w:r w:rsidRPr="006F2E4E">
        <w:rPr>
          <w:rFonts w:ascii="Times New Roman" w:hAnsi="Times New Roman" w:cs="Times New Roman"/>
          <w:b/>
          <w:color w:val="auto"/>
        </w:rPr>
        <w:t xml:space="preserve">1.2.1 </w:t>
      </w:r>
      <w:r>
        <w:rPr>
          <w:rFonts w:ascii="Times New Roman" w:hAnsi="Times New Roman" w:cs="Times New Roman"/>
          <w:b/>
          <w:color w:val="auto"/>
        </w:rPr>
        <w:t>П</w:t>
      </w:r>
      <w:r w:rsidRPr="006F2E4E">
        <w:rPr>
          <w:rFonts w:ascii="Times New Roman" w:hAnsi="Times New Roman" w:cs="Times New Roman"/>
          <w:b/>
          <w:color w:val="auto"/>
        </w:rPr>
        <w:t xml:space="preserve">ошук новітніх </w:t>
      </w:r>
      <w:r>
        <w:rPr>
          <w:rFonts w:ascii="Times New Roman" w:hAnsi="Times New Roman" w:cs="Times New Roman"/>
          <w:b/>
          <w:color w:val="auto"/>
        </w:rPr>
        <w:t xml:space="preserve">фотоелектричних </w:t>
      </w:r>
      <w:r w:rsidRPr="006F2E4E">
        <w:rPr>
          <w:rFonts w:ascii="Times New Roman" w:hAnsi="Times New Roman" w:cs="Times New Roman"/>
          <w:b/>
          <w:color w:val="auto"/>
        </w:rPr>
        <w:t>матеріалів</w:t>
      </w:r>
      <w:bookmarkEnd w:id="20"/>
    </w:p>
    <w:p w14:paraId="6EF2130D" w14:textId="28205ABE" w:rsidR="008641BB" w:rsidRPr="006436AE" w:rsidRDefault="008641BB" w:rsidP="008641BB">
      <w:pPr>
        <w:spacing w:line="360" w:lineRule="auto"/>
        <w:ind w:right="50" w:firstLine="567"/>
        <w:jc w:val="both"/>
        <w:rPr>
          <w:rFonts w:cs="Times New Roman"/>
        </w:rPr>
      </w:pPr>
      <w:r w:rsidRPr="006436AE">
        <w:rPr>
          <w:rFonts w:cs="Times New Roman"/>
        </w:rPr>
        <w:t xml:space="preserve">Пошук ефективних та стабільних фотоелектричних матеріалів залишається одним із головних напрямків сучасних досліджень. Серед перспективних класів матеріалів виділяють 2D-перовскіти завдяки їхнім унікальним електронним і оптичним властивостям. У нещодавньому дослідженні </w:t>
      </w:r>
      <w:r w:rsidRPr="006436AE">
        <w:rPr>
          <w:rFonts w:cs="Times New Roman"/>
          <w:color w:val="EE0000"/>
        </w:rPr>
        <w:t>[</w:t>
      </w:r>
      <w:r w:rsidR="00CE5D9C">
        <w:rPr>
          <w:rFonts w:cs="Times New Roman"/>
          <w:color w:val="EE0000"/>
        </w:rPr>
        <w:t>39</w:t>
      </w:r>
      <w:r w:rsidRPr="006436AE">
        <w:rPr>
          <w:rFonts w:cs="Times New Roman"/>
          <w:color w:val="EE0000"/>
        </w:rPr>
        <w:t>]</w:t>
      </w:r>
      <w:r w:rsidRPr="006436AE">
        <w:rPr>
          <w:rFonts w:cs="Times New Roman"/>
        </w:rPr>
        <w:t xml:space="preserve"> для виявлення нових фотоелектричних матеріалів із високою ефективністю перетворення енергії</w:t>
      </w:r>
      <w:r>
        <w:rPr>
          <w:rFonts w:cs="Times New Roman"/>
        </w:rPr>
        <w:t xml:space="preserve"> </w:t>
      </w:r>
      <w:r w:rsidRPr="006436AE">
        <w:rPr>
          <w:rFonts w:cs="Times New Roman"/>
        </w:rPr>
        <w:t xml:space="preserve">та стабільністю було використано поєднання </w:t>
      </w:r>
      <w:proofErr w:type="spellStart"/>
      <w:r w:rsidRPr="006436AE">
        <w:rPr>
          <w:rFonts w:cs="Times New Roman"/>
        </w:rPr>
        <w:t>ММН</w:t>
      </w:r>
      <w:proofErr w:type="spellEnd"/>
      <w:r w:rsidRPr="006436AE">
        <w:rPr>
          <w:rFonts w:cs="Times New Roman"/>
        </w:rPr>
        <w:t xml:space="preserve"> </w:t>
      </w:r>
      <w:r>
        <w:rPr>
          <w:rFonts w:cs="Times New Roman"/>
        </w:rPr>
        <w:t>та</w:t>
      </w:r>
      <w:r w:rsidRPr="006436AE">
        <w:rPr>
          <w:rFonts w:cs="Times New Roman"/>
        </w:rPr>
        <w:t xml:space="preserve"> </w:t>
      </w:r>
      <w:proofErr w:type="spellStart"/>
      <w:r>
        <w:rPr>
          <w:rFonts w:cs="Times New Roman"/>
          <w:lang w:val="en-US"/>
        </w:rPr>
        <w:t>DFT</w:t>
      </w:r>
      <w:proofErr w:type="spellEnd"/>
      <w:r w:rsidRPr="006436AE">
        <w:rPr>
          <w:rFonts w:cs="Times New Roman"/>
        </w:rPr>
        <w:t>. Додатково вивчалася можливість покращення фотоелектричних властивостей цих матеріалів шляхом імплантації іонів.</w:t>
      </w:r>
      <w:r>
        <w:rPr>
          <w:rFonts w:cs="Times New Roman"/>
        </w:rPr>
        <w:t xml:space="preserve"> </w:t>
      </w:r>
      <w:r w:rsidRPr="006436AE">
        <w:rPr>
          <w:rFonts w:cs="Times New Roman"/>
        </w:rPr>
        <w:t xml:space="preserve">Зокрема, як початкову базу для формування набору даних було використано 41 потенційний </w:t>
      </w:r>
      <w:proofErr w:type="spellStart"/>
      <w:r w:rsidRPr="006436AE">
        <w:rPr>
          <w:rFonts w:cs="Times New Roman"/>
        </w:rPr>
        <w:t>перовскіт</w:t>
      </w:r>
      <w:proofErr w:type="spellEnd"/>
      <w:r w:rsidRPr="006436AE">
        <w:rPr>
          <w:rFonts w:cs="Times New Roman"/>
        </w:rPr>
        <w:t xml:space="preserve">, у яких штучно замінювали </w:t>
      </w:r>
      <w:r>
        <w:rPr>
          <w:rFonts w:cs="Times New Roman"/>
        </w:rPr>
        <w:t>певні</w:t>
      </w:r>
      <w:r w:rsidRPr="006436AE">
        <w:rPr>
          <w:rFonts w:cs="Times New Roman"/>
        </w:rPr>
        <w:t xml:space="preserve"> елементи для створення різноманітних структур. Для досягнення високої точності прогнозування на атомному рівні в моделі машинного навчання було реалізовано метод </w:t>
      </w:r>
      <w:proofErr w:type="spellStart"/>
      <w:r w:rsidRPr="006436AE">
        <w:rPr>
          <w:rFonts w:cs="Times New Roman"/>
        </w:rPr>
        <w:t>тесселяції</w:t>
      </w:r>
      <w:proofErr w:type="spellEnd"/>
      <w:r w:rsidRPr="006436AE">
        <w:rPr>
          <w:rFonts w:cs="Times New Roman"/>
        </w:rPr>
        <w:t xml:space="preserve"> Вороного, що дозволив ефективно враховувати дані про кристалічну структуру. Далі для відібраних матеріалів проводили тест на стабільність, аналіз оптичного поглинання та теоретичну оцінку </w:t>
      </w:r>
      <w:r>
        <w:rPr>
          <w:rFonts w:cs="Times New Roman"/>
        </w:rPr>
        <w:t>ефективності перетворення енергії</w:t>
      </w:r>
      <w:r w:rsidRPr="006436AE">
        <w:rPr>
          <w:rFonts w:cs="Times New Roman"/>
        </w:rPr>
        <w:t xml:space="preserve"> з метою виявлення найбільш конкурентоспроможних фотоелектричних матеріалів.</w:t>
      </w:r>
      <w:r>
        <w:rPr>
          <w:rFonts w:cs="Times New Roman"/>
        </w:rPr>
        <w:t xml:space="preserve"> </w:t>
      </w:r>
      <w:r w:rsidRPr="006436AE">
        <w:rPr>
          <w:rFonts w:cs="Times New Roman"/>
        </w:rPr>
        <w:t xml:space="preserve">В ході дослідження </w:t>
      </w:r>
      <w:r>
        <w:rPr>
          <w:rFonts w:cs="Times New Roman"/>
        </w:rPr>
        <w:t>було виявлено</w:t>
      </w:r>
      <w:r w:rsidRPr="006436AE">
        <w:rPr>
          <w:rFonts w:cs="Times New Roman"/>
        </w:rPr>
        <w:t xml:space="preserve"> два перспективні фотоелектричні матеріали -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і Ba</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xml:space="preserve"> </w:t>
      </w:r>
      <w:r>
        <w:rPr>
          <w:rFonts w:cs="Times New Roman"/>
        </w:rPr>
        <w:t>-</w:t>
      </w:r>
      <w:r w:rsidRPr="006436AE">
        <w:rPr>
          <w:rFonts w:cs="Times New Roman"/>
        </w:rPr>
        <w:t xml:space="preserve"> з теоретичним коефіцієнтом перетворення енергії 30,35% і 26,03%, відповідно. </w:t>
      </w:r>
      <w:r>
        <w:rPr>
          <w:rFonts w:cs="Times New Roman"/>
        </w:rPr>
        <w:t>При</w:t>
      </w:r>
      <w:r w:rsidRPr="006436AE">
        <w:rPr>
          <w:rFonts w:cs="Times New Roman"/>
        </w:rPr>
        <w:t xml:space="preserve"> побудов</w:t>
      </w:r>
      <w:r>
        <w:rPr>
          <w:rFonts w:cs="Times New Roman"/>
        </w:rPr>
        <w:t>і</w:t>
      </w:r>
      <w:r w:rsidRPr="006436AE">
        <w:rPr>
          <w:rFonts w:cs="Times New Roman"/>
        </w:rPr>
        <w:t xml:space="preserve"> моделі </w:t>
      </w:r>
      <w:r>
        <w:rPr>
          <w:rFonts w:cs="Times New Roman"/>
        </w:rPr>
        <w:t>машинного навчання</w:t>
      </w:r>
      <w:r w:rsidRPr="006436AE">
        <w:rPr>
          <w:rFonts w:cs="Times New Roman"/>
        </w:rPr>
        <w:t xml:space="preserve"> було використано комбінацію трьох алгоритмів: </w:t>
      </w:r>
      <w:proofErr w:type="spellStart"/>
      <w:r w:rsidRPr="006436AE">
        <w:rPr>
          <w:rFonts w:cs="Times New Roman"/>
        </w:rPr>
        <w:t>регресора</w:t>
      </w:r>
      <w:proofErr w:type="spellEnd"/>
      <w:r w:rsidRPr="006436AE">
        <w:rPr>
          <w:rFonts w:cs="Times New Roman"/>
        </w:rPr>
        <w:t xml:space="preserve"> з градієнтним підсиленням, </w:t>
      </w:r>
      <w:proofErr w:type="spellStart"/>
      <w:r w:rsidRPr="006436AE">
        <w:rPr>
          <w:rFonts w:cs="Times New Roman"/>
        </w:rPr>
        <w:t>регресора</w:t>
      </w:r>
      <w:proofErr w:type="spellEnd"/>
      <w:r w:rsidRPr="006436AE">
        <w:rPr>
          <w:rFonts w:cs="Times New Roman"/>
        </w:rPr>
        <w:t xml:space="preserve"> з додатковим деревом та </w:t>
      </w:r>
      <w:proofErr w:type="spellStart"/>
      <w:r w:rsidRPr="006436AE">
        <w:rPr>
          <w:rFonts w:cs="Times New Roman"/>
        </w:rPr>
        <w:t>регресора</w:t>
      </w:r>
      <w:proofErr w:type="spellEnd"/>
      <w:r w:rsidRPr="006436AE">
        <w:rPr>
          <w:rFonts w:cs="Times New Roman"/>
        </w:rPr>
        <w:t xml:space="preserve"> </w:t>
      </w:r>
      <w:r>
        <w:rPr>
          <w:rFonts w:cs="Times New Roman"/>
          <w:lang w:val="en-US"/>
        </w:rPr>
        <w:t>RF</w:t>
      </w:r>
      <w:r w:rsidRPr="006436AE">
        <w:rPr>
          <w:rFonts w:cs="Times New Roman"/>
        </w:rPr>
        <w:t xml:space="preserve">. </w:t>
      </w:r>
    </w:p>
    <w:p w14:paraId="57D1C326" w14:textId="1E1A62C9" w:rsidR="008641BB" w:rsidRPr="006436AE" w:rsidRDefault="008641BB" w:rsidP="008641BB">
      <w:pPr>
        <w:spacing w:line="360" w:lineRule="auto"/>
        <w:ind w:right="50" w:firstLine="567"/>
        <w:jc w:val="both"/>
        <w:rPr>
          <w:rFonts w:cs="Times New Roman"/>
        </w:rPr>
      </w:pPr>
      <w:r>
        <w:rPr>
          <w:rFonts w:cs="Times New Roman"/>
        </w:rPr>
        <w:t>Крім того, р</w:t>
      </w:r>
      <w:r w:rsidRPr="006436AE">
        <w:rPr>
          <w:rFonts w:cs="Times New Roman"/>
        </w:rPr>
        <w:t xml:space="preserve">езультати дослідження </w:t>
      </w:r>
      <w:r w:rsidRPr="006436AE">
        <w:rPr>
          <w:rFonts w:cs="Times New Roman"/>
          <w:color w:val="EE0000"/>
        </w:rPr>
        <w:t>[</w:t>
      </w:r>
      <w:r w:rsidR="00CE5D9C">
        <w:rPr>
          <w:rFonts w:cs="Times New Roman"/>
          <w:color w:val="EE0000"/>
        </w:rPr>
        <w:t>39</w:t>
      </w:r>
      <w:r w:rsidRPr="006436AE">
        <w:rPr>
          <w:rFonts w:cs="Times New Roman"/>
          <w:color w:val="EE0000"/>
        </w:rPr>
        <w:t>]</w:t>
      </w:r>
      <w:r w:rsidRPr="006436AE">
        <w:rPr>
          <w:rFonts w:cs="Times New Roman"/>
        </w:rPr>
        <w:t xml:space="preserve"> показують, що іонна імплантація може суттєво підвищити коефіцієнт оптичного поглинання Sr</w:t>
      </w:r>
      <w:r w:rsidRPr="002939EA">
        <w:rPr>
          <w:rFonts w:cs="Times New Roman"/>
          <w:vertAlign w:val="subscript"/>
        </w:rPr>
        <w:t>2</w:t>
      </w:r>
      <w:r w:rsidRPr="006436AE">
        <w:rPr>
          <w:rFonts w:cs="Times New Roman"/>
        </w:rPr>
        <w:t>VON</w:t>
      </w:r>
      <w:r w:rsidRPr="002939EA">
        <w:rPr>
          <w:rFonts w:cs="Times New Roman"/>
          <w:vertAlign w:val="subscript"/>
        </w:rPr>
        <w:t>3</w:t>
      </w:r>
      <w:r w:rsidRPr="006436AE">
        <w:rPr>
          <w:rFonts w:cs="Times New Roman"/>
        </w:rPr>
        <w:t>. Зокрема, для покращення фотоелектричних характеристик</w:t>
      </w:r>
      <w:r>
        <w:rPr>
          <w:rFonts w:cs="Times New Roman"/>
        </w:rPr>
        <w:t xml:space="preserve"> </w:t>
      </w:r>
      <w:r w:rsidRPr="006436AE">
        <w:rPr>
          <w:rFonts w:cs="Times New Roman"/>
        </w:rPr>
        <w:t>Sr</w:t>
      </w:r>
      <w:r w:rsidRPr="002939EA">
        <w:rPr>
          <w:rFonts w:cs="Times New Roman"/>
          <w:vertAlign w:val="subscript"/>
        </w:rPr>
        <w:t>2</w:t>
      </w:r>
      <w:r w:rsidRPr="006436AE">
        <w:rPr>
          <w:rFonts w:cs="Times New Roman"/>
        </w:rPr>
        <w:t>VON</w:t>
      </w:r>
      <w:r w:rsidRPr="002939EA">
        <w:rPr>
          <w:rFonts w:cs="Times New Roman"/>
          <w:vertAlign w:val="subscript"/>
        </w:rPr>
        <w:t>3</w:t>
      </w:r>
      <w:r>
        <w:rPr>
          <w:rFonts w:cs="Times New Roman"/>
        </w:rPr>
        <w:t xml:space="preserve"> </w:t>
      </w:r>
      <w:r w:rsidRPr="006436AE">
        <w:rPr>
          <w:rFonts w:cs="Times New Roman"/>
        </w:rPr>
        <w:t xml:space="preserve">використовували імплантацію іонів </w:t>
      </w:r>
      <w:proofErr w:type="spellStart"/>
      <w:r w:rsidRPr="006436AE">
        <w:rPr>
          <w:rFonts w:cs="Times New Roman"/>
        </w:rPr>
        <w:t>Cu</w:t>
      </w:r>
      <w:proofErr w:type="spellEnd"/>
      <w:r w:rsidRPr="006436AE">
        <w:rPr>
          <w:rFonts w:cs="Times New Roman"/>
        </w:rPr>
        <w:t xml:space="preserve">, </w:t>
      </w:r>
      <w:proofErr w:type="spellStart"/>
      <w:r w:rsidRPr="006436AE">
        <w:rPr>
          <w:rFonts w:cs="Times New Roman"/>
        </w:rPr>
        <w:t>Ag</w:t>
      </w:r>
      <w:proofErr w:type="spellEnd"/>
      <w:r w:rsidRPr="006436AE">
        <w:rPr>
          <w:rFonts w:cs="Times New Roman"/>
        </w:rPr>
        <w:t xml:space="preserve">, C, N, H та </w:t>
      </w:r>
      <w:proofErr w:type="spellStart"/>
      <w:r w:rsidRPr="006436AE">
        <w:rPr>
          <w:rFonts w:cs="Times New Roman"/>
        </w:rPr>
        <w:t>He</w:t>
      </w:r>
      <w:proofErr w:type="spellEnd"/>
      <w:r w:rsidRPr="006436AE">
        <w:rPr>
          <w:rFonts w:cs="Times New Roman"/>
        </w:rPr>
        <w:t xml:space="preserve">. Розрахунки на основі залежної від часу </w:t>
      </w:r>
      <w:proofErr w:type="spellStart"/>
      <w:r>
        <w:rPr>
          <w:rFonts w:cs="Times New Roman"/>
          <w:lang w:val="en-US"/>
        </w:rPr>
        <w:t>DFT</w:t>
      </w:r>
      <w:proofErr w:type="spellEnd"/>
      <w:r w:rsidRPr="006436AE">
        <w:rPr>
          <w:rFonts w:cs="Times New Roman"/>
        </w:rPr>
        <w:t xml:space="preserve"> продемонстрували, що імплантація іонів вносить зміни в електрон-фононну взаємодію та сприяє утворенню дефектів.</w:t>
      </w:r>
    </w:p>
    <w:p w14:paraId="25386917" w14:textId="244ECDAE" w:rsidR="008641BB" w:rsidRDefault="008641BB" w:rsidP="008641BB">
      <w:pPr>
        <w:spacing w:line="360" w:lineRule="auto"/>
        <w:ind w:right="50" w:firstLine="567"/>
        <w:jc w:val="both"/>
        <w:rPr>
          <w:rFonts w:cs="Times New Roman"/>
        </w:rPr>
      </w:pPr>
      <w:r w:rsidRPr="006436AE">
        <w:rPr>
          <w:rFonts w:cs="Times New Roman"/>
        </w:rPr>
        <w:t xml:space="preserve">Традиційні методи прогнозування продуктивності фотоелектричних пристроїв зазвичай базуються на детермінованих моделях, які не враховують мінливість та невизначеність, що притаманні процесу виробництва, що може призводити до неточних прогнозів і неоптимальних конструкцій пристроїв. Для вирішення цієї проблеми автори </w:t>
      </w:r>
      <w:r w:rsidRPr="006436AE">
        <w:rPr>
          <w:rFonts w:cs="Times New Roman"/>
          <w:color w:val="EE0000"/>
        </w:rPr>
        <w:t>[</w:t>
      </w:r>
      <w:r w:rsidR="00C050C7">
        <w:rPr>
          <w:rFonts w:cs="Times New Roman"/>
          <w:color w:val="EE0000"/>
        </w:rPr>
        <w:t>4</w:t>
      </w:r>
      <w:r w:rsidR="00CE5D9C">
        <w:rPr>
          <w:rFonts w:cs="Times New Roman"/>
          <w:color w:val="EE0000"/>
        </w:rPr>
        <w:t>0</w:t>
      </w:r>
      <w:r w:rsidRPr="006436AE">
        <w:rPr>
          <w:rFonts w:cs="Times New Roman"/>
          <w:color w:val="EE0000"/>
        </w:rPr>
        <w:t>]</w:t>
      </w:r>
      <w:r w:rsidRPr="006436AE">
        <w:rPr>
          <w:rFonts w:cs="Times New Roman"/>
        </w:rPr>
        <w:t xml:space="preserve"> запропонували використовувати гаусові процеси</w:t>
      </w:r>
      <w:r>
        <w:rPr>
          <w:rFonts w:cs="Times New Roman"/>
        </w:rPr>
        <w:t xml:space="preserve"> </w:t>
      </w:r>
      <w:r w:rsidRPr="006436AE">
        <w:rPr>
          <w:rFonts w:cs="Times New Roman"/>
        </w:rPr>
        <w:t xml:space="preserve">для прогнозування оптичних та електричних властивостей фотоелектричних пристроїв. На відміну від традиційних підходів, метод </w:t>
      </w:r>
      <w:proofErr w:type="spellStart"/>
      <w:r>
        <w:rPr>
          <w:rFonts w:cs="Times New Roman"/>
        </w:rPr>
        <w:t>гаусових</w:t>
      </w:r>
      <w:proofErr w:type="spellEnd"/>
      <w:r>
        <w:rPr>
          <w:rFonts w:cs="Times New Roman"/>
        </w:rPr>
        <w:t xml:space="preserve"> процесів</w:t>
      </w:r>
      <w:r w:rsidRPr="006436AE">
        <w:rPr>
          <w:rFonts w:cs="Times New Roman"/>
        </w:rPr>
        <w:t xml:space="preserve"> дозволяє не лише робити точний прогноз, а й оцінювати рівень невизначеності  для кожного прогнозованого значення. Це дає змогу враховувати ймовірнісну природу виробничих процесів та підвищувати надійність прогнозів.</w:t>
      </w:r>
      <w:r>
        <w:rPr>
          <w:rFonts w:cs="Times New Roman"/>
        </w:rPr>
        <w:t xml:space="preserve"> </w:t>
      </w:r>
      <w:r w:rsidRPr="006436AE">
        <w:rPr>
          <w:rFonts w:cs="Times New Roman"/>
        </w:rPr>
        <w:t xml:space="preserve">Довірчі області є ключовим поняттям у методології імовірнісного прогнозування, оскільки вони визначають діапазон значень, в межах якого з певною ймовірністю може знаходитися справжнє значення показника продуктивності. Використовуючи ці області, автори </w:t>
      </w:r>
      <w:r w:rsidRPr="006436AE">
        <w:rPr>
          <w:rFonts w:cs="Times New Roman"/>
          <w:color w:val="EE0000"/>
        </w:rPr>
        <w:t>[</w:t>
      </w:r>
      <w:r w:rsidR="00C050C7">
        <w:rPr>
          <w:rFonts w:cs="Times New Roman"/>
          <w:color w:val="EE0000"/>
        </w:rPr>
        <w:t>4</w:t>
      </w:r>
      <w:r w:rsidR="00CE5D9C">
        <w:rPr>
          <w:rFonts w:cs="Times New Roman"/>
          <w:color w:val="EE0000"/>
        </w:rPr>
        <w:t>0</w:t>
      </w:r>
      <w:r w:rsidRPr="006436AE">
        <w:rPr>
          <w:rFonts w:cs="Times New Roman"/>
          <w:color w:val="EE0000"/>
        </w:rPr>
        <w:t>]</w:t>
      </w:r>
      <w:r w:rsidRPr="006436AE">
        <w:rPr>
          <w:rFonts w:cs="Times New Roman"/>
        </w:rPr>
        <w:t xml:space="preserve"> змогли кількісно оцінити невизначеність своїх прогнозів та відстежити ефективність </w:t>
      </w:r>
      <w:proofErr w:type="spellStart"/>
      <w:r w:rsidRPr="006436AE">
        <w:rPr>
          <w:rFonts w:cs="Times New Roman"/>
        </w:rPr>
        <w:t>ММН</w:t>
      </w:r>
      <w:proofErr w:type="spellEnd"/>
      <w:r w:rsidRPr="006436AE">
        <w:rPr>
          <w:rFonts w:cs="Times New Roman"/>
        </w:rPr>
        <w:t xml:space="preserve"> в режимі реального часу. Це дозволило приймати обґрунтовані рішення щодо надійності прогнозів: у випадках, коли довірчий інтервал був занадто широким, виникала необхідність у додаткових даних або у вдосконаленні моделі.</w:t>
      </w:r>
      <w:r>
        <w:rPr>
          <w:rFonts w:cs="Times New Roman"/>
        </w:rPr>
        <w:t xml:space="preserve"> </w:t>
      </w:r>
    </w:p>
    <w:p w14:paraId="00245A7F" w14:textId="77777777" w:rsidR="008641BB" w:rsidRPr="006436AE" w:rsidRDefault="008641BB" w:rsidP="008641BB">
      <w:pPr>
        <w:spacing w:line="360" w:lineRule="auto"/>
        <w:ind w:right="50" w:firstLine="567"/>
        <w:jc w:val="both"/>
        <w:rPr>
          <w:rFonts w:cs="Times New Roman"/>
        </w:rPr>
      </w:pPr>
      <w:r w:rsidRPr="006436AE">
        <w:rPr>
          <w:rFonts w:cs="Times New Roman"/>
        </w:rPr>
        <w:t>У дослідженні як модель пристрою використовувався p-</w:t>
      </w:r>
      <w:proofErr w:type="spellStart"/>
      <w:r w:rsidRPr="006436AE">
        <w:rPr>
          <w:rFonts w:cs="Times New Roman"/>
        </w:rPr>
        <w:t>PERC</w:t>
      </w:r>
      <w:proofErr w:type="spellEnd"/>
      <w:r w:rsidRPr="006436AE">
        <w:rPr>
          <w:rFonts w:cs="Times New Roman"/>
        </w:rPr>
        <w:t xml:space="preserve"> елемент, змодельований за допомогою тривимірної симуляції в </w:t>
      </w:r>
      <w:proofErr w:type="spellStart"/>
      <w:r w:rsidRPr="006436AE">
        <w:rPr>
          <w:rFonts w:cs="Times New Roman"/>
        </w:rPr>
        <w:t>Sentaurus</w:t>
      </w:r>
      <w:proofErr w:type="spellEnd"/>
      <w:r w:rsidRPr="006436AE">
        <w:rPr>
          <w:rFonts w:cs="Times New Roman"/>
        </w:rPr>
        <w:t xml:space="preserve"> </w:t>
      </w:r>
      <w:proofErr w:type="spellStart"/>
      <w:r w:rsidRPr="006436AE">
        <w:rPr>
          <w:rFonts w:cs="Times New Roman"/>
        </w:rPr>
        <w:t>TCAD</w:t>
      </w:r>
      <w:proofErr w:type="spellEnd"/>
      <w:r w:rsidRPr="006436AE">
        <w:rPr>
          <w:rFonts w:cs="Times New Roman"/>
        </w:rPr>
        <w:t xml:space="preserve">. Для створення навчальної вибірки варіювалися ключові параметри конструкції та матеріалів, а результати моделювання використовувалися для навчання та перевірки моделей </w:t>
      </w:r>
      <w:proofErr w:type="spellStart"/>
      <w:r>
        <w:rPr>
          <w:rFonts w:cs="Times New Roman"/>
        </w:rPr>
        <w:t>гаусових</w:t>
      </w:r>
      <w:proofErr w:type="spellEnd"/>
      <w:r>
        <w:rPr>
          <w:rFonts w:cs="Times New Roman"/>
        </w:rPr>
        <w:t xml:space="preserve"> процесів</w:t>
      </w:r>
      <w:r w:rsidRPr="006436AE">
        <w:rPr>
          <w:rFonts w:cs="Times New Roman"/>
        </w:rPr>
        <w:t>.</w:t>
      </w:r>
      <w:r>
        <w:rPr>
          <w:rFonts w:cs="Times New Roman"/>
        </w:rPr>
        <w:t xml:space="preserve"> Д</w:t>
      </w:r>
      <w:r w:rsidRPr="006436AE">
        <w:rPr>
          <w:rFonts w:cs="Times New Roman"/>
        </w:rPr>
        <w:t xml:space="preserve">ані для навчання моделей були підготовлені шляхом поєднання експериментальних вимірювань та чисельного моделювання. Модель </w:t>
      </w:r>
      <w:proofErr w:type="spellStart"/>
      <w:r>
        <w:rPr>
          <w:rFonts w:cs="Times New Roman"/>
        </w:rPr>
        <w:t>гаусових</w:t>
      </w:r>
      <w:proofErr w:type="spellEnd"/>
      <w:r>
        <w:rPr>
          <w:rFonts w:cs="Times New Roman"/>
        </w:rPr>
        <w:t xml:space="preserve"> процесів</w:t>
      </w:r>
      <w:r w:rsidRPr="006436AE">
        <w:rPr>
          <w:rFonts w:cs="Times New Roman"/>
        </w:rPr>
        <w:t xml:space="preserve">, навчена на цих наборах експериментальних та змодельованих даних, дозволила встановити взаємозв’язок між вхідними параметрами конструкції та показниками продуктивності сонячного елемента. Це дало змогу авторам дослідити простір </w:t>
      </w:r>
      <w:proofErr w:type="spellStart"/>
      <w:r w:rsidRPr="006436AE">
        <w:rPr>
          <w:rFonts w:cs="Times New Roman"/>
        </w:rPr>
        <w:t>проектування</w:t>
      </w:r>
      <w:proofErr w:type="spellEnd"/>
      <w:r w:rsidRPr="006436AE">
        <w:rPr>
          <w:rFonts w:cs="Times New Roman"/>
        </w:rPr>
        <w:t xml:space="preserve"> та визначити оптимальні параметри конструкції для досягнення бажаних характеристик пристрою. </w:t>
      </w:r>
    </w:p>
    <w:p w14:paraId="0DB06406" w14:textId="5F59EC42" w:rsidR="008641BB" w:rsidRPr="006436AE" w:rsidRDefault="008641BB" w:rsidP="008641BB">
      <w:pPr>
        <w:spacing w:line="360" w:lineRule="auto"/>
        <w:ind w:right="50" w:firstLine="567"/>
        <w:jc w:val="both"/>
        <w:rPr>
          <w:rFonts w:cs="Times New Roman"/>
        </w:rPr>
      </w:pPr>
      <w:r>
        <w:rPr>
          <w:rFonts w:cs="Times New Roman"/>
        </w:rPr>
        <w:t>О</w:t>
      </w:r>
      <w:r w:rsidRPr="006436AE">
        <w:rPr>
          <w:rFonts w:cs="Times New Roman"/>
        </w:rPr>
        <w:t xml:space="preserve">днією з головних проблем у використанні </w:t>
      </w:r>
      <w:proofErr w:type="spellStart"/>
      <w:r>
        <w:rPr>
          <w:rFonts w:cs="Times New Roman"/>
        </w:rPr>
        <w:t>ММН</w:t>
      </w:r>
      <w:proofErr w:type="spellEnd"/>
      <w:r w:rsidRPr="006436AE">
        <w:rPr>
          <w:rFonts w:cs="Times New Roman"/>
        </w:rPr>
        <w:t xml:space="preserve"> для дослідження матеріалів є доступність та якість даних, а також необхідність глибоких знань у конкретній галузі для правильної інтерпретації результатів. У статті </w:t>
      </w:r>
      <w:r w:rsidRPr="006436AE">
        <w:rPr>
          <w:rFonts w:cs="Times New Roman"/>
          <w:color w:val="EE0000"/>
        </w:rPr>
        <w:t>[</w:t>
      </w:r>
      <w:r w:rsidR="00DB5A03">
        <w:rPr>
          <w:rFonts w:cs="Times New Roman"/>
          <w:color w:val="EE0000"/>
        </w:rPr>
        <w:t>4</w:t>
      </w:r>
      <w:r w:rsidR="00CE5D9C">
        <w:rPr>
          <w:rFonts w:cs="Times New Roman"/>
          <w:color w:val="EE0000"/>
        </w:rPr>
        <w:t>1</w:t>
      </w:r>
      <w:r w:rsidRPr="006436AE">
        <w:rPr>
          <w:rFonts w:cs="Times New Roman"/>
          <w:color w:val="EE0000"/>
        </w:rPr>
        <w:t>]</w:t>
      </w:r>
      <w:r w:rsidRPr="006436AE">
        <w:rPr>
          <w:rFonts w:cs="Times New Roman"/>
        </w:rPr>
        <w:t xml:space="preserve"> розглядається застосування неконтрольованих </w:t>
      </w:r>
      <w:r>
        <w:rPr>
          <w:rFonts w:cs="Times New Roman"/>
        </w:rPr>
        <w:t>моделей машинного навчання</w:t>
      </w:r>
      <w:r w:rsidRPr="006436AE">
        <w:rPr>
          <w:rFonts w:cs="Times New Roman"/>
        </w:rPr>
        <w:t>, що можуть допомогти подолати частину цих викликів. Зокрема, автори використовують великі обсяги текстових даних із наукової літератури про матеріали для сонячних елементів, що дає змогу автоматично виявляти нові матеріали та властивості, які могли залишитися без уваги при традиційному експериментальному чи теоретичному підході.</w:t>
      </w:r>
      <w:r>
        <w:rPr>
          <w:rFonts w:cs="Times New Roman"/>
        </w:rPr>
        <w:t xml:space="preserve"> </w:t>
      </w:r>
      <w:r w:rsidRPr="006436AE">
        <w:rPr>
          <w:rFonts w:cs="Times New Roman"/>
        </w:rPr>
        <w:t xml:space="preserve">Модель неконтрольованого </w:t>
      </w:r>
      <w:r>
        <w:rPr>
          <w:rFonts w:cs="Times New Roman"/>
        </w:rPr>
        <w:t>машинного навчання</w:t>
      </w:r>
      <w:r w:rsidRPr="006436AE">
        <w:rPr>
          <w:rFonts w:cs="Times New Roman"/>
        </w:rPr>
        <w:t xml:space="preserve"> побудована з використанням комбінації обробки природної мови</w:t>
      </w:r>
      <w:r>
        <w:rPr>
          <w:rFonts w:cs="Times New Roman"/>
        </w:rPr>
        <w:t xml:space="preserve"> </w:t>
      </w:r>
      <w:r w:rsidRPr="006436AE">
        <w:rPr>
          <w:rFonts w:cs="Times New Roman"/>
        </w:rPr>
        <w:t xml:space="preserve">та </w:t>
      </w:r>
      <w:proofErr w:type="spellStart"/>
      <w:r w:rsidRPr="006436AE">
        <w:rPr>
          <w:rFonts w:cs="Times New Roman"/>
        </w:rPr>
        <w:t>першопринципних</w:t>
      </w:r>
      <w:proofErr w:type="spellEnd"/>
      <w:r w:rsidRPr="006436AE">
        <w:rPr>
          <w:rFonts w:cs="Times New Roman"/>
        </w:rPr>
        <w:t xml:space="preserve"> розрахунків. Модель здатна виявляти взаємозв'язки між певними хімічними елементами або сполуками та їхньою здатністю поглинати </w:t>
      </w:r>
      <w:r>
        <w:rPr>
          <w:rFonts w:cs="Times New Roman"/>
        </w:rPr>
        <w:t>або</w:t>
      </w:r>
      <w:r w:rsidRPr="006436AE">
        <w:rPr>
          <w:rFonts w:cs="Times New Roman"/>
        </w:rPr>
        <w:t xml:space="preserve"> перетворювати сонячне світло </w:t>
      </w:r>
      <w:r w:rsidRPr="00F81C89">
        <w:rPr>
          <w:rFonts w:cs="Times New Roman"/>
          <w:highlight w:val="yellow"/>
        </w:rPr>
        <w:t>в</w:t>
      </w:r>
      <w:r>
        <w:rPr>
          <w:rFonts w:cs="Times New Roman"/>
        </w:rPr>
        <w:t xml:space="preserve"> </w:t>
      </w:r>
      <w:r w:rsidRPr="00B83C77">
        <w:rPr>
          <w:rFonts w:cs="Times New Roman"/>
          <w:highlight w:val="yellow"/>
        </w:rPr>
        <w:t>струм</w:t>
      </w:r>
      <w:r w:rsidRPr="006436AE">
        <w:rPr>
          <w:rFonts w:cs="Times New Roman"/>
        </w:rPr>
        <w:t xml:space="preserve">. Після визначення цих взаємозв'язків модель використовує </w:t>
      </w:r>
      <w:proofErr w:type="spellStart"/>
      <w:r w:rsidRPr="006436AE">
        <w:rPr>
          <w:rFonts w:cs="Times New Roman"/>
        </w:rPr>
        <w:t>першопринципні</w:t>
      </w:r>
      <w:proofErr w:type="spellEnd"/>
      <w:r w:rsidRPr="006436AE">
        <w:rPr>
          <w:rFonts w:cs="Times New Roman"/>
        </w:rPr>
        <w:t xml:space="preserve"> розрахунки для оцінки фотоелектричних властивостей прогнозованих матеріалів-кандидатів.</w:t>
      </w:r>
    </w:p>
    <w:p w14:paraId="1181C40D" w14:textId="440E1D44" w:rsidR="006863B8" w:rsidRDefault="008641BB" w:rsidP="00DB5A03">
      <w:pPr>
        <w:spacing w:line="360" w:lineRule="auto"/>
        <w:ind w:right="50" w:firstLine="567"/>
        <w:jc w:val="both"/>
        <w:rPr>
          <w:rFonts w:cs="Times New Roman"/>
        </w:rPr>
      </w:pPr>
      <w:r>
        <w:rPr>
          <w:rFonts w:cs="Times New Roman"/>
        </w:rPr>
        <w:t>Зокрема, м</w:t>
      </w:r>
      <w:r w:rsidRPr="006436AE">
        <w:rPr>
          <w:rFonts w:cs="Times New Roman"/>
        </w:rPr>
        <w:t xml:space="preserve">одель </w:t>
      </w:r>
      <w:r>
        <w:rPr>
          <w:rFonts w:cs="Times New Roman"/>
        </w:rPr>
        <w:t xml:space="preserve">змогла </w:t>
      </w:r>
      <w:r w:rsidRPr="006436AE">
        <w:rPr>
          <w:rFonts w:cs="Times New Roman"/>
        </w:rPr>
        <w:t>самостійно ідентифіку</w:t>
      </w:r>
      <w:r>
        <w:rPr>
          <w:rFonts w:cs="Times New Roman"/>
        </w:rPr>
        <w:t>вати</w:t>
      </w:r>
      <w:r w:rsidRPr="006436AE">
        <w:rPr>
          <w:rFonts w:cs="Times New Roman"/>
        </w:rPr>
        <w:t xml:space="preserve"> відомі матеріали сонячних елементів, включаючи </w:t>
      </w:r>
      <w:proofErr w:type="spellStart"/>
      <w:r w:rsidRPr="006436AE">
        <w:rPr>
          <w:rFonts w:cs="Times New Roman"/>
        </w:rPr>
        <w:t>Si</w:t>
      </w:r>
      <w:proofErr w:type="spellEnd"/>
      <w:r w:rsidRPr="006436AE">
        <w:rPr>
          <w:rFonts w:cs="Times New Roman"/>
        </w:rPr>
        <w:t xml:space="preserve">, </w:t>
      </w:r>
      <w:proofErr w:type="spellStart"/>
      <w:r w:rsidRPr="006436AE">
        <w:rPr>
          <w:rFonts w:cs="Times New Roman"/>
        </w:rPr>
        <w:t>GaAs</w:t>
      </w:r>
      <w:proofErr w:type="spellEnd"/>
      <w:r w:rsidRPr="006436AE">
        <w:rPr>
          <w:rFonts w:cs="Times New Roman"/>
        </w:rPr>
        <w:t xml:space="preserve">, </w:t>
      </w:r>
      <w:proofErr w:type="spellStart"/>
      <w:r w:rsidRPr="006436AE">
        <w:rPr>
          <w:rFonts w:cs="Times New Roman"/>
        </w:rPr>
        <w:t>ZnO</w:t>
      </w:r>
      <w:proofErr w:type="spellEnd"/>
      <w:r w:rsidRPr="006436AE">
        <w:rPr>
          <w:rFonts w:cs="Times New Roman"/>
        </w:rPr>
        <w:t xml:space="preserve">, </w:t>
      </w:r>
      <w:proofErr w:type="spellStart"/>
      <w:r w:rsidRPr="006436AE">
        <w:rPr>
          <w:rFonts w:cs="Times New Roman"/>
        </w:rPr>
        <w:t>CIGS</w:t>
      </w:r>
      <w:proofErr w:type="spellEnd"/>
      <w:r w:rsidRPr="006436AE">
        <w:rPr>
          <w:rFonts w:cs="Times New Roman"/>
        </w:rPr>
        <w:t xml:space="preserve">, </w:t>
      </w:r>
      <w:proofErr w:type="spellStart"/>
      <w:r w:rsidRPr="006436AE">
        <w:rPr>
          <w:rFonts w:cs="Times New Roman"/>
        </w:rPr>
        <w:t>InP</w:t>
      </w:r>
      <w:proofErr w:type="spellEnd"/>
      <w:r w:rsidRPr="006436AE">
        <w:rPr>
          <w:rFonts w:cs="Times New Roman"/>
        </w:rPr>
        <w:t>, c-</w:t>
      </w:r>
      <w:proofErr w:type="spellStart"/>
      <w:r w:rsidRPr="006436AE">
        <w:rPr>
          <w:rFonts w:cs="Times New Roman"/>
        </w:rPr>
        <w:t>Si</w:t>
      </w:r>
      <w:proofErr w:type="spellEnd"/>
      <w:r w:rsidRPr="006436AE">
        <w:rPr>
          <w:rFonts w:cs="Times New Roman"/>
        </w:rPr>
        <w:t xml:space="preserve">, </w:t>
      </w:r>
      <w:proofErr w:type="spellStart"/>
      <w:r w:rsidRPr="006436AE">
        <w:rPr>
          <w:rFonts w:cs="Times New Roman"/>
        </w:rPr>
        <w:t>CdS</w:t>
      </w:r>
      <w:proofErr w:type="spellEnd"/>
      <w:r w:rsidRPr="006436AE">
        <w:rPr>
          <w:rFonts w:cs="Times New Roman"/>
        </w:rPr>
        <w:t xml:space="preserve">, </w:t>
      </w:r>
      <w:proofErr w:type="spellStart"/>
      <w:r w:rsidRPr="006436AE">
        <w:rPr>
          <w:rFonts w:cs="Times New Roman"/>
        </w:rPr>
        <w:t>GaInP</w:t>
      </w:r>
      <w:proofErr w:type="spellEnd"/>
      <w:r w:rsidRPr="006436AE">
        <w:rPr>
          <w:rFonts w:cs="Times New Roman"/>
        </w:rPr>
        <w:t xml:space="preserve"> та </w:t>
      </w:r>
      <w:proofErr w:type="spellStart"/>
      <w:r w:rsidRPr="006436AE">
        <w:rPr>
          <w:rFonts w:cs="Times New Roman"/>
        </w:rPr>
        <w:t>InGaAsP</w:t>
      </w:r>
      <w:proofErr w:type="spellEnd"/>
      <w:r w:rsidRPr="006436AE">
        <w:rPr>
          <w:rFonts w:cs="Times New Roman"/>
        </w:rPr>
        <w:t xml:space="preserve">, шляхом автоматичного аналізу літератури про матеріали з мінімальним втручанням людини. Окрім цього, модель також запропонувала нетрадиційний матеріал для сонячного елемента </w:t>
      </w:r>
      <w:r>
        <w:rPr>
          <w:rFonts w:cs="Times New Roman"/>
        </w:rPr>
        <w:t>-</w:t>
      </w:r>
      <w:r w:rsidRPr="006436AE">
        <w:rPr>
          <w:rFonts w:cs="Times New Roman"/>
        </w:rPr>
        <w:t xml:space="preserve"> As</w:t>
      </w:r>
      <w:r>
        <w:rPr>
          <w:rFonts w:cs="Times New Roman"/>
          <w:vertAlign w:val="subscript"/>
        </w:rPr>
        <w:t>2</w:t>
      </w:r>
      <w:r w:rsidRPr="006436AE">
        <w:rPr>
          <w:rFonts w:cs="Times New Roman"/>
        </w:rPr>
        <w:t>O</w:t>
      </w:r>
      <w:r>
        <w:rPr>
          <w:rFonts w:cs="Times New Roman"/>
          <w:vertAlign w:val="subscript"/>
        </w:rPr>
        <w:t>5</w:t>
      </w:r>
      <w:r w:rsidRPr="006436AE">
        <w:rPr>
          <w:rFonts w:cs="Times New Roman"/>
        </w:rPr>
        <w:t xml:space="preserve">. </w:t>
      </w:r>
    </w:p>
    <w:p w14:paraId="61DD09DB" w14:textId="77777777" w:rsidR="00F93AFE" w:rsidRPr="00DB5A03" w:rsidRDefault="00F93AFE" w:rsidP="00DB5A03">
      <w:pPr>
        <w:spacing w:line="360" w:lineRule="auto"/>
        <w:ind w:right="50" w:firstLine="567"/>
        <w:jc w:val="both"/>
        <w:rPr>
          <w:rFonts w:cs="Times New Roman"/>
        </w:rPr>
      </w:pPr>
    </w:p>
    <w:p w14:paraId="3A4AD6E7" w14:textId="5CF1331D" w:rsidR="006863B8" w:rsidRPr="000B2C1F" w:rsidRDefault="006863B8" w:rsidP="000B2C1F">
      <w:pPr>
        <w:pStyle w:val="3"/>
        <w:spacing w:line="360" w:lineRule="auto"/>
        <w:ind w:firstLine="567"/>
        <w:jc w:val="both"/>
        <w:rPr>
          <w:rFonts w:ascii="Times New Roman" w:hAnsi="Times New Roman" w:cs="Times New Roman"/>
          <w:color w:val="auto"/>
        </w:rPr>
      </w:pPr>
      <w:bookmarkStart w:id="21" w:name="_Toc214862538"/>
      <w:r w:rsidRPr="000B2C1F">
        <w:rPr>
          <w:rFonts w:ascii="Times New Roman" w:hAnsi="Times New Roman" w:cs="Times New Roman"/>
          <w:b/>
          <w:bCs/>
          <w:color w:val="auto"/>
        </w:rPr>
        <w:t>1.</w:t>
      </w:r>
      <w:r w:rsidR="00A573A6">
        <w:rPr>
          <w:rFonts w:ascii="Times New Roman" w:hAnsi="Times New Roman" w:cs="Times New Roman"/>
          <w:b/>
          <w:bCs/>
          <w:color w:val="auto"/>
        </w:rPr>
        <w:t>2</w:t>
      </w:r>
      <w:r w:rsidRPr="000B2C1F">
        <w:rPr>
          <w:rFonts w:ascii="Times New Roman" w:hAnsi="Times New Roman" w:cs="Times New Roman"/>
          <w:b/>
          <w:bCs/>
          <w:color w:val="auto"/>
        </w:rPr>
        <w:t>.</w:t>
      </w:r>
      <w:r w:rsidR="00A573A6">
        <w:rPr>
          <w:rFonts w:ascii="Times New Roman" w:hAnsi="Times New Roman" w:cs="Times New Roman"/>
          <w:b/>
          <w:bCs/>
          <w:color w:val="auto"/>
        </w:rPr>
        <w:t xml:space="preserve">2 </w:t>
      </w:r>
      <w:r w:rsidRPr="000B2C1F">
        <w:rPr>
          <w:rFonts w:ascii="Times New Roman" w:hAnsi="Times New Roman" w:cs="Times New Roman"/>
          <w:b/>
          <w:bCs/>
          <w:color w:val="auto"/>
        </w:rPr>
        <w:t xml:space="preserve"> </w:t>
      </w:r>
      <w:r w:rsidRPr="000B2C1F">
        <w:rPr>
          <w:rFonts w:ascii="Times New Roman" w:hAnsi="Times New Roman" w:cs="Times New Roman"/>
          <w:b/>
          <w:color w:val="auto"/>
        </w:rPr>
        <w:t xml:space="preserve">Прогнозування </w:t>
      </w:r>
      <w:r w:rsidR="00A573A6">
        <w:rPr>
          <w:rFonts w:ascii="Times New Roman" w:hAnsi="Times New Roman" w:cs="Times New Roman"/>
          <w:b/>
          <w:color w:val="auto"/>
        </w:rPr>
        <w:t xml:space="preserve">електричних </w:t>
      </w:r>
      <w:r w:rsidRPr="000B2C1F">
        <w:rPr>
          <w:rFonts w:ascii="Times New Roman" w:hAnsi="Times New Roman" w:cs="Times New Roman"/>
          <w:b/>
          <w:color w:val="auto"/>
        </w:rPr>
        <w:t>характеристик фотоелектричних модулів</w:t>
      </w:r>
      <w:bookmarkEnd w:id="21"/>
      <w:r w:rsidRPr="000B2C1F">
        <w:rPr>
          <w:rFonts w:ascii="Times New Roman" w:hAnsi="Times New Roman" w:cs="Times New Roman"/>
          <w:color w:val="auto"/>
        </w:rPr>
        <w:t xml:space="preserve"> </w:t>
      </w:r>
    </w:p>
    <w:p w14:paraId="34A452BB" w14:textId="0C475629" w:rsidR="006863B8" w:rsidRPr="005D23B6" w:rsidRDefault="006863B8" w:rsidP="005D23B6">
      <w:pPr>
        <w:spacing w:line="360" w:lineRule="auto"/>
        <w:ind w:right="50" w:firstLine="710"/>
        <w:jc w:val="both"/>
        <w:rPr>
          <w:rFonts w:cs="Times New Roman"/>
          <w:szCs w:val="21"/>
          <w:shd w:val="clear" w:color="auto" w:fill="F9F9FE"/>
        </w:rPr>
      </w:pPr>
      <w:r w:rsidRPr="006436AE">
        <w:rPr>
          <w:rFonts w:cs="Times New Roman"/>
        </w:rPr>
        <w:t xml:space="preserve">Точне прогнозування вихідної потужності </w:t>
      </w:r>
      <w:proofErr w:type="spellStart"/>
      <w:r w:rsidRPr="006436AE">
        <w:rPr>
          <w:rFonts w:cs="Times New Roman"/>
        </w:rPr>
        <w:t>ФЕМ</w:t>
      </w:r>
      <w:proofErr w:type="spellEnd"/>
      <w:r w:rsidRPr="006436AE">
        <w:rPr>
          <w:rFonts w:cs="Times New Roman"/>
        </w:rPr>
        <w:t xml:space="preserve"> залишається складним завданням, </w:t>
      </w:r>
      <w:r w:rsidR="005D23B6">
        <w:rPr>
          <w:rFonts w:cs="Times New Roman"/>
        </w:rPr>
        <w:t xml:space="preserve">що пов’язане з необхідністю врахування впливу багатьох зовнішніх факторів. У зв’язку з цим проведена низка досліджень, які мали на меті вирішити це завдання з використанням </w:t>
      </w:r>
      <w:proofErr w:type="spellStart"/>
      <w:r w:rsidR="005D23B6">
        <w:rPr>
          <w:rFonts w:cs="Times New Roman"/>
        </w:rPr>
        <w:t>ММН</w:t>
      </w:r>
      <w:proofErr w:type="spellEnd"/>
      <w:r w:rsidR="005D23B6">
        <w:rPr>
          <w:rFonts w:cs="Times New Roman"/>
        </w:rPr>
        <w:t xml:space="preserve">. Наприклад, у роботі </w:t>
      </w:r>
      <w:r w:rsidRPr="006436AE">
        <w:rPr>
          <w:rFonts w:cs="Times New Roman"/>
          <w:color w:val="EE0000"/>
        </w:rPr>
        <w:t>[</w:t>
      </w:r>
      <w:r w:rsidR="00DB5A03">
        <w:rPr>
          <w:rFonts w:cs="Times New Roman"/>
          <w:color w:val="EE0000"/>
        </w:rPr>
        <w:t>4</w:t>
      </w:r>
      <w:r w:rsidR="00CE5D9C">
        <w:rPr>
          <w:rFonts w:cs="Times New Roman"/>
          <w:color w:val="EE0000"/>
        </w:rPr>
        <w:t>2</w:t>
      </w:r>
      <w:r w:rsidRPr="006436AE">
        <w:rPr>
          <w:rFonts w:cs="Times New Roman"/>
          <w:color w:val="EE0000"/>
        </w:rPr>
        <w:t>]</w:t>
      </w:r>
      <w:r w:rsidRPr="006436AE">
        <w:rPr>
          <w:rFonts w:cs="Times New Roman"/>
        </w:rPr>
        <w:t xml:space="preserve"> </w:t>
      </w:r>
      <w:r w:rsidR="005D23B6" w:rsidRPr="006436AE">
        <w:rPr>
          <w:rFonts w:cs="Times New Roman"/>
        </w:rPr>
        <w:t>застосов</w:t>
      </w:r>
      <w:r w:rsidR="005D23B6">
        <w:rPr>
          <w:rFonts w:cs="Times New Roman"/>
        </w:rPr>
        <w:t xml:space="preserve">ується </w:t>
      </w:r>
      <w:r w:rsidRPr="006436AE">
        <w:rPr>
          <w:rFonts w:cs="Times New Roman"/>
        </w:rPr>
        <w:t>нейронн</w:t>
      </w:r>
      <w:r w:rsidR="005D23B6">
        <w:rPr>
          <w:rFonts w:cs="Times New Roman"/>
        </w:rPr>
        <w:t>а</w:t>
      </w:r>
      <w:r w:rsidRPr="006436AE">
        <w:rPr>
          <w:rFonts w:cs="Times New Roman"/>
        </w:rPr>
        <w:t xml:space="preserve"> мереж</w:t>
      </w:r>
      <w:r w:rsidR="005D23B6">
        <w:rPr>
          <w:rFonts w:cs="Times New Roman"/>
        </w:rPr>
        <w:t>а</w:t>
      </w:r>
      <w:r w:rsidRPr="006436AE">
        <w:rPr>
          <w:rFonts w:cs="Times New Roman"/>
        </w:rPr>
        <w:t xml:space="preserve"> з радіальною базисною функцією для підвищення точності прогнозування вихідних </w:t>
      </w:r>
      <w:r w:rsidR="005D23B6">
        <w:rPr>
          <w:rFonts w:cs="Times New Roman"/>
        </w:rPr>
        <w:t>залежностей</w:t>
      </w:r>
      <w:r w:rsidRPr="006436AE">
        <w:rPr>
          <w:rFonts w:cs="Times New Roman"/>
        </w:rPr>
        <w:t xml:space="preserve"> струм-напруга (I-V) та потужність-напруга (P-V) </w:t>
      </w:r>
      <w:proofErr w:type="spellStart"/>
      <w:r w:rsidRPr="006436AE">
        <w:rPr>
          <w:rFonts w:cs="Times New Roman"/>
        </w:rPr>
        <w:t>ФЕМ</w:t>
      </w:r>
      <w:proofErr w:type="spellEnd"/>
      <w:r w:rsidRPr="006436AE">
        <w:rPr>
          <w:rFonts w:cs="Times New Roman"/>
        </w:rPr>
        <w:t>.</w:t>
      </w:r>
      <w:r w:rsidR="005D23B6">
        <w:rPr>
          <w:rFonts w:cs="Times New Roman"/>
        </w:rPr>
        <w:t xml:space="preserve"> Застосування такої мережі</w:t>
      </w:r>
      <w:r w:rsidRPr="006436AE">
        <w:rPr>
          <w:rFonts w:cs="Times New Roman"/>
        </w:rPr>
        <w:t xml:space="preserve"> </w:t>
      </w:r>
      <w:r w:rsidR="005D23B6">
        <w:rPr>
          <w:rFonts w:cs="Times New Roman"/>
        </w:rPr>
        <w:t>дозволяє</w:t>
      </w:r>
      <w:r w:rsidRPr="006436AE">
        <w:rPr>
          <w:rFonts w:cs="Times New Roman"/>
        </w:rPr>
        <w:t xml:space="preserve"> узагальнювати різні умови експлуатації</w:t>
      </w:r>
      <w:r w:rsidR="005D23B6">
        <w:rPr>
          <w:rFonts w:cs="Times New Roman"/>
        </w:rPr>
        <w:t>, що є</w:t>
      </w:r>
      <w:r w:rsidRPr="006436AE">
        <w:rPr>
          <w:rFonts w:cs="Times New Roman"/>
        </w:rPr>
        <w:t xml:space="preserve"> ключов</w:t>
      </w:r>
      <w:r w:rsidR="005D23B6">
        <w:rPr>
          <w:rFonts w:cs="Times New Roman"/>
        </w:rPr>
        <w:t>им</w:t>
      </w:r>
      <w:r w:rsidRPr="006436AE">
        <w:rPr>
          <w:rFonts w:cs="Times New Roman"/>
        </w:rPr>
        <w:t xml:space="preserve"> в інженерних застосуваннях, де точне прогнозування вихідних I-V і P-V </w:t>
      </w:r>
      <w:r w:rsidR="005D23B6">
        <w:rPr>
          <w:rFonts w:cs="Times New Roman"/>
        </w:rPr>
        <w:t>залежностей</w:t>
      </w:r>
      <w:r w:rsidRPr="006436AE">
        <w:rPr>
          <w:rFonts w:cs="Times New Roman"/>
        </w:rPr>
        <w:t xml:space="preserve"> комерційних </w:t>
      </w:r>
      <w:proofErr w:type="spellStart"/>
      <w:r w:rsidRPr="006436AE">
        <w:rPr>
          <w:rFonts w:cs="Times New Roman"/>
        </w:rPr>
        <w:t>ФЕМ</w:t>
      </w:r>
      <w:proofErr w:type="spellEnd"/>
      <w:r w:rsidRPr="006436AE">
        <w:rPr>
          <w:rFonts w:cs="Times New Roman"/>
        </w:rPr>
        <w:t xml:space="preserve"> на основі даних про сонячне освітлення та температуру має першочергове значення. </w:t>
      </w:r>
    </w:p>
    <w:p w14:paraId="5975F319" w14:textId="3B0CCBBA" w:rsidR="006863B8" w:rsidRPr="006436AE" w:rsidRDefault="005D23B6" w:rsidP="005D23B6">
      <w:pPr>
        <w:spacing w:line="360" w:lineRule="auto"/>
        <w:ind w:right="50" w:firstLine="567"/>
        <w:jc w:val="both"/>
        <w:rPr>
          <w:rFonts w:cs="Times New Roman"/>
        </w:rPr>
      </w:pPr>
      <w:r>
        <w:rPr>
          <w:rFonts w:cs="Times New Roman"/>
        </w:rPr>
        <w:t>У роботі</w:t>
      </w:r>
      <w:r w:rsidR="006863B8" w:rsidRPr="006436AE">
        <w:rPr>
          <w:rFonts w:cs="Times New Roman"/>
        </w:rPr>
        <w:t xml:space="preserve"> </w:t>
      </w:r>
      <w:r w:rsidR="006863B8" w:rsidRPr="006436AE">
        <w:rPr>
          <w:rFonts w:cs="Times New Roman"/>
          <w:color w:val="EE0000"/>
        </w:rPr>
        <w:t>[</w:t>
      </w:r>
      <w:r w:rsidR="00DB5A03">
        <w:rPr>
          <w:rFonts w:cs="Times New Roman"/>
          <w:color w:val="EE0000"/>
        </w:rPr>
        <w:t>4</w:t>
      </w:r>
      <w:r w:rsidR="00CE5D9C">
        <w:rPr>
          <w:rFonts w:cs="Times New Roman"/>
          <w:color w:val="EE0000"/>
        </w:rPr>
        <w:t>3</w:t>
      </w:r>
      <w:r w:rsidR="006863B8" w:rsidRPr="006436AE">
        <w:rPr>
          <w:rFonts w:cs="Times New Roman"/>
          <w:color w:val="EE0000"/>
        </w:rPr>
        <w:t>]</w:t>
      </w:r>
      <w:r w:rsidR="006863B8" w:rsidRPr="006436AE">
        <w:rPr>
          <w:rFonts w:cs="Times New Roman"/>
        </w:rPr>
        <w:t xml:space="preserve"> запропон</w:t>
      </w:r>
      <w:r>
        <w:rPr>
          <w:rFonts w:cs="Times New Roman"/>
        </w:rPr>
        <w:t>овано</w:t>
      </w:r>
      <w:r w:rsidR="006863B8" w:rsidRPr="006436AE">
        <w:rPr>
          <w:rFonts w:cs="Times New Roman"/>
        </w:rPr>
        <w:t xml:space="preserve"> </w:t>
      </w:r>
      <w:proofErr w:type="spellStart"/>
      <w:r w:rsidR="006863B8" w:rsidRPr="006436AE">
        <w:rPr>
          <w:rFonts w:cs="Times New Roman"/>
        </w:rPr>
        <w:t>нейроаналітичний</w:t>
      </w:r>
      <w:proofErr w:type="spellEnd"/>
      <w:r w:rsidR="006863B8" w:rsidRPr="006436AE">
        <w:rPr>
          <w:rFonts w:cs="Times New Roman"/>
        </w:rPr>
        <w:t xml:space="preserve"> підхід, що </w:t>
      </w:r>
      <w:r>
        <w:rPr>
          <w:rFonts w:cs="Times New Roman"/>
        </w:rPr>
        <w:t>передбачає одночасне використання, для визначення</w:t>
      </w:r>
      <w:r w:rsidR="006863B8" w:rsidRPr="006436AE">
        <w:rPr>
          <w:rFonts w:cs="Times New Roman"/>
        </w:rPr>
        <w:t xml:space="preserve"> </w:t>
      </w:r>
      <w:r w:rsidRPr="006436AE">
        <w:rPr>
          <w:rFonts w:cs="Times New Roman"/>
        </w:rPr>
        <w:t>I</w:t>
      </w:r>
      <w:r>
        <w:rPr>
          <w:rFonts w:cs="Times New Roman"/>
        </w:rPr>
        <w:t>-</w:t>
      </w:r>
      <w:r w:rsidRPr="006436AE">
        <w:rPr>
          <w:rFonts w:cs="Times New Roman"/>
        </w:rPr>
        <w:t>V та P</w:t>
      </w:r>
      <w:r>
        <w:rPr>
          <w:rFonts w:cs="Times New Roman"/>
        </w:rPr>
        <w:t>-</w:t>
      </w:r>
      <w:r w:rsidRPr="006436AE">
        <w:rPr>
          <w:rFonts w:cs="Times New Roman"/>
        </w:rPr>
        <w:t xml:space="preserve">V характеристик кремнієвих та органічних сонячних елементів та </w:t>
      </w:r>
      <w:proofErr w:type="spellStart"/>
      <w:r w:rsidRPr="006436AE">
        <w:rPr>
          <w:rFonts w:cs="Times New Roman"/>
        </w:rPr>
        <w:t>ФЕМ</w:t>
      </w:r>
      <w:proofErr w:type="spellEnd"/>
      <w:r>
        <w:rPr>
          <w:rFonts w:cs="Times New Roman"/>
        </w:rPr>
        <w:t>,</w:t>
      </w:r>
      <w:r w:rsidRPr="006436AE">
        <w:rPr>
          <w:rFonts w:cs="Times New Roman"/>
        </w:rPr>
        <w:t xml:space="preserve"> </w:t>
      </w:r>
      <w:r w:rsidR="006863B8" w:rsidRPr="006436AE">
        <w:rPr>
          <w:rFonts w:cs="Times New Roman"/>
        </w:rPr>
        <w:t>штучн</w:t>
      </w:r>
      <w:r>
        <w:rPr>
          <w:rFonts w:cs="Times New Roman"/>
        </w:rPr>
        <w:t>ої</w:t>
      </w:r>
      <w:r w:rsidR="006863B8" w:rsidRPr="006436AE">
        <w:rPr>
          <w:rFonts w:cs="Times New Roman"/>
        </w:rPr>
        <w:t xml:space="preserve"> нейронн</w:t>
      </w:r>
      <w:r>
        <w:rPr>
          <w:rFonts w:cs="Times New Roman"/>
        </w:rPr>
        <w:t>ої</w:t>
      </w:r>
      <w:r w:rsidR="006863B8" w:rsidRPr="006436AE">
        <w:rPr>
          <w:rFonts w:cs="Times New Roman"/>
        </w:rPr>
        <w:t xml:space="preserve"> мереж</w:t>
      </w:r>
      <w:r>
        <w:rPr>
          <w:rFonts w:cs="Times New Roman"/>
        </w:rPr>
        <w:t>і</w:t>
      </w:r>
      <w:r w:rsidR="006863B8" w:rsidRPr="006436AE">
        <w:rPr>
          <w:rFonts w:cs="Times New Roman"/>
        </w:rPr>
        <w:t xml:space="preserve"> прямого поширення </w:t>
      </w:r>
      <w:r>
        <w:rPr>
          <w:rFonts w:cs="Times New Roman"/>
        </w:rPr>
        <w:t>та</w:t>
      </w:r>
      <w:r w:rsidR="006863B8" w:rsidRPr="006436AE">
        <w:rPr>
          <w:rFonts w:cs="Times New Roman"/>
        </w:rPr>
        <w:t xml:space="preserve"> функці</w:t>
      </w:r>
      <w:r>
        <w:rPr>
          <w:rFonts w:cs="Times New Roman"/>
        </w:rPr>
        <w:t>ї</w:t>
      </w:r>
      <w:r w:rsidR="006863B8" w:rsidRPr="006436AE">
        <w:rPr>
          <w:rFonts w:cs="Times New Roman"/>
        </w:rPr>
        <w:t xml:space="preserve"> Ламберта.</w:t>
      </w:r>
      <w:r>
        <w:rPr>
          <w:rFonts w:cs="Times New Roman"/>
        </w:rPr>
        <w:t xml:space="preserve"> Зокрема, метод дозволяє визначити п</w:t>
      </w:r>
      <w:r w:rsidR="006863B8" w:rsidRPr="006436AE">
        <w:rPr>
          <w:rFonts w:cs="Times New Roman"/>
        </w:rPr>
        <w:t xml:space="preserve">'ять типових параметрів сонячного елемента та </w:t>
      </w:r>
      <w:proofErr w:type="spellStart"/>
      <w:r w:rsidR="006863B8" w:rsidRPr="006436AE">
        <w:rPr>
          <w:rFonts w:cs="Times New Roman"/>
        </w:rPr>
        <w:t>ФЕМ</w:t>
      </w:r>
      <w:proofErr w:type="spellEnd"/>
      <w:r w:rsidR="006863B8" w:rsidRPr="006436AE">
        <w:rPr>
          <w:rFonts w:cs="Times New Roman"/>
        </w:rPr>
        <w:t xml:space="preserve">, </w:t>
      </w:r>
      <w:r>
        <w:rPr>
          <w:rFonts w:cs="Times New Roman"/>
        </w:rPr>
        <w:t xml:space="preserve">а саме </w:t>
      </w:r>
      <w:r w:rsidR="006863B8" w:rsidRPr="006436AE">
        <w:rPr>
          <w:rFonts w:cs="Times New Roman"/>
        </w:rPr>
        <w:t xml:space="preserve">струм насичення, коефіцієнт ідеальності, послідовний опір, </w:t>
      </w:r>
      <w:proofErr w:type="spellStart"/>
      <w:r w:rsidR="006863B8" w:rsidRPr="006436AE">
        <w:rPr>
          <w:rFonts w:cs="Times New Roman"/>
        </w:rPr>
        <w:t>шунтуючий</w:t>
      </w:r>
      <w:proofErr w:type="spellEnd"/>
      <w:r w:rsidR="006863B8" w:rsidRPr="006436AE">
        <w:rPr>
          <w:rFonts w:cs="Times New Roman"/>
        </w:rPr>
        <w:t xml:space="preserve"> опір та фотострум. Результати моделювання показують високу збіжність між розрахованими характеристичними кривими та експериментальними даними. Похибки </w:t>
      </w:r>
      <w:r>
        <w:rPr>
          <w:rFonts w:cs="Times New Roman"/>
        </w:rPr>
        <w:t xml:space="preserve">визначення </w:t>
      </w:r>
      <w:r w:rsidR="006863B8" w:rsidRPr="006436AE">
        <w:rPr>
          <w:rFonts w:cs="Times New Roman"/>
        </w:rPr>
        <w:t>струму та потужності, як правило, дуже низькі, порівняно з похибками в інших метод</w:t>
      </w:r>
      <w:r w:rsidR="00A40EB5">
        <w:rPr>
          <w:rFonts w:cs="Times New Roman"/>
        </w:rPr>
        <w:t>ів</w:t>
      </w:r>
      <w:r w:rsidR="006863B8" w:rsidRPr="006436AE">
        <w:rPr>
          <w:rFonts w:cs="Times New Roman"/>
        </w:rPr>
        <w:t xml:space="preserve">, навіть в </w:t>
      </w:r>
      <w:proofErr w:type="spellStart"/>
      <w:r w:rsidR="00A40EB5">
        <w:rPr>
          <w:rFonts w:cs="Times New Roman"/>
        </w:rPr>
        <w:t>ТМП</w:t>
      </w:r>
      <w:proofErr w:type="spellEnd"/>
      <w:r w:rsidR="006863B8" w:rsidRPr="006436AE">
        <w:rPr>
          <w:rFonts w:cs="Times New Roman"/>
        </w:rPr>
        <w:t>.</w:t>
      </w:r>
    </w:p>
    <w:p w14:paraId="23030670" w14:textId="488762F9" w:rsidR="006863B8" w:rsidRDefault="006863B8" w:rsidP="00AC0C21">
      <w:pPr>
        <w:spacing w:line="360" w:lineRule="auto"/>
        <w:ind w:right="50" w:firstLine="567"/>
        <w:jc w:val="both"/>
        <w:rPr>
          <w:rFonts w:cs="Times New Roman"/>
        </w:rPr>
      </w:pPr>
      <w:r w:rsidRPr="006436AE">
        <w:rPr>
          <w:rFonts w:cs="Times New Roman"/>
        </w:rPr>
        <w:t xml:space="preserve">Іншим важливим елементом </w:t>
      </w:r>
      <w:r w:rsidR="007C13E6">
        <w:rPr>
          <w:rFonts w:cs="Times New Roman"/>
        </w:rPr>
        <w:t xml:space="preserve">необхідним </w:t>
      </w:r>
      <w:r w:rsidRPr="006436AE">
        <w:rPr>
          <w:rFonts w:cs="Times New Roman"/>
        </w:rPr>
        <w:t xml:space="preserve">для аналізу продуктивності </w:t>
      </w:r>
      <w:proofErr w:type="spellStart"/>
      <w:r w:rsidRPr="006436AE">
        <w:rPr>
          <w:rFonts w:cs="Times New Roman"/>
        </w:rPr>
        <w:t>ФЕМ</w:t>
      </w:r>
      <w:proofErr w:type="spellEnd"/>
      <w:r w:rsidRPr="006436AE">
        <w:rPr>
          <w:rFonts w:cs="Times New Roman"/>
        </w:rPr>
        <w:t xml:space="preserve"> за різних умов експлуатації є їх</w:t>
      </w:r>
      <w:r w:rsidR="007C13E6">
        <w:rPr>
          <w:rFonts w:cs="Times New Roman"/>
        </w:rPr>
        <w:t>ня</w:t>
      </w:r>
      <w:r w:rsidRPr="006436AE">
        <w:rPr>
          <w:rFonts w:cs="Times New Roman"/>
        </w:rPr>
        <w:t xml:space="preserve"> електрична еквівалентна схема. В дослідженні </w:t>
      </w:r>
      <w:r w:rsidRPr="006436AE">
        <w:rPr>
          <w:rFonts w:cs="Times New Roman"/>
          <w:color w:val="EE0000"/>
        </w:rPr>
        <w:t>[</w:t>
      </w:r>
      <w:r w:rsidR="00DB5A03">
        <w:rPr>
          <w:rFonts w:cs="Times New Roman"/>
          <w:color w:val="EE0000"/>
        </w:rPr>
        <w:t>4</w:t>
      </w:r>
      <w:r w:rsidR="00CE5D9C">
        <w:rPr>
          <w:rFonts w:cs="Times New Roman"/>
          <w:color w:val="EE0000"/>
        </w:rPr>
        <w:t>4</w:t>
      </w:r>
      <w:r w:rsidRPr="006436AE">
        <w:rPr>
          <w:rFonts w:cs="Times New Roman"/>
          <w:color w:val="EE0000"/>
        </w:rPr>
        <w:t>]</w:t>
      </w:r>
      <w:r w:rsidRPr="006436AE">
        <w:rPr>
          <w:rFonts w:cs="Times New Roman"/>
        </w:rPr>
        <w:t xml:space="preserve"> пропону</w:t>
      </w:r>
      <w:r w:rsidR="007C13E6">
        <w:rPr>
          <w:rFonts w:cs="Times New Roman"/>
        </w:rPr>
        <w:t>ється</w:t>
      </w:r>
      <w:r w:rsidRPr="006436AE">
        <w:rPr>
          <w:rFonts w:cs="Times New Roman"/>
        </w:rPr>
        <w:t xml:space="preserve"> підходи, </w:t>
      </w:r>
      <w:r w:rsidR="007C13E6">
        <w:rPr>
          <w:rFonts w:cs="Times New Roman"/>
        </w:rPr>
        <w:t xml:space="preserve">що </w:t>
      </w:r>
      <w:r w:rsidRPr="006436AE">
        <w:rPr>
          <w:rFonts w:cs="Times New Roman"/>
        </w:rPr>
        <w:t>включаю</w:t>
      </w:r>
      <w:r w:rsidR="007C13E6">
        <w:rPr>
          <w:rFonts w:cs="Times New Roman"/>
        </w:rPr>
        <w:t>ть</w:t>
      </w:r>
      <w:r w:rsidRPr="006436AE">
        <w:rPr>
          <w:rFonts w:cs="Times New Roman"/>
        </w:rPr>
        <w:t xml:space="preserve"> аналітичні методи та методи штучного інтелекту, для </w:t>
      </w:r>
      <w:r w:rsidR="007C13E6">
        <w:rPr>
          <w:rFonts w:cs="Times New Roman"/>
        </w:rPr>
        <w:t>вирішення</w:t>
      </w:r>
      <w:r w:rsidRPr="006436AE">
        <w:rPr>
          <w:rFonts w:cs="Times New Roman"/>
        </w:rPr>
        <w:t xml:space="preserve"> проблеми точного моделювання нелінійного зв'язку між параметрами еквівалентної схеми </w:t>
      </w:r>
      <w:proofErr w:type="spellStart"/>
      <w:r w:rsidRPr="006436AE">
        <w:rPr>
          <w:rFonts w:cs="Times New Roman"/>
        </w:rPr>
        <w:t>ФЕМ</w:t>
      </w:r>
      <w:proofErr w:type="spellEnd"/>
      <w:r w:rsidRPr="006436AE">
        <w:rPr>
          <w:rFonts w:cs="Times New Roman"/>
        </w:rPr>
        <w:t xml:space="preserve"> та факторами навколишнього середовища. </w:t>
      </w:r>
      <w:r w:rsidR="007C13E6">
        <w:rPr>
          <w:rFonts w:cs="Times New Roman"/>
        </w:rPr>
        <w:t xml:space="preserve">Вхідними параметрами </w:t>
      </w:r>
      <w:r w:rsidRPr="006436AE">
        <w:rPr>
          <w:rFonts w:cs="Times New Roman"/>
        </w:rPr>
        <w:t>нейронної мережі</w:t>
      </w:r>
      <w:r w:rsidR="007C13E6">
        <w:rPr>
          <w:rFonts w:cs="Times New Roman"/>
        </w:rPr>
        <w:t xml:space="preserve"> є </w:t>
      </w:r>
      <w:r w:rsidRPr="006436AE">
        <w:rPr>
          <w:rFonts w:cs="Times New Roman"/>
        </w:rPr>
        <w:t xml:space="preserve">сонячне освітлення та температура. Вихідний шар нейронної мережі складається з п'яти нейронів, які представляють еквівалентні параметри схеми </w:t>
      </w:r>
      <w:proofErr w:type="spellStart"/>
      <w:r w:rsidRPr="006436AE">
        <w:rPr>
          <w:rFonts w:cs="Times New Roman"/>
        </w:rPr>
        <w:t>ФЕМ</w:t>
      </w:r>
      <w:proofErr w:type="spellEnd"/>
      <w:r w:rsidRPr="006436AE">
        <w:rPr>
          <w:rFonts w:cs="Times New Roman"/>
        </w:rPr>
        <w:t xml:space="preserve">, включаючи струм короткого замикання, напругу розімкнутого кола, струм і напругу в </w:t>
      </w:r>
      <w:proofErr w:type="spellStart"/>
      <w:r w:rsidRPr="006436AE">
        <w:rPr>
          <w:rFonts w:cs="Times New Roman"/>
        </w:rPr>
        <w:t>ТМП</w:t>
      </w:r>
      <w:proofErr w:type="spellEnd"/>
      <w:r w:rsidRPr="006436AE">
        <w:rPr>
          <w:rFonts w:cs="Times New Roman"/>
        </w:rPr>
        <w:t xml:space="preserve"> та </w:t>
      </w:r>
      <w:r w:rsidR="007C13E6">
        <w:rPr>
          <w:rFonts w:cs="Times New Roman"/>
        </w:rPr>
        <w:t>фактор форми</w:t>
      </w:r>
      <w:r w:rsidRPr="006436AE">
        <w:rPr>
          <w:rFonts w:cs="Times New Roman"/>
        </w:rPr>
        <w:t xml:space="preserve">. </w:t>
      </w:r>
      <w:r w:rsidR="006F2E4E">
        <w:rPr>
          <w:rFonts w:cs="Times New Roman"/>
        </w:rPr>
        <w:t>Максимальна середня абсолютна похибка з</w:t>
      </w:r>
      <w:r w:rsidRPr="006436AE">
        <w:rPr>
          <w:rFonts w:cs="Times New Roman"/>
        </w:rPr>
        <w:t>апропонован</w:t>
      </w:r>
      <w:r w:rsidR="006F2E4E">
        <w:rPr>
          <w:rFonts w:cs="Times New Roman"/>
        </w:rPr>
        <w:t>ої</w:t>
      </w:r>
      <w:r w:rsidRPr="006436AE">
        <w:rPr>
          <w:rFonts w:cs="Times New Roman"/>
        </w:rPr>
        <w:t xml:space="preserve"> модел</w:t>
      </w:r>
      <w:r w:rsidR="006F2E4E">
        <w:rPr>
          <w:rFonts w:cs="Times New Roman"/>
        </w:rPr>
        <w:t>і</w:t>
      </w:r>
      <w:r w:rsidRPr="006436AE">
        <w:rPr>
          <w:rFonts w:cs="Times New Roman"/>
        </w:rPr>
        <w:t xml:space="preserve"> </w:t>
      </w:r>
      <w:r w:rsidR="006F2E4E">
        <w:rPr>
          <w:rFonts w:cs="Times New Roman"/>
        </w:rPr>
        <w:t xml:space="preserve">становить </w:t>
      </w:r>
      <w:r w:rsidRPr="006436AE">
        <w:rPr>
          <w:rFonts w:cs="Times New Roman"/>
        </w:rPr>
        <w:t xml:space="preserve">0,5% </w:t>
      </w:r>
      <w:r w:rsidR="006F2E4E">
        <w:rPr>
          <w:rFonts w:cs="Times New Roman"/>
        </w:rPr>
        <w:t>при оцінці</w:t>
      </w:r>
      <w:r w:rsidRPr="006436AE">
        <w:rPr>
          <w:rFonts w:cs="Times New Roman"/>
        </w:rPr>
        <w:t xml:space="preserve"> </w:t>
      </w:r>
      <w:proofErr w:type="spellStart"/>
      <w:r w:rsidRPr="006436AE">
        <w:rPr>
          <w:rFonts w:cs="Times New Roman"/>
        </w:rPr>
        <w:t>Isc</w:t>
      </w:r>
      <w:proofErr w:type="spellEnd"/>
      <w:r w:rsidRPr="006436AE">
        <w:rPr>
          <w:rFonts w:cs="Times New Roman"/>
        </w:rPr>
        <w:t xml:space="preserve"> та </w:t>
      </w:r>
      <w:proofErr w:type="spellStart"/>
      <w:r w:rsidRPr="006436AE">
        <w:rPr>
          <w:rFonts w:cs="Times New Roman"/>
        </w:rPr>
        <w:t>Voc</w:t>
      </w:r>
      <w:proofErr w:type="spellEnd"/>
      <w:r w:rsidRPr="006436AE">
        <w:rPr>
          <w:rFonts w:cs="Times New Roman"/>
        </w:rPr>
        <w:t xml:space="preserve">, 1,5% </w:t>
      </w:r>
      <w:r w:rsidR="006F2E4E">
        <w:rPr>
          <w:rFonts w:cs="Times New Roman"/>
        </w:rPr>
        <w:t>при оцінці</w:t>
      </w:r>
      <w:r w:rsidRPr="006436AE">
        <w:rPr>
          <w:rFonts w:cs="Times New Roman"/>
        </w:rPr>
        <w:t xml:space="preserve"> струму та напруги в </w:t>
      </w:r>
      <w:proofErr w:type="spellStart"/>
      <w:r w:rsidRPr="006436AE">
        <w:rPr>
          <w:rFonts w:cs="Times New Roman"/>
        </w:rPr>
        <w:t>ТМП</w:t>
      </w:r>
      <w:proofErr w:type="spellEnd"/>
      <w:r w:rsidRPr="006436AE">
        <w:rPr>
          <w:rFonts w:cs="Times New Roman"/>
        </w:rPr>
        <w:t xml:space="preserve"> та 1,5% для оцінки </w:t>
      </w:r>
      <w:r w:rsidR="006F2E4E">
        <w:rPr>
          <w:rFonts w:cs="Times New Roman"/>
        </w:rPr>
        <w:t>фактору форми</w:t>
      </w:r>
      <w:r w:rsidRPr="006436AE">
        <w:rPr>
          <w:rFonts w:cs="Times New Roman"/>
        </w:rPr>
        <w:t xml:space="preserve"> за різних умов експлуатації.</w:t>
      </w:r>
    </w:p>
    <w:p w14:paraId="077E3CE4" w14:textId="77777777" w:rsidR="00B54AD7" w:rsidRPr="001F4071" w:rsidRDefault="00B54AD7" w:rsidP="00AC0C21">
      <w:pPr>
        <w:spacing w:line="360" w:lineRule="auto"/>
        <w:ind w:right="50" w:firstLine="567"/>
        <w:jc w:val="both"/>
        <w:rPr>
          <w:rFonts w:cs="Times New Roman"/>
          <w:lang w:val="ru-RU"/>
        </w:rPr>
      </w:pPr>
    </w:p>
    <w:p w14:paraId="461ACB6E" w14:textId="0D8B9959" w:rsidR="006863B8" w:rsidRPr="005132EC" w:rsidRDefault="006863B8" w:rsidP="00E45927">
      <w:pPr>
        <w:pStyle w:val="3"/>
        <w:spacing w:line="360" w:lineRule="auto"/>
        <w:ind w:firstLine="567"/>
        <w:jc w:val="both"/>
        <w:rPr>
          <w:rFonts w:ascii="Times New Roman" w:hAnsi="Times New Roman" w:cs="Times New Roman"/>
          <w:b/>
          <w:color w:val="auto"/>
        </w:rPr>
      </w:pPr>
      <w:bookmarkStart w:id="22" w:name="_Toc214862539"/>
      <w:r w:rsidRPr="00E45927">
        <w:rPr>
          <w:rFonts w:ascii="Times New Roman" w:hAnsi="Times New Roman" w:cs="Times New Roman"/>
          <w:b/>
          <w:color w:val="auto"/>
        </w:rPr>
        <w:t>1.</w:t>
      </w:r>
      <w:r w:rsidR="00E45927" w:rsidRPr="00E45927">
        <w:rPr>
          <w:rFonts w:ascii="Times New Roman" w:hAnsi="Times New Roman" w:cs="Times New Roman"/>
          <w:b/>
          <w:color w:val="auto"/>
        </w:rPr>
        <w:t>2.</w:t>
      </w:r>
      <w:r w:rsidRPr="00E45927">
        <w:rPr>
          <w:rFonts w:ascii="Times New Roman" w:hAnsi="Times New Roman" w:cs="Times New Roman"/>
          <w:b/>
          <w:color w:val="auto"/>
        </w:rPr>
        <w:t xml:space="preserve">3 Прогнозування потужності фотоелектричних систем за </w:t>
      </w:r>
      <w:r w:rsidR="005132EC">
        <w:rPr>
          <w:rFonts w:ascii="Times New Roman" w:hAnsi="Times New Roman" w:cs="Times New Roman"/>
          <w:b/>
          <w:color w:val="auto"/>
        </w:rPr>
        <w:t>змінних умов</w:t>
      </w:r>
      <w:bookmarkEnd w:id="22"/>
    </w:p>
    <w:p w14:paraId="0CFB2583" w14:textId="08E2C6BC" w:rsidR="006863B8" w:rsidRPr="006436AE" w:rsidRDefault="006863B8" w:rsidP="006863B8">
      <w:pPr>
        <w:spacing w:line="360" w:lineRule="auto"/>
        <w:ind w:right="50" w:firstLine="567"/>
        <w:jc w:val="both"/>
        <w:rPr>
          <w:rFonts w:cs="Times New Roman"/>
        </w:rPr>
      </w:pPr>
      <w:r w:rsidRPr="006436AE">
        <w:rPr>
          <w:rFonts w:cs="Times New Roman"/>
        </w:rPr>
        <w:t xml:space="preserve">Однією з головних проблем для аналізу продуктивності ФЕС є </w:t>
      </w:r>
      <w:r w:rsidR="004972BC">
        <w:rPr>
          <w:rFonts w:cs="Times New Roman"/>
        </w:rPr>
        <w:t xml:space="preserve">їхня </w:t>
      </w:r>
      <w:r w:rsidRPr="006436AE">
        <w:rPr>
          <w:rFonts w:cs="Times New Roman"/>
        </w:rPr>
        <w:t>складна, нелінійна поведінка, що зумовлена, насамперед</w:t>
      </w:r>
      <w:r w:rsidR="004972BC">
        <w:rPr>
          <w:rFonts w:cs="Times New Roman"/>
        </w:rPr>
        <w:t>,</w:t>
      </w:r>
      <w:r w:rsidRPr="006436AE">
        <w:rPr>
          <w:rFonts w:cs="Times New Roman"/>
        </w:rPr>
        <w:t xml:space="preserve"> мінливістю погодних умов протягом року. Через </w:t>
      </w:r>
      <w:r w:rsidR="004972BC">
        <w:rPr>
          <w:rFonts w:cs="Times New Roman"/>
        </w:rPr>
        <w:t xml:space="preserve">їхню </w:t>
      </w:r>
      <w:r w:rsidRPr="006436AE">
        <w:rPr>
          <w:rFonts w:cs="Times New Roman"/>
        </w:rPr>
        <w:t>непередбачуваність</w:t>
      </w:r>
      <w:r w:rsidR="004972BC">
        <w:rPr>
          <w:rFonts w:cs="Times New Roman"/>
        </w:rPr>
        <w:t>,</w:t>
      </w:r>
      <w:r w:rsidRPr="006436AE">
        <w:rPr>
          <w:rFonts w:cs="Times New Roman"/>
        </w:rPr>
        <w:t xml:space="preserve"> для якісного навчання </w:t>
      </w:r>
      <w:r w:rsidR="004972BC">
        <w:rPr>
          <w:rFonts w:cs="Times New Roman"/>
        </w:rPr>
        <w:t>моделей машинного навчання</w:t>
      </w:r>
      <w:r w:rsidRPr="006436AE">
        <w:rPr>
          <w:rFonts w:cs="Times New Roman"/>
        </w:rPr>
        <w:t xml:space="preserve"> зазвичай потрібні річні архівні дані про погоду та вихідну потужність. Однак виробники ФЕС, як правило, зберігають дані про потужність лише за останні 3 місяці, що суттєво обмежує обсяг доступної інформації для навчання моделей.</w:t>
      </w:r>
    </w:p>
    <w:p w14:paraId="5FC5A8D2" w14:textId="0DF1BB39" w:rsidR="006863B8" w:rsidRPr="006436AE" w:rsidRDefault="006863B8" w:rsidP="00BB645E">
      <w:pPr>
        <w:spacing w:line="360" w:lineRule="auto"/>
        <w:ind w:right="50" w:firstLine="567"/>
        <w:jc w:val="both"/>
        <w:rPr>
          <w:rFonts w:cs="Times New Roman"/>
        </w:rPr>
      </w:pPr>
      <w:r w:rsidRPr="006436AE">
        <w:rPr>
          <w:rFonts w:cs="Times New Roman"/>
        </w:rPr>
        <w:t xml:space="preserve">Щоб подолати ці обмеження, </w:t>
      </w:r>
      <w:r w:rsidR="004972BC">
        <w:rPr>
          <w:rFonts w:cs="Times New Roman"/>
        </w:rPr>
        <w:t>у роботі</w:t>
      </w:r>
      <w:r w:rsidRPr="006436AE">
        <w:rPr>
          <w:rFonts w:cs="Times New Roman"/>
        </w:rPr>
        <w:t xml:space="preserve"> </w:t>
      </w:r>
      <w:r w:rsidRPr="006436AE">
        <w:rPr>
          <w:rFonts w:cs="Times New Roman"/>
          <w:color w:val="EE0000"/>
        </w:rPr>
        <w:t>[</w:t>
      </w:r>
      <w:r w:rsidR="00DB5A03">
        <w:rPr>
          <w:rFonts w:cs="Times New Roman"/>
          <w:color w:val="EE0000"/>
        </w:rPr>
        <w:t>4</w:t>
      </w:r>
      <w:r w:rsidR="00CE5D9C">
        <w:rPr>
          <w:rFonts w:cs="Times New Roman"/>
          <w:color w:val="EE0000"/>
        </w:rPr>
        <w:t>5</w:t>
      </w:r>
      <w:r w:rsidRPr="006436AE">
        <w:rPr>
          <w:rFonts w:cs="Times New Roman"/>
          <w:color w:val="EE0000"/>
        </w:rPr>
        <w:t>]</w:t>
      </w:r>
      <w:r w:rsidRPr="006436AE">
        <w:rPr>
          <w:rFonts w:cs="Times New Roman"/>
        </w:rPr>
        <w:t xml:space="preserve"> </w:t>
      </w:r>
      <w:r w:rsidR="004972BC">
        <w:rPr>
          <w:rFonts w:cs="Times New Roman"/>
        </w:rPr>
        <w:t xml:space="preserve">було </w:t>
      </w:r>
      <w:r w:rsidRPr="006436AE">
        <w:rPr>
          <w:rFonts w:cs="Times New Roman"/>
        </w:rPr>
        <w:t>проаналіз</w:t>
      </w:r>
      <w:r w:rsidR="004972BC">
        <w:rPr>
          <w:rFonts w:cs="Times New Roman"/>
        </w:rPr>
        <w:t>овано</w:t>
      </w:r>
      <w:r w:rsidRPr="006436AE">
        <w:rPr>
          <w:rFonts w:cs="Times New Roman"/>
        </w:rPr>
        <w:t xml:space="preserve"> можливість використання різних типів </w:t>
      </w:r>
      <w:r w:rsidR="004972BC">
        <w:rPr>
          <w:rFonts w:cs="Times New Roman"/>
        </w:rPr>
        <w:t>моделей машинного навчання</w:t>
      </w:r>
      <w:r w:rsidRPr="006436AE">
        <w:rPr>
          <w:rFonts w:cs="Times New Roman"/>
        </w:rPr>
        <w:t xml:space="preserve"> для точного прогнозування щоденних значень виробленої енергії на основі наявних 3-місячних статистичних даних. В роботі було проведено порівняльне дослідження п’яти </w:t>
      </w:r>
      <w:r w:rsidR="004972BC">
        <w:rPr>
          <w:rFonts w:cs="Times New Roman"/>
        </w:rPr>
        <w:t>алгоритмів</w:t>
      </w:r>
      <w:r w:rsidRPr="006436AE">
        <w:rPr>
          <w:rFonts w:cs="Times New Roman"/>
        </w:rPr>
        <w:t xml:space="preserve">: дерева регресії, </w:t>
      </w:r>
      <w:r w:rsidR="004972BC">
        <w:rPr>
          <w:rFonts w:cs="Times New Roman"/>
        </w:rPr>
        <w:t>штучн</w:t>
      </w:r>
      <w:r w:rsidR="00BB645E">
        <w:rPr>
          <w:rFonts w:cs="Times New Roman"/>
        </w:rPr>
        <w:t>і</w:t>
      </w:r>
      <w:r w:rsidR="004972BC">
        <w:rPr>
          <w:rFonts w:cs="Times New Roman"/>
        </w:rPr>
        <w:t xml:space="preserve"> нейронн</w:t>
      </w:r>
      <w:r w:rsidR="00BB645E">
        <w:rPr>
          <w:rFonts w:cs="Times New Roman"/>
        </w:rPr>
        <w:t>і</w:t>
      </w:r>
      <w:r w:rsidR="004972BC">
        <w:rPr>
          <w:rFonts w:cs="Times New Roman"/>
        </w:rPr>
        <w:t xml:space="preserve"> мереж</w:t>
      </w:r>
      <w:r w:rsidR="00BB645E">
        <w:rPr>
          <w:rFonts w:cs="Times New Roman"/>
        </w:rPr>
        <w:t>і</w:t>
      </w:r>
      <w:r w:rsidRPr="006436AE">
        <w:rPr>
          <w:rFonts w:cs="Times New Roman"/>
        </w:rPr>
        <w:t xml:space="preserve">, алгоритм генетичного програмування, алгоритм регресійного </w:t>
      </w:r>
      <w:proofErr w:type="spellStart"/>
      <w:r w:rsidR="004972BC">
        <w:rPr>
          <w:rFonts w:cs="Times New Roman"/>
        </w:rPr>
        <w:t>гаусівського</w:t>
      </w:r>
      <w:proofErr w:type="spellEnd"/>
      <w:r w:rsidR="004972BC">
        <w:rPr>
          <w:rFonts w:cs="Times New Roman"/>
        </w:rPr>
        <w:t xml:space="preserve"> процесу</w:t>
      </w:r>
      <w:r w:rsidRPr="006436AE">
        <w:rPr>
          <w:rFonts w:cs="Times New Roman"/>
        </w:rPr>
        <w:t xml:space="preserve"> та </w:t>
      </w:r>
      <w:r w:rsidR="004972BC">
        <w:rPr>
          <w:rFonts w:cs="Times New Roman"/>
          <w:lang w:val="en-US"/>
        </w:rPr>
        <w:t>SVR</w:t>
      </w:r>
      <w:r w:rsidRPr="006436AE">
        <w:rPr>
          <w:rFonts w:cs="Times New Roman"/>
        </w:rPr>
        <w:t>. Метою дослідження було визначити, який із цих підходів забезпечує найкращу точність прогнозування для різних сезонів року та різних географічних локацій.</w:t>
      </w:r>
      <w:r w:rsidR="00BB645E">
        <w:rPr>
          <w:rFonts w:cs="Times New Roman"/>
        </w:rPr>
        <w:t xml:space="preserve"> </w:t>
      </w:r>
      <w:r w:rsidRPr="006436AE">
        <w:rPr>
          <w:rFonts w:cs="Times New Roman"/>
        </w:rPr>
        <w:t>У статті</w:t>
      </w:r>
      <w:r w:rsidR="00BB645E">
        <w:rPr>
          <w:rFonts w:cs="Times New Roman"/>
        </w:rPr>
        <w:t xml:space="preserve"> </w:t>
      </w:r>
      <w:r w:rsidRPr="006436AE">
        <w:rPr>
          <w:rFonts w:cs="Times New Roman"/>
        </w:rPr>
        <w:t xml:space="preserve">описано два експерименти. В першому експерименті дослідники навчали </w:t>
      </w:r>
      <w:r w:rsidR="00BB645E">
        <w:rPr>
          <w:rFonts w:cs="Times New Roman"/>
        </w:rPr>
        <w:t>алгоритми</w:t>
      </w:r>
      <w:r w:rsidRPr="006436AE">
        <w:rPr>
          <w:rFonts w:cs="Times New Roman"/>
        </w:rPr>
        <w:t xml:space="preserve"> на весняному наборі даних ФЕС та тестували їхню продуктивність на цьому ж наборі даних, а також на літніх, осінніх та зимових наборах даних. В другому експерименті дослідники навчали </w:t>
      </w:r>
      <w:r w:rsidR="00BB645E">
        <w:rPr>
          <w:rFonts w:cs="Times New Roman"/>
        </w:rPr>
        <w:t>алгоритми</w:t>
      </w:r>
      <w:r w:rsidRPr="006436AE">
        <w:rPr>
          <w:rFonts w:cs="Times New Roman"/>
        </w:rPr>
        <w:t xml:space="preserve"> на літніх, осінніх </w:t>
      </w:r>
      <w:r w:rsidR="00BB645E">
        <w:rPr>
          <w:rFonts w:cs="Times New Roman"/>
        </w:rPr>
        <w:t>і</w:t>
      </w:r>
      <w:r w:rsidRPr="006436AE">
        <w:rPr>
          <w:rFonts w:cs="Times New Roman"/>
        </w:rPr>
        <w:t xml:space="preserve"> зимових наборах даних та тестували їхню ефективність на тих самих наборах даних, а також на весняному наборі даних.</w:t>
      </w:r>
      <w:r w:rsidRPr="006436AE">
        <w:t xml:space="preserve"> </w:t>
      </w:r>
      <w:r w:rsidRPr="006436AE">
        <w:rPr>
          <w:rFonts w:cs="Times New Roman"/>
        </w:rPr>
        <w:t xml:space="preserve">Результати першого експерименту показали, що всі чотири </w:t>
      </w:r>
      <w:r w:rsidR="00BB645E">
        <w:rPr>
          <w:rFonts w:cs="Times New Roman"/>
        </w:rPr>
        <w:t>алгоритми</w:t>
      </w:r>
      <w:r w:rsidRPr="006436AE">
        <w:rPr>
          <w:rFonts w:cs="Times New Roman"/>
        </w:rPr>
        <w:t xml:space="preserve"> добре показали себе на весняному наборі даних, причому дерева регресії </w:t>
      </w:r>
      <w:r w:rsidR="00BB645E">
        <w:rPr>
          <w:rFonts w:cs="Times New Roman"/>
        </w:rPr>
        <w:t>мали</w:t>
      </w:r>
      <w:r w:rsidRPr="006436AE">
        <w:rPr>
          <w:rFonts w:cs="Times New Roman"/>
        </w:rPr>
        <w:t xml:space="preserve"> найкращі результати. Однак ефективність </w:t>
      </w:r>
      <w:r w:rsidR="00BB645E">
        <w:rPr>
          <w:rFonts w:cs="Times New Roman"/>
        </w:rPr>
        <w:t>алгоритмів</w:t>
      </w:r>
      <w:r w:rsidRPr="006436AE">
        <w:rPr>
          <w:rFonts w:cs="Times New Roman"/>
        </w:rPr>
        <w:t xml:space="preserve"> значно відрізнялася на літніх, осінніх та зимових наборах даних, причому модель </w:t>
      </w:r>
      <w:r w:rsidR="00BB645E">
        <w:rPr>
          <w:rFonts w:cs="Times New Roman"/>
          <w:lang w:val="en-US"/>
        </w:rPr>
        <w:t>SVR</w:t>
      </w:r>
      <w:r w:rsidRPr="006436AE">
        <w:rPr>
          <w:rFonts w:cs="Times New Roman"/>
        </w:rPr>
        <w:t xml:space="preserve"> показала найкращу ефективність для літнього набору даних, а </w:t>
      </w:r>
      <w:r w:rsidR="00BB645E">
        <w:rPr>
          <w:rFonts w:cs="Times New Roman"/>
        </w:rPr>
        <w:t>гаусові процеси</w:t>
      </w:r>
      <w:r w:rsidRPr="006436AE">
        <w:rPr>
          <w:rFonts w:cs="Times New Roman"/>
        </w:rPr>
        <w:t xml:space="preserve"> - для осінніх і зимових наборів даних. </w:t>
      </w:r>
      <w:r w:rsidR="00BB645E">
        <w:rPr>
          <w:rFonts w:cs="Times New Roman"/>
        </w:rPr>
        <w:t>Д</w:t>
      </w:r>
      <w:r w:rsidRPr="006436AE">
        <w:rPr>
          <w:rFonts w:cs="Times New Roman"/>
        </w:rPr>
        <w:t xml:space="preserve">ля зимового набору даних отримані найгірші показники прогнозування для всіх </w:t>
      </w:r>
      <w:r w:rsidR="00BB645E">
        <w:rPr>
          <w:rFonts w:cs="Times New Roman"/>
        </w:rPr>
        <w:t>алгоритмів</w:t>
      </w:r>
      <w:r w:rsidRPr="006436AE">
        <w:rPr>
          <w:rFonts w:cs="Times New Roman"/>
        </w:rPr>
        <w:t>.</w:t>
      </w:r>
      <w:r w:rsidR="00BB645E">
        <w:rPr>
          <w:rFonts w:cs="Times New Roman"/>
        </w:rPr>
        <w:t xml:space="preserve"> </w:t>
      </w:r>
      <w:r w:rsidRPr="006436AE">
        <w:rPr>
          <w:rFonts w:cs="Times New Roman"/>
        </w:rPr>
        <w:t>У підсумку, зроб</w:t>
      </w:r>
      <w:r w:rsidR="00BB645E">
        <w:rPr>
          <w:rFonts w:cs="Times New Roman"/>
        </w:rPr>
        <w:t>лено</w:t>
      </w:r>
      <w:r w:rsidRPr="006436AE">
        <w:rPr>
          <w:rFonts w:cs="Times New Roman"/>
        </w:rPr>
        <w:t xml:space="preserve"> висновок</w:t>
      </w:r>
      <w:r w:rsidR="00BB645E">
        <w:rPr>
          <w:rFonts w:cs="Times New Roman"/>
        </w:rPr>
        <w:t xml:space="preserve"> про</w:t>
      </w:r>
      <w:r w:rsidRPr="006436AE">
        <w:rPr>
          <w:rFonts w:cs="Times New Roman"/>
        </w:rPr>
        <w:t xml:space="preserve"> можлив</w:t>
      </w:r>
      <w:r w:rsidR="00BB645E">
        <w:rPr>
          <w:rFonts w:cs="Times New Roman"/>
        </w:rPr>
        <w:t>ість</w:t>
      </w:r>
      <w:r w:rsidRPr="006436AE">
        <w:rPr>
          <w:rFonts w:cs="Times New Roman"/>
        </w:rPr>
        <w:t xml:space="preserve"> реаліз</w:t>
      </w:r>
      <w:r w:rsidR="00BB645E">
        <w:rPr>
          <w:rFonts w:cs="Times New Roman"/>
        </w:rPr>
        <w:t>ації</w:t>
      </w:r>
      <w:r w:rsidRPr="006436AE">
        <w:rPr>
          <w:rFonts w:cs="Times New Roman"/>
        </w:rPr>
        <w:t xml:space="preserve"> універсальн</w:t>
      </w:r>
      <w:r w:rsidR="00BB645E">
        <w:rPr>
          <w:rFonts w:cs="Times New Roman"/>
        </w:rPr>
        <w:t>ої</w:t>
      </w:r>
      <w:r w:rsidRPr="006436AE">
        <w:rPr>
          <w:rFonts w:cs="Times New Roman"/>
        </w:rPr>
        <w:t xml:space="preserve"> модел</w:t>
      </w:r>
      <w:r w:rsidR="00BB645E">
        <w:rPr>
          <w:rFonts w:cs="Times New Roman"/>
        </w:rPr>
        <w:t>і</w:t>
      </w:r>
      <w:r w:rsidRPr="006436AE">
        <w:rPr>
          <w:rFonts w:cs="Times New Roman"/>
        </w:rPr>
        <w:t xml:space="preserve"> прогнозування для ФЕС, яка не потребує більше ніж 3 місяців щоденних статистичних даних для навчання і є незалежною від пори року та місця встановлення. </w:t>
      </w:r>
    </w:p>
    <w:p w14:paraId="3CEA606C" w14:textId="06CEE1C7" w:rsidR="006863B8" w:rsidRPr="006436AE" w:rsidRDefault="006863B8" w:rsidP="006863B8">
      <w:pPr>
        <w:spacing w:line="360" w:lineRule="auto"/>
        <w:ind w:right="50" w:firstLine="567"/>
        <w:jc w:val="both"/>
        <w:rPr>
          <w:rFonts w:cs="Times New Roman"/>
        </w:rPr>
      </w:pPr>
      <w:r w:rsidRPr="006436AE">
        <w:rPr>
          <w:rFonts w:cs="Times New Roman"/>
        </w:rPr>
        <w:t xml:space="preserve">У схожому дослідженні </w:t>
      </w:r>
      <w:r w:rsidRPr="006436AE">
        <w:rPr>
          <w:rFonts w:cs="Times New Roman"/>
          <w:color w:val="EE0000"/>
        </w:rPr>
        <w:t>[</w:t>
      </w:r>
      <w:r w:rsidR="00883FA4">
        <w:rPr>
          <w:rFonts w:cs="Times New Roman"/>
          <w:color w:val="EE0000"/>
        </w:rPr>
        <w:t>4</w:t>
      </w:r>
      <w:r w:rsidR="00CE5D9C">
        <w:rPr>
          <w:rFonts w:cs="Times New Roman"/>
          <w:color w:val="EE0000"/>
        </w:rPr>
        <w:t>6</w:t>
      </w:r>
      <w:r w:rsidRPr="006436AE">
        <w:rPr>
          <w:rFonts w:cs="Times New Roman"/>
          <w:color w:val="EE0000"/>
        </w:rPr>
        <w:t>]</w:t>
      </w:r>
      <w:r w:rsidRPr="006436AE">
        <w:rPr>
          <w:rFonts w:cs="Times New Roman"/>
        </w:rPr>
        <w:t xml:space="preserve"> розглядається проблема короткострокового прогнозування виробленої енергії, зокрема в контексті змін руху хмар, які можуть викликати значні коливання вихідної потужності ФЕС. Такі зміни створюють труднощі для операторів електромереж та власників сонячних електростанцій, оскільки ускладнюють балансування енергосистеми та ефективне управління навантаженням.</w:t>
      </w:r>
    </w:p>
    <w:p w14:paraId="0681EACD" w14:textId="213D1C8C" w:rsidR="006863B8" w:rsidRPr="006436AE" w:rsidRDefault="00BB645E" w:rsidP="006863B8">
      <w:pPr>
        <w:spacing w:line="360" w:lineRule="auto"/>
        <w:ind w:right="50" w:firstLine="567"/>
        <w:jc w:val="both"/>
        <w:rPr>
          <w:rFonts w:cs="Times New Roman"/>
        </w:rPr>
      </w:pPr>
      <w:r>
        <w:rPr>
          <w:rFonts w:cs="Times New Roman"/>
        </w:rPr>
        <w:t xml:space="preserve">У роботі ця проблема вирішена </w:t>
      </w:r>
      <w:r w:rsidR="006863B8" w:rsidRPr="006436AE">
        <w:rPr>
          <w:rFonts w:cs="Times New Roman"/>
        </w:rPr>
        <w:t xml:space="preserve">за допомогою </w:t>
      </w:r>
      <w:r w:rsidR="00B57103">
        <w:rPr>
          <w:rFonts w:cs="Times New Roman"/>
          <w:lang w:val="en-US"/>
        </w:rPr>
        <w:t>CNN</w:t>
      </w:r>
      <w:r w:rsidR="006863B8" w:rsidRPr="006436AE">
        <w:rPr>
          <w:rFonts w:cs="Times New Roman"/>
        </w:rPr>
        <w:t xml:space="preserve">, які використовують як вхідні параметри зображення неба (отримані з відеокамери) та статистичні архівні дані фотоелектричної генерації. Модель прогнозує вихідну потужність ФЕС на 15 хвилин вперед, аналізуючи як просторово-часові характеристики неба, так і динаміку змін потужності за попередні 15 хвилин. </w:t>
      </w:r>
    </w:p>
    <w:p w14:paraId="65A3E1CE" w14:textId="5B07FF37" w:rsidR="00A3696C" w:rsidRDefault="006863B8" w:rsidP="00AC0C21">
      <w:pPr>
        <w:spacing w:line="360" w:lineRule="auto"/>
        <w:ind w:right="50" w:firstLine="567"/>
        <w:jc w:val="both"/>
        <w:rPr>
          <w:rFonts w:cs="Times New Roman"/>
        </w:rPr>
      </w:pPr>
      <w:r w:rsidRPr="006436AE">
        <w:rPr>
          <w:rFonts w:cs="Times New Roman"/>
        </w:rPr>
        <w:t xml:space="preserve">На початковому етапі дослідження було проаналізовано 28 різних методів поєднання різних типів вхідних даних у </w:t>
      </w:r>
      <w:r w:rsidR="00B57103">
        <w:rPr>
          <w:rFonts w:cs="Times New Roman"/>
          <w:lang w:val="en-US"/>
        </w:rPr>
        <w:t>CNN</w:t>
      </w:r>
      <w:r w:rsidRPr="006436AE">
        <w:rPr>
          <w:rFonts w:cs="Times New Roman"/>
        </w:rPr>
        <w:t xml:space="preserve"> </w:t>
      </w:r>
      <w:r w:rsidRPr="006436AE">
        <w:rPr>
          <w:rFonts w:cs="Times New Roman"/>
          <w:color w:val="EE0000"/>
        </w:rPr>
        <w:t>[</w:t>
      </w:r>
      <w:r w:rsidR="00883FA4">
        <w:rPr>
          <w:rFonts w:cs="Times New Roman"/>
          <w:color w:val="EE0000"/>
        </w:rPr>
        <w:t>4</w:t>
      </w:r>
      <w:r w:rsidR="00CE5D9C">
        <w:rPr>
          <w:rFonts w:cs="Times New Roman"/>
          <w:color w:val="EE0000"/>
        </w:rPr>
        <w:t>6</w:t>
      </w:r>
      <w:r w:rsidRPr="006436AE">
        <w:rPr>
          <w:rFonts w:cs="Times New Roman"/>
          <w:color w:val="EE0000"/>
        </w:rPr>
        <w:t>]</w:t>
      </w:r>
      <w:r w:rsidRPr="006436AE">
        <w:rPr>
          <w:rFonts w:cs="Times New Roman"/>
        </w:rPr>
        <w:t xml:space="preserve">. Після попереднього відбору для подальших експериментів було обрано 8 найбільш перспективних </w:t>
      </w:r>
      <w:r w:rsidR="00BB645E">
        <w:rPr>
          <w:rFonts w:cs="Times New Roman"/>
        </w:rPr>
        <w:t>варіантів</w:t>
      </w:r>
      <w:r w:rsidRPr="006436AE">
        <w:rPr>
          <w:rFonts w:cs="Times New Roman"/>
        </w:rPr>
        <w:t>. На другому етапі прове</w:t>
      </w:r>
      <w:r w:rsidR="00BB645E">
        <w:rPr>
          <w:rFonts w:cs="Times New Roman"/>
        </w:rPr>
        <w:t>дено</w:t>
      </w:r>
      <w:r w:rsidRPr="006436AE">
        <w:rPr>
          <w:rFonts w:cs="Times New Roman"/>
        </w:rPr>
        <w:t xml:space="preserve"> детальн</w:t>
      </w:r>
      <w:r w:rsidR="00BB645E">
        <w:rPr>
          <w:rFonts w:cs="Times New Roman"/>
        </w:rPr>
        <w:t>ий</w:t>
      </w:r>
      <w:r w:rsidRPr="006436AE">
        <w:rPr>
          <w:rFonts w:cs="Times New Roman"/>
        </w:rPr>
        <w:t xml:space="preserve"> аналіз цих методів та оптимізацію </w:t>
      </w:r>
      <w:proofErr w:type="spellStart"/>
      <w:r w:rsidRPr="006436AE">
        <w:rPr>
          <w:rFonts w:cs="Times New Roman"/>
        </w:rPr>
        <w:t>гіперпараметрів</w:t>
      </w:r>
      <w:proofErr w:type="spellEnd"/>
      <w:r w:rsidRPr="006436AE">
        <w:rPr>
          <w:rFonts w:cs="Times New Roman"/>
        </w:rPr>
        <w:t>.</w:t>
      </w:r>
      <w:r w:rsidR="00BB645E">
        <w:rPr>
          <w:rFonts w:cs="Times New Roman"/>
        </w:rPr>
        <w:t xml:space="preserve"> </w:t>
      </w:r>
      <w:r w:rsidRPr="006436AE">
        <w:rPr>
          <w:rFonts w:cs="Times New Roman"/>
        </w:rPr>
        <w:t xml:space="preserve">На третьому етапі експерименту було обрано оптимальний метод поєднання та архітектуру </w:t>
      </w:r>
      <w:r w:rsidR="00B57103">
        <w:rPr>
          <w:rFonts w:cs="Times New Roman"/>
          <w:lang w:val="en-US"/>
        </w:rPr>
        <w:t>CNN</w:t>
      </w:r>
      <w:r w:rsidRPr="006436AE">
        <w:rPr>
          <w:rFonts w:cs="Times New Roman"/>
        </w:rPr>
        <w:t>. Найкращі результати з точки зору якості прогнозу продемонструвала «</w:t>
      </w:r>
      <w:proofErr w:type="spellStart"/>
      <w:r w:rsidRPr="006436AE">
        <w:rPr>
          <w:rFonts w:cs="Times New Roman"/>
        </w:rPr>
        <w:t>двокрокова</w:t>
      </w:r>
      <w:proofErr w:type="spellEnd"/>
      <w:r w:rsidRPr="006436AE">
        <w:rPr>
          <w:rFonts w:cs="Times New Roman"/>
        </w:rPr>
        <w:t xml:space="preserve"> </w:t>
      </w:r>
      <w:proofErr w:type="spellStart"/>
      <w:r w:rsidRPr="006436AE">
        <w:rPr>
          <w:rFonts w:cs="Times New Roman"/>
        </w:rPr>
        <w:t>авторегресійна</w:t>
      </w:r>
      <w:proofErr w:type="spellEnd"/>
      <w:r w:rsidRPr="006436AE">
        <w:rPr>
          <w:rFonts w:cs="Times New Roman"/>
        </w:rPr>
        <w:t xml:space="preserve"> </w:t>
      </w:r>
      <w:r w:rsidR="00B57103">
        <w:rPr>
          <w:rFonts w:cs="Times New Roman"/>
          <w:lang w:val="en-US"/>
        </w:rPr>
        <w:t>CNN</w:t>
      </w:r>
      <w:r w:rsidRPr="006436AE">
        <w:rPr>
          <w:rFonts w:cs="Times New Roman"/>
        </w:rPr>
        <w:t xml:space="preserve">», яка поєднує переваги </w:t>
      </w:r>
      <w:proofErr w:type="spellStart"/>
      <w:r w:rsidRPr="006436AE">
        <w:rPr>
          <w:rFonts w:cs="Times New Roman"/>
        </w:rPr>
        <w:t>авторегресійного</w:t>
      </w:r>
      <w:proofErr w:type="spellEnd"/>
      <w:r w:rsidRPr="006436AE">
        <w:rPr>
          <w:rFonts w:cs="Times New Roman"/>
        </w:rPr>
        <w:t xml:space="preserve"> підходу та аналізу зображень неба. Цей метод показав найвищий показник точності прогнозування на тестовому наборі, що був на 17,1% більше ніж у базового методу розумної </w:t>
      </w:r>
      <w:proofErr w:type="spellStart"/>
      <w:r w:rsidRPr="006436AE">
        <w:rPr>
          <w:rFonts w:cs="Times New Roman"/>
        </w:rPr>
        <w:t>персистентності</w:t>
      </w:r>
      <w:proofErr w:type="spellEnd"/>
      <w:r w:rsidR="00BB645E">
        <w:rPr>
          <w:rFonts w:cs="Times New Roman"/>
        </w:rPr>
        <w:t xml:space="preserve">. </w:t>
      </w:r>
      <w:r w:rsidR="00964B3C" w:rsidRPr="00964B3C">
        <w:rPr>
          <w:rFonts w:cs="Times New Roman"/>
          <w:highlight w:val="yellow"/>
        </w:rPr>
        <w:t xml:space="preserve">Розумна </w:t>
      </w:r>
      <w:proofErr w:type="spellStart"/>
      <w:r w:rsidR="00964B3C" w:rsidRPr="00964B3C">
        <w:rPr>
          <w:rFonts w:cs="Times New Roman"/>
          <w:highlight w:val="yellow"/>
        </w:rPr>
        <w:t>персистентність</w:t>
      </w:r>
      <w:proofErr w:type="spellEnd"/>
      <w:r w:rsidR="00BB645E" w:rsidRPr="00964B3C">
        <w:rPr>
          <w:rFonts w:cs="Times New Roman"/>
          <w:highlight w:val="yellow"/>
        </w:rPr>
        <w:t xml:space="preserve"> є широко використовуваним базовим підходом суть </w:t>
      </w:r>
      <w:r w:rsidR="00964B3C" w:rsidRPr="00964B3C">
        <w:rPr>
          <w:rFonts w:cs="Times New Roman"/>
          <w:highlight w:val="yellow"/>
        </w:rPr>
        <w:t xml:space="preserve">якого </w:t>
      </w:r>
      <w:r w:rsidR="00BB645E" w:rsidRPr="00964B3C">
        <w:rPr>
          <w:rFonts w:cs="Times New Roman"/>
          <w:highlight w:val="yellow"/>
        </w:rPr>
        <w:t>полягає у тому, що прогнозоване значення потужності або освітленості на наступний часовий інтервал приймається рівним останньому виміряному значенню з додатковою корекцією, що враховує тенденції зміни сонячного випромінювання.</w:t>
      </w:r>
      <w:r w:rsidR="00BB645E" w:rsidRPr="00BB645E">
        <w:rPr>
          <w:rFonts w:cs="Times New Roman"/>
        </w:rPr>
        <w:t xml:space="preserve"> </w:t>
      </w:r>
    </w:p>
    <w:p w14:paraId="0B2B633E" w14:textId="77777777" w:rsidR="00307E98" w:rsidRPr="001F4071" w:rsidRDefault="00307E98" w:rsidP="00CE5D9C">
      <w:pPr>
        <w:spacing w:line="360" w:lineRule="auto"/>
        <w:ind w:right="50"/>
        <w:jc w:val="both"/>
        <w:rPr>
          <w:rFonts w:cs="Times New Roman"/>
        </w:rPr>
      </w:pPr>
    </w:p>
    <w:p w14:paraId="1157AB1C" w14:textId="3E2870A2" w:rsidR="00842398" w:rsidRPr="006436AE" w:rsidRDefault="00842398" w:rsidP="00AB3213">
      <w:pPr>
        <w:pStyle w:val="1"/>
        <w:spacing w:line="360" w:lineRule="auto"/>
        <w:jc w:val="center"/>
        <w:rPr>
          <w:rFonts w:ascii="Times New Roman" w:hAnsi="Times New Roman" w:cs="Times New Roman"/>
          <w:b/>
          <w:bCs/>
          <w:color w:val="auto"/>
          <w:sz w:val="28"/>
          <w:szCs w:val="28"/>
        </w:rPr>
      </w:pPr>
      <w:bookmarkStart w:id="23" w:name="_Toc214862540"/>
      <w:r w:rsidRPr="006436AE">
        <w:rPr>
          <w:rFonts w:ascii="Times New Roman" w:hAnsi="Times New Roman" w:cs="Times New Roman"/>
          <w:b/>
          <w:bCs/>
          <w:color w:val="auto"/>
          <w:sz w:val="28"/>
          <w:szCs w:val="28"/>
        </w:rPr>
        <w:t>РОЗДІЛ 2. МЕТОДИКА МОДЕЛЮВАННЯ ТА ЕКСПЕРИМЕНТУ</w:t>
      </w:r>
      <w:bookmarkEnd w:id="23"/>
    </w:p>
    <w:p w14:paraId="7834B00A" w14:textId="4C6AD268" w:rsidR="007220FB" w:rsidRPr="006436AE" w:rsidRDefault="007220FB" w:rsidP="007220FB">
      <w:pPr>
        <w:spacing w:after="0" w:line="360" w:lineRule="auto"/>
        <w:ind w:firstLine="709"/>
        <w:jc w:val="both"/>
      </w:pPr>
      <w:r w:rsidRPr="006436AE">
        <w:t xml:space="preserve">В рамках цього дослідження використовувалося моделювання для визначення ВАХ КСЕ, що містить </w:t>
      </w:r>
      <w:proofErr w:type="spellStart"/>
      <w:r w:rsidRPr="006436AE">
        <w:t>домішкове</w:t>
      </w:r>
      <w:proofErr w:type="spellEnd"/>
      <w:r w:rsidRPr="006436AE">
        <w:t xml:space="preserve"> забруднюючу залізо. Під час моделювання враховувався вплив як структурних параметрів, так і температури, концентрації домішок, типів освітлення тощо. Зокрема, були розглянуті два варіанти розрахункової моделі КСЕ (</w:t>
      </w:r>
      <w:proofErr w:type="spellStart"/>
      <w:r w:rsidRPr="006436AE">
        <w:t>РМКСЕ</w:t>
      </w:r>
      <w:proofErr w:type="spellEnd"/>
      <w:r w:rsidRPr="006436AE">
        <w:t xml:space="preserve">), які незначним чином відрізнялися деякими параметрами. Фактично, друга модель є удосконаленим варіантом першої, яка: 1) розглядає ширший діапазон зміни певних параметрів; 2) враховує більш точні температурні залежності низки параметрів кремнію, інформація про які з’явилася в літературі після розробки та використання першої моделі. В рамках першої моделі були отримані </w:t>
      </w:r>
      <w:proofErr w:type="spellStart"/>
      <w:r w:rsidRPr="006436AE">
        <w:t>темнові</w:t>
      </w:r>
      <w:proofErr w:type="spellEnd"/>
      <w:r w:rsidRPr="006436AE">
        <w:t xml:space="preserve"> ВАХ, з яких визначали фактор </w:t>
      </w:r>
      <w:proofErr w:type="spellStart"/>
      <w:r w:rsidRPr="006436AE">
        <w:t>неідеальності</w:t>
      </w:r>
      <w:proofErr w:type="spellEnd"/>
      <w:r w:rsidRPr="006436AE">
        <w:t xml:space="preserve">. Друга модель була використана для отримання ВАХ в умовах освітлення КСЕ або сонячним (спектр AM1.5G) </w:t>
      </w:r>
      <w:r w:rsidRPr="006436AE">
        <w:rPr>
          <w:rFonts w:eastAsia="Times New Roman"/>
          <w:color w:val="000000"/>
        </w:rPr>
        <w:t>або монохроматичним випромінюванням (940 нм)</w:t>
      </w:r>
      <w:r w:rsidRPr="006436AE">
        <w:t xml:space="preserve">. В цьому випадку визначалися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t xml:space="preserve">, напругу холостого ходу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фактор заповнення </w:t>
      </w:r>
      <m:oMath>
        <m:r>
          <w:rPr>
            <w:rFonts w:ascii="Cambria Math" w:hAnsi="Cambria Math"/>
          </w:rPr>
          <m:t>FF</m:t>
        </m:r>
      </m:oMath>
      <w:r w:rsidRPr="006436AE">
        <w:t xml:space="preserve"> та </w:t>
      </w:r>
      <w:r w:rsidRPr="006436AE">
        <w:rPr>
          <w:szCs w:val="28"/>
        </w:rPr>
        <w:t xml:space="preserve">коефіцієнт корисної дії </w:t>
      </w:r>
      <m:oMath>
        <m:r>
          <w:rPr>
            <w:rFonts w:ascii="Cambria Math" w:hAnsi="Cambria Math"/>
          </w:rPr>
          <m:t>η</m:t>
        </m:r>
      </m:oMath>
      <w:r w:rsidRPr="006436AE">
        <w:t>. Крім того, для перевірки висновків, отриманих при розгляді результатів моделювання, було проведено нихку експериментів.</w:t>
      </w:r>
    </w:p>
    <w:p w14:paraId="50BD91F2" w14:textId="77777777" w:rsidR="00F94FC0" w:rsidRPr="006436AE" w:rsidRDefault="00F94FC0" w:rsidP="007220FB">
      <w:pPr>
        <w:spacing w:after="0" w:line="360" w:lineRule="auto"/>
        <w:ind w:firstLine="709"/>
        <w:jc w:val="both"/>
        <w:rPr>
          <w:b/>
          <w:bCs/>
        </w:rPr>
      </w:pPr>
    </w:p>
    <w:p w14:paraId="18526160" w14:textId="6127D905" w:rsidR="007220FB" w:rsidRPr="006436AE" w:rsidRDefault="007220FB" w:rsidP="00AB3213">
      <w:pPr>
        <w:pStyle w:val="2"/>
        <w:spacing w:line="360" w:lineRule="auto"/>
        <w:ind w:firstLine="708"/>
        <w:jc w:val="both"/>
        <w:rPr>
          <w:rFonts w:ascii="Times New Roman" w:hAnsi="Times New Roman" w:cs="Times New Roman"/>
          <w:b/>
          <w:bCs/>
          <w:color w:val="auto"/>
          <w:sz w:val="28"/>
          <w:szCs w:val="28"/>
        </w:rPr>
      </w:pPr>
      <w:bookmarkStart w:id="24" w:name="_Toc214862541"/>
      <w:r w:rsidRPr="006436AE">
        <w:rPr>
          <w:rFonts w:ascii="Times New Roman" w:hAnsi="Times New Roman" w:cs="Times New Roman"/>
          <w:b/>
          <w:bCs/>
          <w:color w:val="auto"/>
          <w:sz w:val="28"/>
          <w:szCs w:val="28"/>
        </w:rPr>
        <w:t>2.1 Розрахункова модель кремнієвого сонячного елемента</w:t>
      </w:r>
      <w:bookmarkEnd w:id="24"/>
    </w:p>
    <w:p w14:paraId="26D69DFE" w14:textId="75C24D48" w:rsidR="007220FB" w:rsidRPr="006436AE" w:rsidRDefault="007220FB" w:rsidP="00AB3213">
      <w:pPr>
        <w:pStyle w:val="3"/>
        <w:spacing w:line="360" w:lineRule="auto"/>
        <w:ind w:firstLine="708"/>
        <w:jc w:val="both"/>
        <w:rPr>
          <w:rFonts w:ascii="Times New Roman" w:hAnsi="Times New Roman" w:cs="Times New Roman"/>
          <w:b/>
          <w:bCs/>
          <w:color w:val="auto"/>
        </w:rPr>
      </w:pPr>
      <w:bookmarkStart w:id="25" w:name="_Toc214862542"/>
      <w:r w:rsidRPr="006436AE">
        <w:rPr>
          <w:rFonts w:ascii="Times New Roman" w:hAnsi="Times New Roman" w:cs="Times New Roman"/>
          <w:b/>
          <w:bCs/>
          <w:color w:val="auto"/>
        </w:rPr>
        <w:t>2.1.1 Структура сонячного елементу</w:t>
      </w:r>
      <w:bookmarkEnd w:id="25"/>
    </w:p>
    <w:p w14:paraId="2B6E6F86" w14:textId="43836581" w:rsidR="007220FB" w:rsidRPr="006436AE" w:rsidRDefault="007220FB" w:rsidP="008958F4">
      <w:pPr>
        <w:spacing w:after="0" w:line="360" w:lineRule="auto"/>
        <w:ind w:firstLine="709"/>
        <w:jc w:val="both"/>
      </w:pPr>
      <w:r w:rsidRPr="006436AE">
        <w:t xml:space="preserve">Під час моделювання КСЕ </w:t>
      </w:r>
      <w:r w:rsidR="008958F4" w:rsidRPr="006436AE">
        <w:t xml:space="preserve">вважався </w:t>
      </w:r>
      <w:proofErr w:type="spellStart"/>
      <w:r w:rsidR="008958F4" w:rsidRPr="006436AE">
        <w:t>донорною</w:t>
      </w:r>
      <w:proofErr w:type="spellEnd"/>
      <w:r w:rsidR="008958F4" w:rsidRPr="006436AE">
        <w:t xml:space="preserve"> </w:t>
      </w:r>
      <w:proofErr w:type="spellStart"/>
      <w:r w:rsidR="008958F4" w:rsidRPr="006436AE">
        <w:t>домішковою</w:t>
      </w:r>
      <w:proofErr w:type="spellEnd"/>
      <w:r w:rsidR="008958F4" w:rsidRPr="006436AE">
        <w:t xml:space="preserve"> системою</w:t>
      </w:r>
      <w:r w:rsidRPr="006436AE">
        <w:t xml:space="preserve">, що складалася з трьох областей (рис.2.1): сильно легованого </w:t>
      </w:r>
      <w:proofErr w:type="spellStart"/>
      <w:r w:rsidR="008958F4" w:rsidRPr="006436AE">
        <w:t>донорною</w:t>
      </w:r>
      <w:proofErr w:type="spellEnd"/>
      <w:r w:rsidR="008958F4" w:rsidRPr="006436AE">
        <w:t xml:space="preserve"> домішкою</w:t>
      </w:r>
      <w:r w:rsidRPr="006436AE">
        <w:t xml:space="preserve"> емітера, </w:t>
      </w:r>
      <w:r w:rsidRPr="006436AE">
        <w:rPr>
          <w:szCs w:val="28"/>
        </w:rPr>
        <w:t xml:space="preserve">товщиною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n</m:t>
            </m:r>
          </m:sub>
        </m:sSub>
      </m:oMath>
      <w:r w:rsidR="008958F4" w:rsidRPr="006436AE">
        <w:rPr>
          <w:rFonts w:eastAsiaTheme="minorEastAsia"/>
          <w:szCs w:val="28"/>
        </w:rPr>
        <w:t xml:space="preserve"> </w:t>
      </w:r>
      <w:r w:rsidR="008958F4" w:rsidRPr="006436AE">
        <w:t>(n</w:t>
      </w:r>
      <w:r w:rsidR="008958F4" w:rsidRPr="006436AE">
        <w:rPr>
          <w:vertAlign w:val="superscript"/>
        </w:rPr>
        <w:t>+</w:t>
      </w:r>
      <w:r w:rsidR="008958F4" w:rsidRPr="006436AE">
        <w:t>-шар)</w:t>
      </w:r>
      <w:r w:rsidRPr="006436AE">
        <w:t>, легованої бором бази, товщиною</w:t>
      </w:r>
      <w:r w:rsidRPr="006436AE">
        <w:rPr>
          <w:rFonts w:eastAsiaTheme="minorEastAsia"/>
        </w:rPr>
        <w:t xml:space="preserve">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p</m:t>
            </m:r>
          </m:sub>
        </m:sSub>
      </m:oMath>
      <w:r w:rsidR="008958F4" w:rsidRPr="006436AE">
        <w:rPr>
          <w:rFonts w:eastAsiaTheme="minorEastAsia"/>
          <w:szCs w:val="28"/>
        </w:rPr>
        <w:t xml:space="preserve"> </w:t>
      </w:r>
      <w:r w:rsidR="008958F4" w:rsidRPr="006436AE">
        <w:t>(p-шар)</w:t>
      </w:r>
      <w:r w:rsidRPr="006436AE">
        <w:rPr>
          <w:rFonts w:eastAsiaTheme="minorEastAsia"/>
          <w:szCs w:val="28"/>
        </w:rPr>
        <w:t>,</w:t>
      </w:r>
      <w:r w:rsidRPr="006436AE">
        <w:t xml:space="preserve">  та  </w:t>
      </w:r>
      <w:r w:rsidR="008958F4" w:rsidRPr="006436AE">
        <w:t>сильно легованого бором</w:t>
      </w:r>
      <w:r w:rsidRPr="006436AE">
        <w:t xml:space="preserve"> (p</w:t>
      </w:r>
      <w:r w:rsidRPr="006436AE">
        <w:rPr>
          <w:vertAlign w:val="superscript"/>
        </w:rPr>
        <w:t>+</w:t>
      </w:r>
      <w:r w:rsidRPr="006436AE">
        <w:t>-шар</w:t>
      </w:r>
      <w:r w:rsidR="008958F4" w:rsidRPr="006436AE">
        <w:t>у</w:t>
      </w:r>
      <w:r w:rsidRPr="006436AE">
        <w:t xml:space="preserve">), що </w:t>
      </w:r>
      <w:r w:rsidR="008958F4" w:rsidRPr="006436AE">
        <w:t>забезпечує наявність</w:t>
      </w:r>
      <w:r w:rsidRPr="006436AE">
        <w:t xml:space="preserve"> пол</w:t>
      </w:r>
      <w:r w:rsidR="008958F4" w:rsidRPr="006436AE">
        <w:t>я</w:t>
      </w:r>
      <w:r w:rsidRPr="006436AE">
        <w:t xml:space="preserve"> задньої поверхні (</w:t>
      </w:r>
      <w:proofErr w:type="spellStart"/>
      <w:r w:rsidR="00547E3E">
        <w:t>ПЗП</w:t>
      </w:r>
      <w:proofErr w:type="spellEnd"/>
      <w:r w:rsidRPr="006436AE">
        <w:t xml:space="preserve">) і має товщину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ПЗП</m:t>
            </m:r>
          </m:sub>
        </m:sSub>
      </m:oMath>
      <w:r w:rsidRPr="006436AE">
        <w:t xml:space="preserve">. Матеріалом кожного з шарів </w:t>
      </w:r>
      <w:r w:rsidR="008958F4" w:rsidRPr="006436AE">
        <w:t>вважався</w:t>
      </w:r>
      <w:r w:rsidRPr="006436AE">
        <w:t xml:space="preserve"> монокристалічний кремній. Незважаючи на свою простоту, система є важливою для практичного застосування, оскільки </w:t>
      </w:r>
      <w:r w:rsidR="008958F4" w:rsidRPr="006436AE">
        <w:t xml:space="preserve">монокристалічний </w:t>
      </w:r>
      <w:r w:rsidRPr="006436AE">
        <w:t xml:space="preserve">КСЕ </w:t>
      </w:r>
      <w:r w:rsidR="008958F4" w:rsidRPr="006436AE">
        <w:t>забезпечують</w:t>
      </w:r>
      <w:r w:rsidRPr="006436AE">
        <w:t xml:space="preserve"> 90% поточно</w:t>
      </w:r>
      <w:r w:rsidR="008958F4" w:rsidRPr="006436AE">
        <w:t>го виробництва сонячної енергії у світі</w:t>
      </w:r>
      <w:r w:rsidRPr="006436AE">
        <w:t xml:space="preserve">, а </w:t>
      </w:r>
      <w:proofErr w:type="spellStart"/>
      <w:r w:rsidR="00547E3E">
        <w:t>ПЗП</w:t>
      </w:r>
      <w:proofErr w:type="spellEnd"/>
      <w:r w:rsidRPr="006436AE">
        <w:t xml:space="preserve">-шар є однією з популярних конструкцій, які </w:t>
      </w:r>
      <w:r w:rsidR="008958F4" w:rsidRPr="006436AE">
        <w:t>широко</w:t>
      </w:r>
      <w:r w:rsidRPr="006436AE">
        <w:t xml:space="preserve"> використовуються у масовому виробництві КСЕ </w:t>
      </w:r>
      <w:r w:rsidRPr="006436AE">
        <w:rPr>
          <w:color w:val="FF0000"/>
        </w:rPr>
        <w:t>[</w:t>
      </w:r>
      <w:r w:rsidR="00570DBB" w:rsidRPr="006436AE">
        <w:rPr>
          <w:color w:val="FF0000"/>
        </w:rPr>
        <w:t>4</w:t>
      </w:r>
      <w:r w:rsidR="000F27C0">
        <w:rPr>
          <w:color w:val="FF0000"/>
        </w:rPr>
        <w:t>7</w:t>
      </w:r>
      <w:r w:rsidRPr="006436AE">
        <w:rPr>
          <w:color w:val="FF0000"/>
        </w:rPr>
        <w:t>]</w:t>
      </w:r>
      <w:r w:rsidRPr="006436AE">
        <w:t xml:space="preserve">.  </w:t>
      </w:r>
      <w:r w:rsidR="008958F4" w:rsidRPr="006436AE">
        <w:t>Звичайно</w:t>
      </w:r>
      <w:r w:rsidRPr="006436AE">
        <w:t xml:space="preserve">, сучасним промисловим стандартом поступово стає технологія </w:t>
      </w:r>
      <w:proofErr w:type="spellStart"/>
      <w:r w:rsidRPr="006436AE">
        <w:t>PERC</w:t>
      </w:r>
      <w:proofErr w:type="spellEnd"/>
      <w:r w:rsidRPr="006436AE">
        <w:t xml:space="preserve">, яка завдяки наявності пасивуючого шару на тильній поверхні дозволяє ще ефективніше зменшувати рекомбінацію носіїв і досягати вищого </w:t>
      </w:r>
      <w:proofErr w:type="spellStart"/>
      <w:r w:rsidRPr="006436AE">
        <w:t>ККД</w:t>
      </w:r>
      <w:proofErr w:type="spellEnd"/>
      <w:r w:rsidRPr="006436AE">
        <w:t xml:space="preserve"> </w:t>
      </w:r>
      <w:r w:rsidR="008958F4" w:rsidRPr="006436AE">
        <w:t xml:space="preserve">проте і ця конструкція містить </w:t>
      </w:r>
      <w:r w:rsidRPr="006436AE">
        <w:t>локальний n</w:t>
      </w:r>
      <w:r w:rsidRPr="006436AE">
        <w:rPr>
          <w:vertAlign w:val="superscript"/>
        </w:rPr>
        <w:t>+</w:t>
      </w:r>
      <w:r w:rsidRPr="006436AE">
        <w:t>-p-p</w:t>
      </w:r>
      <w:r w:rsidRPr="006436AE">
        <w:rPr>
          <w:vertAlign w:val="superscript"/>
        </w:rPr>
        <w:t>+</w:t>
      </w:r>
      <w:r w:rsidRPr="006436AE">
        <w:t xml:space="preserve">-перехід </w:t>
      </w:r>
      <w:r w:rsidRPr="006436AE">
        <w:rPr>
          <w:color w:val="EE0000"/>
        </w:rPr>
        <w:t>[</w:t>
      </w:r>
      <w:r w:rsidR="00570DBB" w:rsidRPr="006436AE">
        <w:rPr>
          <w:color w:val="EE0000"/>
        </w:rPr>
        <w:t>4</w:t>
      </w:r>
      <w:r w:rsidR="000F27C0">
        <w:rPr>
          <w:color w:val="EE0000"/>
        </w:rPr>
        <w:t>8</w:t>
      </w:r>
      <w:r w:rsidRPr="006436AE">
        <w:rPr>
          <w:color w:val="EE0000"/>
        </w:rPr>
        <w:t xml:space="preserve">, </w:t>
      </w:r>
      <w:r w:rsidR="000F27C0">
        <w:rPr>
          <w:color w:val="EE0000"/>
        </w:rPr>
        <w:t>49</w:t>
      </w:r>
      <w:r w:rsidRPr="006436AE">
        <w:rPr>
          <w:color w:val="EE0000"/>
        </w:rPr>
        <w:t>]</w:t>
      </w:r>
      <w:r w:rsidRPr="006436AE">
        <w:t>.</w:t>
      </w:r>
    </w:p>
    <w:p w14:paraId="36C4A770" w14:textId="38F3EBCF" w:rsidR="008958F4" w:rsidRPr="006436AE" w:rsidRDefault="008958F4" w:rsidP="00F7168F">
      <w:pPr>
        <w:pStyle w:val="formulapicturetable"/>
      </w:pPr>
      <w:r w:rsidRPr="006436AE">
        <w:drawing>
          <wp:inline distT="0" distB="0" distL="0" distR="0" wp14:anchorId="00AA3C52" wp14:editId="1DD8BA48">
            <wp:extent cx="5891862" cy="2773680"/>
            <wp:effectExtent l="0" t="0" r="0" b="0"/>
            <wp:docPr id="17437054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5876" cy="2775570"/>
                    </a:xfrm>
                    <a:prstGeom prst="rect">
                      <a:avLst/>
                    </a:prstGeom>
                    <a:noFill/>
                    <a:ln>
                      <a:noFill/>
                    </a:ln>
                  </pic:spPr>
                </pic:pic>
              </a:graphicData>
            </a:graphic>
          </wp:inline>
        </w:drawing>
      </w:r>
    </w:p>
    <w:p w14:paraId="16608529" w14:textId="77777777" w:rsidR="008958F4" w:rsidRPr="006436AE" w:rsidRDefault="008958F4" w:rsidP="00F7168F">
      <w:pPr>
        <w:pStyle w:val="formulapicturetable"/>
      </w:pPr>
      <w:r w:rsidRPr="006436AE">
        <w:t>Рис. 2.1. Структура сонячного елемента, що використовувалася у розрахункових моделях.</w:t>
      </w:r>
    </w:p>
    <w:p w14:paraId="454F84D0" w14:textId="27076ED5" w:rsidR="008958F4" w:rsidRPr="006436AE" w:rsidRDefault="008958F4" w:rsidP="00AB3213">
      <w:pPr>
        <w:pStyle w:val="Up6"/>
        <w:ind w:firstLine="708"/>
        <w:jc w:val="both"/>
      </w:pPr>
      <w:r w:rsidRPr="006436AE">
        <w:t xml:space="preserve">В першій РМКСЕ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6436AE">
        <w:t xml:space="preserve">-шар розглядався у вигляді рівномірно легованої області, що мала товщину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ub>
        </m:sSub>
        <m:r>
          <m:rPr>
            <m:sty m:val="p"/>
          </m:rPr>
          <w:rPr>
            <w:rFonts w:ascii="Cambria Math" w:hAnsi="Cambria Math" w:cs="Times New Roman"/>
          </w:rPr>
          <m:t>= 0.5 мкм</m:t>
        </m:r>
      </m:oMath>
      <w:r w:rsidRPr="006436AE">
        <w:t xml:space="preserve"> та концентрацію донорної домішки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19</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см</m:t>
            </m:r>
          </m:e>
          <m:sup>
            <m:r>
              <w:rPr>
                <w:rFonts w:ascii="Cambria Math" w:hAnsi="Cambria Math" w:cs="Times New Roman"/>
              </w:rPr>
              <m:t>-3</m:t>
            </m:r>
          </m:sup>
        </m:sSup>
      </m:oMath>
      <w:r w:rsidRPr="006436AE">
        <w:t xml:space="preserve">. В другій РМКСЕ вважалося, що емітерний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6436AE">
        <w:t xml:space="preserve">-шар має товщину,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Pr="006436AE">
        <w:t xml:space="preserve"> = 0.39 мкм, та максимальну концентрацію домішки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20</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яка не була однорідною для всього шару і змінювалась відповідно до </w:t>
      </w:r>
      <w:r w:rsidRPr="006436AE">
        <w:rPr>
          <w:color w:val="FF0000"/>
        </w:rPr>
        <w:t>[</w:t>
      </w:r>
      <w:r w:rsidR="00B96F37">
        <w:rPr>
          <w:color w:val="FF0000"/>
        </w:rPr>
        <w:t>5</w:t>
      </w:r>
      <w:r w:rsidR="000F27C0">
        <w:rPr>
          <w:color w:val="FF0000"/>
        </w:rPr>
        <w:t>0</w:t>
      </w:r>
      <w:r w:rsidRPr="006436AE">
        <w:rPr>
          <w:color w:val="FF0000"/>
        </w:rPr>
        <w:t>]</w:t>
      </w:r>
      <w:r w:rsidRPr="006436AE">
        <w:t>.</w:t>
      </w:r>
    </w:p>
    <w:p w14:paraId="16A6F67B" w14:textId="7453136E" w:rsidR="008958F4" w:rsidRPr="006436AE" w:rsidRDefault="008958F4" w:rsidP="008958F4">
      <w:pPr>
        <w:spacing w:after="0" w:line="360" w:lineRule="auto"/>
        <w:ind w:firstLine="708"/>
        <w:jc w:val="both"/>
      </w:pPr>
      <w:r w:rsidRPr="006436AE">
        <w:t xml:space="preserve">Центральна область КСЕ була рівномірно легована бором, концентрація якого варіювалася під час моделювання однаково для кожної </w:t>
      </w:r>
      <w:proofErr w:type="spellStart"/>
      <w:r w:rsidRPr="006436AE">
        <w:t>РМКСЕ</w:t>
      </w:r>
      <w:proofErr w:type="spellEnd"/>
      <w:r w:rsidRPr="006436AE">
        <w:t xml:space="preserve"> в діапазоні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eastAsiaTheme="minorEastAsia" w:hAnsi="Cambria Math"/>
            <w:szCs w:val="28"/>
          </w:rPr>
          <m:t>=</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e>
        </m:d>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w:t>
      </w:r>
      <w:r w:rsidRPr="006436AE">
        <w:t xml:space="preserve"> Для першої моделі товщина бази варіювалася в діапазоні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=(150-240) мкм</m:t>
        </m:r>
      </m:oMath>
      <w:r w:rsidRPr="006436AE">
        <w:t>, для другої РМКСЕ цей діапазон був більш широким, товщина бази варіювалася від 180 до 380 мкм.</w:t>
      </w:r>
    </w:p>
    <w:p w14:paraId="5EBA91C0" w14:textId="4F048EA8" w:rsidR="008958F4" w:rsidRPr="006436AE" w:rsidRDefault="008958F4" w:rsidP="008958F4">
      <w:pPr>
        <w:spacing w:line="360" w:lineRule="auto"/>
        <w:ind w:firstLine="708"/>
        <w:jc w:val="both"/>
      </w:pPr>
      <w:r w:rsidRPr="006436AE">
        <w:t>Параметри p</w:t>
      </w:r>
      <w:r w:rsidRPr="006436AE">
        <w:rPr>
          <w:vertAlign w:val="superscript"/>
        </w:rPr>
        <w:t>+</w:t>
      </w:r>
      <w:r w:rsidRPr="006436AE">
        <w:t xml:space="preserve">-шару вибираються таким чином, щоб мінімізувати рекомбінаційні втрати і забезпечити надійний омічний контакт з металевим електродом. Для першої моделі вважалося, що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rPr>
          <w:rFonts w:eastAsiaTheme="minorEastAsia"/>
        </w:rPr>
        <w:t>-шар рівномірно легований бором з концентрацією</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Pr="006436AE">
        <w:rPr>
          <w:rFonts w:eastAsiaTheme="minorEastAsia"/>
        </w:rPr>
        <w:t xml:space="preserve"> та </w:t>
      </w:r>
      <w:r w:rsidR="00945296" w:rsidRPr="006436AE">
        <w:rPr>
          <w:rFonts w:eastAsiaTheme="minorEastAsia"/>
        </w:rPr>
        <w:t xml:space="preserve">мав </w:t>
      </w:r>
      <w:r w:rsidRPr="006436AE">
        <w:rPr>
          <w:rFonts w:eastAsiaTheme="minorEastAsia"/>
        </w:rPr>
        <w:t>товщин</w:t>
      </w:r>
      <w:r w:rsidR="00945296" w:rsidRPr="006436AE">
        <w:rPr>
          <w:rFonts w:eastAsiaTheme="minorEastAsia"/>
        </w:rPr>
        <w:t>у</w:t>
      </w:r>
      <w:r w:rsidRPr="006436AE">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=1 мкм</m:t>
        </m:r>
      </m:oMath>
      <w:r w:rsidRPr="006436AE">
        <w:rPr>
          <w:rFonts w:eastAsiaTheme="minorEastAsia"/>
        </w:rPr>
        <w:t xml:space="preserve">. </w:t>
      </w:r>
      <w:r w:rsidR="00945296" w:rsidRPr="006436AE">
        <w:rPr>
          <w:rFonts w:eastAsiaTheme="minorEastAsia"/>
        </w:rPr>
        <w:t xml:space="preserve">В рамках другої </w:t>
      </w:r>
      <w:proofErr w:type="spellStart"/>
      <w:r w:rsidR="00945296" w:rsidRPr="006436AE">
        <w:rPr>
          <w:rFonts w:eastAsiaTheme="minorEastAsia"/>
        </w:rPr>
        <w:t>РМКСЕ</w:t>
      </w:r>
      <w:proofErr w:type="spellEnd"/>
      <w:r w:rsidR="00945296" w:rsidRPr="006436AE">
        <w:rPr>
          <w:rFonts w:eastAsiaTheme="minorEastAsia"/>
        </w:rPr>
        <w:t xml:space="preserve"> використовувався профіль легування максимально наближений до реального КСЕ </w:t>
      </w:r>
      <w:r w:rsidRPr="006436AE">
        <w:rPr>
          <w:color w:val="FF0000"/>
        </w:rPr>
        <w:t>[</w:t>
      </w:r>
      <w:r w:rsidR="00B96F37">
        <w:rPr>
          <w:color w:val="FF0000"/>
        </w:rPr>
        <w:t>5</w:t>
      </w:r>
      <w:r w:rsidR="000F27C0">
        <w:rPr>
          <w:color w:val="FF0000"/>
        </w:rPr>
        <w:t>0</w:t>
      </w:r>
      <w:r w:rsidRPr="006436AE">
        <w:rPr>
          <w:color w:val="FF0000"/>
        </w:rPr>
        <w:t>]</w:t>
      </w:r>
      <w:r w:rsidR="00945296" w:rsidRPr="006436AE">
        <w:rPr>
          <w:color w:val="FF0000"/>
        </w:rPr>
        <w:t xml:space="preserve"> </w:t>
      </w:r>
      <w:r w:rsidR="00945296" w:rsidRPr="006436AE">
        <w:t xml:space="preserve">з максимальною концентрацією бора </w:t>
      </w:r>
      <m:oMath>
        <m:sSub>
          <m:sSubPr>
            <m:ctrlPr>
              <w:rPr>
                <w:rFonts w:ascii="Cambria Math" w:hAnsi="Cambria Math"/>
                <w:i/>
              </w:rPr>
            </m:ctrlPr>
          </m:sSubPr>
          <m:e>
            <m:r>
              <w:rPr>
                <w:rFonts w:ascii="Cambria Math" w:hAnsi="Cambria Math"/>
              </w:rPr>
              <m:t>N</m:t>
            </m:r>
          </m:e>
          <m:sub>
            <m:r>
              <w:rPr>
                <w:rFonts w:ascii="Cambria Math" w:hAnsi="Cambria Math"/>
              </w:rPr>
              <m:t>B, ПЗП</m:t>
            </m:r>
          </m:sub>
        </m:sSub>
        <m:r>
          <w:rPr>
            <w:rFonts w:ascii="Cambria Math" w:eastAsiaTheme="minorEastAsia" w:hAnsi="Cambria Math"/>
          </w:rPr>
          <m:t>=4.8×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945296" w:rsidRPr="006436AE">
        <w:t>.</w:t>
      </w:r>
      <w:r w:rsidRPr="006436AE">
        <w:t xml:space="preserve"> </w:t>
      </w:r>
      <w:r w:rsidR="00945296" w:rsidRPr="006436AE">
        <w:t>При цьому вважалося, що товщина p</w:t>
      </w:r>
      <w:r w:rsidR="00945296" w:rsidRPr="006436AE">
        <w:rPr>
          <w:vertAlign w:val="superscript"/>
        </w:rPr>
        <w:t>+</w:t>
      </w:r>
      <w:r w:rsidR="00945296" w:rsidRPr="006436AE">
        <w:t xml:space="preserve">-шару </w:t>
      </w:r>
      <m:oMath>
        <m:sSub>
          <m:sSubPr>
            <m:ctrlPr>
              <w:rPr>
                <w:rFonts w:ascii="Cambria Math" w:hAnsi="Cambria Math"/>
                <w:i/>
              </w:rPr>
            </m:ctrlPr>
          </m:sSubPr>
          <m:e>
            <m:r>
              <w:rPr>
                <w:rFonts w:ascii="Cambria Math" w:hAnsi="Cambria Math"/>
              </w:rPr>
              <m:t>d</m:t>
            </m:r>
          </m:e>
          <m:sub>
            <m:r>
              <w:rPr>
                <w:rFonts w:ascii="Cambria Math" w:hAnsi="Cambria Math"/>
              </w:rPr>
              <m:t>ПЗП</m:t>
            </m:r>
          </m:sub>
        </m:sSub>
        <m:r>
          <w:rPr>
            <w:rFonts w:ascii="Cambria Math" w:eastAsiaTheme="minorEastAsia" w:hAnsi="Cambria Math"/>
          </w:rPr>
          <m:t>=7.75 мкм</m:t>
        </m:r>
      </m:oMath>
      <w:r w:rsidRPr="006436AE">
        <w:t>.</w:t>
      </w:r>
    </w:p>
    <w:p w14:paraId="3DBEEB90" w14:textId="7E4D9384" w:rsidR="00154134" w:rsidRPr="006436AE" w:rsidRDefault="00154134" w:rsidP="006045FD">
      <w:pPr>
        <w:spacing w:after="0" w:line="360" w:lineRule="auto"/>
        <w:ind w:firstLine="708"/>
        <w:jc w:val="both"/>
      </w:pPr>
      <w:r w:rsidRPr="006436AE">
        <w:t xml:space="preserve">Для моделювання був використаний одновимірний програмний пакет </w:t>
      </w:r>
      <w:proofErr w:type="spellStart"/>
      <w:r w:rsidRPr="006436AE">
        <w:t>SCAPS</w:t>
      </w:r>
      <w:proofErr w:type="spellEnd"/>
      <w:r w:rsidRPr="006436AE">
        <w:t xml:space="preserve"> (версія 3.3.11), розроблений на кафедрі електроніки та інформаційних систем </w:t>
      </w:r>
      <w:proofErr w:type="spellStart"/>
      <w:r w:rsidRPr="006436AE">
        <w:t>Гентського</w:t>
      </w:r>
      <w:proofErr w:type="spellEnd"/>
      <w:r w:rsidRPr="006436AE">
        <w:t xml:space="preserve"> університету (Бельгія). Це програмне забезпечення дозволяє моделювати різні типи сонячних елементів та досліджувати їх характеристики. Зокрема, в цій роботі </w:t>
      </w:r>
      <w:proofErr w:type="spellStart"/>
      <w:r w:rsidRPr="006436AE">
        <w:t>SCAPS</w:t>
      </w:r>
      <w:proofErr w:type="spellEnd"/>
      <w:r w:rsidRPr="006436AE">
        <w:t xml:space="preserve"> був використаний для моделювання ВАХ та визначення положення рівня Фермі в різних точках КСЕ </w:t>
      </w:r>
      <w:r w:rsidRPr="006436AE">
        <w:rPr>
          <w:color w:val="FF0000"/>
        </w:rPr>
        <w:t>[</w:t>
      </w:r>
      <w:r w:rsidR="00B96F37">
        <w:rPr>
          <w:color w:val="FF0000"/>
        </w:rPr>
        <w:t>5</w:t>
      </w:r>
      <w:r w:rsidR="000F27C0">
        <w:rPr>
          <w:color w:val="FF0000"/>
        </w:rPr>
        <w:t>1</w:t>
      </w:r>
      <w:r w:rsidRPr="006436AE">
        <w:rPr>
          <w:color w:val="FF0000"/>
        </w:rPr>
        <w:t>]</w:t>
      </w:r>
      <w:r w:rsidRPr="006436AE">
        <w:t xml:space="preserve">. </w:t>
      </w:r>
      <w:proofErr w:type="spellStart"/>
      <w:r w:rsidRPr="006436AE">
        <w:t>SCAPS</w:t>
      </w:r>
      <w:proofErr w:type="spellEnd"/>
      <w:r w:rsidRPr="006436AE">
        <w:t xml:space="preserve"> широко використовується для моделювання та оптимізації широкого спектру сонячних елементів, включаючи </w:t>
      </w:r>
      <w:proofErr w:type="spellStart"/>
      <w:r w:rsidRPr="006436AE">
        <w:t>перовскітні</w:t>
      </w:r>
      <w:proofErr w:type="spellEnd"/>
      <w:r w:rsidRPr="006436AE">
        <w:t xml:space="preserve"> </w:t>
      </w:r>
      <w:r w:rsidRPr="006436AE">
        <w:rPr>
          <w:color w:val="FF0000"/>
        </w:rPr>
        <w:t>[</w:t>
      </w:r>
      <w:r w:rsidR="00B96F37">
        <w:rPr>
          <w:color w:val="FF0000"/>
        </w:rPr>
        <w:t>5</w:t>
      </w:r>
      <w:r w:rsidR="000F27C0">
        <w:rPr>
          <w:color w:val="FF0000"/>
        </w:rPr>
        <w:t>2</w:t>
      </w:r>
      <w:r w:rsidR="00570DBB" w:rsidRPr="006436AE">
        <w:rPr>
          <w:color w:val="FF0000"/>
        </w:rPr>
        <w:t xml:space="preserve">, </w:t>
      </w:r>
      <w:r w:rsidR="00B96F37">
        <w:rPr>
          <w:color w:val="FF0000"/>
        </w:rPr>
        <w:t>5</w:t>
      </w:r>
      <w:r w:rsidR="000F27C0">
        <w:rPr>
          <w:color w:val="FF0000"/>
        </w:rPr>
        <w:t>3</w:t>
      </w:r>
      <w:r w:rsidRPr="006436AE">
        <w:rPr>
          <w:color w:val="FF0000"/>
        </w:rPr>
        <w:t>]</w:t>
      </w:r>
      <w:r w:rsidRPr="006436AE">
        <w:t xml:space="preserve">, </w:t>
      </w:r>
      <w:proofErr w:type="spellStart"/>
      <w:r w:rsidRPr="006436AE">
        <w:t>тонкоплівкові</w:t>
      </w:r>
      <w:proofErr w:type="spellEnd"/>
      <w:r w:rsidRPr="006436AE">
        <w:t xml:space="preserve"> </w:t>
      </w:r>
      <w:r w:rsidRPr="006436AE">
        <w:rPr>
          <w:color w:val="FF0000"/>
        </w:rPr>
        <w:t>[</w:t>
      </w:r>
      <w:r w:rsidR="00570DBB" w:rsidRPr="006436AE">
        <w:rPr>
          <w:color w:val="FF0000"/>
        </w:rPr>
        <w:t>5</w:t>
      </w:r>
      <w:r w:rsidR="000F27C0">
        <w:rPr>
          <w:color w:val="FF0000"/>
        </w:rPr>
        <w:t>4</w:t>
      </w:r>
      <w:r w:rsidRPr="006436AE">
        <w:rPr>
          <w:color w:val="FF0000"/>
        </w:rPr>
        <w:t>]</w:t>
      </w:r>
      <w:r w:rsidRPr="006436AE">
        <w:t xml:space="preserve">, органічні </w:t>
      </w:r>
      <w:r w:rsidRPr="006436AE">
        <w:rPr>
          <w:color w:val="FF0000"/>
        </w:rPr>
        <w:t>[</w:t>
      </w:r>
      <w:r w:rsidR="00570DBB" w:rsidRPr="006436AE">
        <w:rPr>
          <w:color w:val="FF0000"/>
        </w:rPr>
        <w:t>5</w:t>
      </w:r>
      <w:r w:rsidR="000F27C0">
        <w:rPr>
          <w:color w:val="FF0000"/>
        </w:rPr>
        <w:t>5</w:t>
      </w:r>
      <w:r w:rsidRPr="006436AE">
        <w:rPr>
          <w:color w:val="FF0000"/>
        </w:rPr>
        <w:t>]</w:t>
      </w:r>
      <w:r w:rsidRPr="006436AE">
        <w:t xml:space="preserve"> та інші розповсюджені типи </w:t>
      </w:r>
      <w:r w:rsidR="006045FD" w:rsidRPr="006436AE">
        <w:t>фотоелектричних перетворювачів</w:t>
      </w:r>
      <w:r w:rsidRPr="006436AE">
        <w:t xml:space="preserve"> </w:t>
      </w:r>
      <w:r w:rsidRPr="006436AE">
        <w:rPr>
          <w:color w:val="FF0000"/>
        </w:rPr>
        <w:t>[</w:t>
      </w:r>
      <w:r w:rsidR="00570DBB" w:rsidRPr="006436AE">
        <w:rPr>
          <w:color w:val="FF0000"/>
        </w:rPr>
        <w:t>5</w:t>
      </w:r>
      <w:r w:rsidR="000F27C0">
        <w:rPr>
          <w:color w:val="FF0000"/>
        </w:rPr>
        <w:t>6</w:t>
      </w:r>
      <w:r w:rsidR="00570DBB" w:rsidRPr="006436AE">
        <w:rPr>
          <w:color w:val="FF0000"/>
        </w:rPr>
        <w:t>, 5</w:t>
      </w:r>
      <w:r w:rsidR="000F27C0">
        <w:rPr>
          <w:color w:val="FF0000"/>
        </w:rPr>
        <w:t>7</w:t>
      </w:r>
      <w:r w:rsidRPr="006436AE">
        <w:rPr>
          <w:color w:val="FF0000"/>
        </w:rPr>
        <w:t>]</w:t>
      </w:r>
      <w:r w:rsidRPr="006436AE">
        <w:t xml:space="preserve">. </w:t>
      </w:r>
    </w:p>
    <w:p w14:paraId="1FD84C66" w14:textId="4FF55549" w:rsidR="004B431F" w:rsidRPr="006436AE" w:rsidRDefault="00681089" w:rsidP="004B431F">
      <w:pPr>
        <w:spacing w:after="0" w:line="360" w:lineRule="auto"/>
        <w:ind w:firstLine="708"/>
        <w:jc w:val="both"/>
        <w:rPr>
          <w:rFonts w:eastAsia="Times New Roman"/>
          <w:color w:val="000000"/>
        </w:rPr>
      </w:pPr>
      <w:r w:rsidRPr="006436AE">
        <w:rPr>
          <w:rFonts w:eastAsia="Times New Roman"/>
          <w:color w:val="000000"/>
        </w:rPr>
        <w:t xml:space="preserve">Водночас, </w:t>
      </w:r>
      <w:proofErr w:type="spellStart"/>
      <w:r w:rsidRPr="006436AE">
        <w:rPr>
          <w:rFonts w:eastAsia="Times New Roman"/>
          <w:color w:val="000000"/>
        </w:rPr>
        <w:t>SCAPS</w:t>
      </w:r>
      <w:proofErr w:type="spellEnd"/>
      <w:r w:rsidRPr="006436AE">
        <w:rPr>
          <w:rFonts w:eastAsia="Times New Roman"/>
          <w:color w:val="000000"/>
        </w:rPr>
        <w:t xml:space="preserve"> фактично не передбачає можливість автоматичного врахування температурних залежностей параметрів матеріалів, використаних для моделювання </w:t>
      </w:r>
      <w:r w:rsidR="00D605C6" w:rsidRPr="006436AE">
        <w:rPr>
          <w:rFonts w:eastAsia="Times New Roman"/>
          <w:color w:val="000000"/>
        </w:rPr>
        <w:t>сонячного елемента</w:t>
      </w:r>
      <w:r w:rsidRPr="006436AE">
        <w:rPr>
          <w:rFonts w:eastAsia="Times New Roman"/>
          <w:color w:val="000000"/>
        </w:rPr>
        <w:t xml:space="preserve">. В нашому випадку моделювання охоплювало широкий діапазон температур та рівнів легування і тому знехтувати відповідними </w:t>
      </w:r>
      <w:proofErr w:type="spellStart"/>
      <w:r w:rsidRPr="006436AE">
        <w:rPr>
          <w:rFonts w:eastAsia="Times New Roman"/>
          <w:color w:val="000000"/>
        </w:rPr>
        <w:t>залежностями</w:t>
      </w:r>
      <w:proofErr w:type="spellEnd"/>
      <w:r w:rsidR="004B431F" w:rsidRPr="006436AE">
        <w:rPr>
          <w:rFonts w:eastAsia="Times New Roman"/>
          <w:color w:val="000000"/>
        </w:rPr>
        <w:t xml:space="preserve"> параметрів кремнію та дефектів було неможливо. Т</w:t>
      </w:r>
      <w:r w:rsidR="00154134" w:rsidRPr="006436AE">
        <w:rPr>
          <w:rFonts w:eastAsia="Times New Roman"/>
          <w:color w:val="000000"/>
        </w:rPr>
        <w:t>ому для кожної температури</w:t>
      </w:r>
      <w:r w:rsidR="004B431F" w:rsidRPr="006436AE">
        <w:rPr>
          <w:rFonts w:eastAsia="Times New Roman"/>
          <w:color w:val="000000"/>
        </w:rPr>
        <w:t>, що розглядалася,</w:t>
      </w:r>
      <w:r w:rsidR="00154134" w:rsidRPr="006436AE">
        <w:rPr>
          <w:rFonts w:eastAsia="Times New Roman"/>
          <w:color w:val="000000"/>
        </w:rPr>
        <w:t xml:space="preserve"> було створено окремий файл налаштувань </w:t>
      </w:r>
      <w:r w:rsidR="004B431F" w:rsidRPr="006436AE">
        <w:rPr>
          <w:rFonts w:eastAsia="Times New Roman"/>
          <w:color w:val="000000"/>
        </w:rPr>
        <w:t xml:space="preserve">який містив інформацію про </w:t>
      </w:r>
      <w:r w:rsidR="00154134" w:rsidRPr="006436AE">
        <w:rPr>
          <w:rFonts w:eastAsia="Times New Roman"/>
          <w:color w:val="000000"/>
        </w:rPr>
        <w:t>параметр</w:t>
      </w:r>
      <w:r w:rsidR="004B431F" w:rsidRPr="006436AE">
        <w:rPr>
          <w:rFonts w:eastAsia="Times New Roman"/>
          <w:color w:val="000000"/>
        </w:rPr>
        <w:t>и</w:t>
      </w:r>
      <w:r w:rsidR="00154134" w:rsidRPr="006436AE">
        <w:rPr>
          <w:rFonts w:eastAsia="Times New Roman"/>
          <w:color w:val="000000"/>
        </w:rPr>
        <w:t xml:space="preserve"> матеріалу та дефектів</w:t>
      </w:r>
      <w:r w:rsidR="004B431F" w:rsidRPr="006436AE">
        <w:rPr>
          <w:rFonts w:eastAsia="Times New Roman"/>
          <w:color w:val="000000"/>
        </w:rPr>
        <w:t>,</w:t>
      </w:r>
      <w:r w:rsidR="00154134" w:rsidRPr="006436AE">
        <w:rPr>
          <w:rFonts w:eastAsia="Times New Roman"/>
          <w:color w:val="000000"/>
        </w:rPr>
        <w:t xml:space="preserve"> взят</w:t>
      </w:r>
      <w:r w:rsidR="004B431F" w:rsidRPr="006436AE">
        <w:rPr>
          <w:rFonts w:eastAsia="Times New Roman"/>
          <w:color w:val="000000"/>
        </w:rPr>
        <w:t>у</w:t>
      </w:r>
      <w:r w:rsidR="00154134" w:rsidRPr="006436AE">
        <w:rPr>
          <w:rFonts w:eastAsia="Times New Roman"/>
          <w:color w:val="000000"/>
        </w:rPr>
        <w:t xml:space="preserve"> з літератури. </w:t>
      </w:r>
    </w:p>
    <w:p w14:paraId="50274948" w14:textId="77777777" w:rsidR="00F94FC0" w:rsidRPr="006436AE" w:rsidRDefault="00F94FC0" w:rsidP="004B431F">
      <w:pPr>
        <w:spacing w:after="0" w:line="360" w:lineRule="auto"/>
        <w:ind w:firstLine="708"/>
        <w:jc w:val="both"/>
        <w:rPr>
          <w:rFonts w:eastAsia="Times New Roman"/>
          <w:b/>
          <w:bCs/>
          <w:color w:val="000000"/>
        </w:rPr>
      </w:pPr>
    </w:p>
    <w:p w14:paraId="054695AC" w14:textId="1394D7CB" w:rsidR="004B431F" w:rsidRPr="006436AE" w:rsidRDefault="004B431F" w:rsidP="00AB3213">
      <w:pPr>
        <w:pStyle w:val="3"/>
        <w:spacing w:line="360" w:lineRule="auto"/>
        <w:ind w:firstLine="708"/>
        <w:jc w:val="both"/>
        <w:rPr>
          <w:rFonts w:ascii="Times New Roman" w:eastAsia="Times New Roman" w:hAnsi="Times New Roman" w:cs="Times New Roman"/>
          <w:b/>
          <w:bCs/>
          <w:color w:val="auto"/>
        </w:rPr>
      </w:pPr>
      <w:bookmarkStart w:id="26" w:name="_Toc214862543"/>
      <w:r w:rsidRPr="006436AE">
        <w:rPr>
          <w:rFonts w:ascii="Times New Roman" w:eastAsia="Times New Roman" w:hAnsi="Times New Roman" w:cs="Times New Roman"/>
          <w:b/>
          <w:bCs/>
          <w:color w:val="auto"/>
        </w:rPr>
        <w:t>2.1.2 Параметри кремнію</w:t>
      </w:r>
      <w:bookmarkEnd w:id="26"/>
    </w:p>
    <w:p w14:paraId="254290D9" w14:textId="1A2B2797" w:rsidR="00154134" w:rsidRPr="006436AE" w:rsidRDefault="00CB0486" w:rsidP="00F7168F">
      <w:pPr>
        <w:spacing w:after="0" w:line="360" w:lineRule="auto"/>
        <w:ind w:firstLine="708"/>
        <w:jc w:val="both"/>
        <w:rPr>
          <w:rFonts w:eastAsia="Times New Roman"/>
          <w:color w:val="000000"/>
        </w:rPr>
      </w:pPr>
      <w:r w:rsidRPr="006436AE">
        <w:rPr>
          <w:rFonts w:eastAsia="Times New Roman"/>
          <w:color w:val="000000"/>
        </w:rPr>
        <w:t xml:space="preserve">Під час моделювання враховувалась температурна залежність </w:t>
      </w:r>
      <w:r w:rsidR="00154134" w:rsidRPr="006436AE">
        <w:rPr>
          <w:rFonts w:eastAsia="Times New Roman"/>
          <w:color w:val="000000"/>
        </w:rPr>
        <w:t>ширин</w:t>
      </w:r>
      <w:r w:rsidRPr="006436AE">
        <w:rPr>
          <w:rFonts w:eastAsia="Times New Roman"/>
          <w:color w:val="000000"/>
        </w:rPr>
        <w:t>и</w:t>
      </w:r>
      <w:r w:rsidR="00154134" w:rsidRPr="006436AE">
        <w:rPr>
          <w:rFonts w:eastAsia="Times New Roman"/>
          <w:color w:val="000000"/>
        </w:rPr>
        <w:t xml:space="preserve"> забороненої зони </w:t>
      </w:r>
      <m:oMath>
        <m:sSub>
          <m:sSubPr>
            <m:ctrlPr>
              <w:rPr>
                <w:rFonts w:ascii="Cambria Math" w:eastAsia="Times New Roman" w:hAnsi="Cambria Math"/>
                <w:i/>
                <w:color w:val="000000"/>
              </w:rPr>
            </m:ctrlPr>
          </m:sSubPr>
          <m:e>
            <m:r>
              <w:rPr>
                <w:rFonts w:ascii="Cambria Math" w:eastAsia="Times New Roman" w:hAnsi="Cambria Math"/>
                <w:color w:val="000000"/>
              </w:rPr>
              <m:t>E</m:t>
            </m:r>
          </m:e>
          <m:sub>
            <m:r>
              <w:rPr>
                <w:rFonts w:ascii="Cambria Math" w:eastAsia="Times New Roman" w:hAnsi="Cambria Math"/>
                <w:color w:val="000000"/>
              </w:rPr>
              <m:t>g</m:t>
            </m:r>
          </m:sub>
        </m:sSub>
      </m:oMath>
      <w:r w:rsidRPr="006436AE">
        <w:rPr>
          <w:rFonts w:eastAsia="Times New Roman"/>
          <w:color w:val="000000"/>
        </w:rPr>
        <w:t xml:space="preserve"> кремнію</w:t>
      </w:r>
      <w:r w:rsidR="00154134" w:rsidRPr="006436AE">
        <w:rPr>
          <w:rFonts w:eastAsia="Times New Roman"/>
          <w:color w:val="000000"/>
        </w:rPr>
        <w:t xml:space="preserve">, </w:t>
      </w:r>
      <w:r w:rsidRPr="006436AE">
        <w:rPr>
          <w:rFonts w:eastAsia="Times New Roman"/>
          <w:color w:val="000000"/>
        </w:rPr>
        <w:t>яка</w:t>
      </w:r>
      <w:r w:rsidR="00154134" w:rsidRPr="006436AE">
        <w:rPr>
          <w:rFonts w:eastAsia="Times New Roman"/>
          <w:color w:val="000000"/>
        </w:rPr>
        <w:t xml:space="preserve"> розраховувалася згідно з </w:t>
      </w:r>
      <w:r w:rsidR="00154134" w:rsidRPr="006436AE">
        <w:rPr>
          <w:rFonts w:eastAsia="Times New Roman"/>
          <w:color w:val="FF0000"/>
        </w:rPr>
        <w:t>[</w:t>
      </w:r>
      <w:r w:rsidR="00555475" w:rsidRPr="006436AE">
        <w:rPr>
          <w:rFonts w:eastAsia="Times New Roman"/>
          <w:color w:val="FF0000"/>
        </w:rPr>
        <w:t>5</w:t>
      </w:r>
      <w:r w:rsidR="000F27C0">
        <w:rPr>
          <w:rFonts w:eastAsia="Times New Roman"/>
          <w:color w:val="FF0000"/>
        </w:rPr>
        <w:t>8</w:t>
      </w:r>
      <w:r w:rsidR="00154134" w:rsidRPr="006436AE">
        <w:rPr>
          <w:rFonts w:eastAsia="Times New Roman"/>
          <w:color w:val="FF0000"/>
        </w:rPr>
        <w:t>]</w:t>
      </w:r>
      <w:r w:rsidR="00154134" w:rsidRPr="006436AE">
        <w:rPr>
          <w:rFonts w:eastAsia="Times New Roman"/>
          <w:color w:val="00000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70B67BA" w14:textId="77777777" w:rsidTr="007219F6">
        <w:trPr>
          <w:jc w:val="center"/>
        </w:trPr>
        <w:tc>
          <w:tcPr>
            <w:tcW w:w="8756" w:type="dxa"/>
            <w:vAlign w:val="center"/>
          </w:tcPr>
          <w:p w14:paraId="05BB980C" w14:textId="3E1AD5C0" w:rsidR="00154134" w:rsidRPr="006436AE" w:rsidRDefault="00000000" w:rsidP="00AA1C0B">
            <w:pPr>
              <w:pStyle w:val="formulapicturetable"/>
            </w:pPr>
            <m:oMathPara>
              <m:oMath>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E</m:t>
                </m:r>
                <m:r>
                  <m:rPr>
                    <m:sty m:val="p"/>
                  </m:rPr>
                  <w:rPr>
                    <w:rFonts w:ascii="Cambria Math" w:hAnsi="Cambria Math"/>
                  </w:rPr>
                  <m:t>(0)-</m:t>
                </m:r>
                <m:r>
                  <w:rPr>
                    <w:rFonts w:ascii="Cambria Math" w:hAnsi="Cambria Math"/>
                  </w:rPr>
                  <m:t>αΘ</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Θ</m:t>
                                </m:r>
                              </m:num>
                              <m:den>
                                <m:r>
                                  <w:rPr>
                                    <w:rFonts w:ascii="Cambria Math" w:hAnsi="Cambria Math"/>
                                  </w:rPr>
                                  <m:t>T</m:t>
                                </m:r>
                              </m:den>
                            </m:f>
                          </m:sup>
                        </m:sSup>
                        <m:r>
                          <m:rPr>
                            <m:sty m:val="p"/>
                          </m:rPr>
                          <w:rPr>
                            <w:rFonts w:ascii="Cambria Math" w:hAnsi="Cambria Math"/>
                          </w:rPr>
                          <m:t>-1</m:t>
                        </m:r>
                      </m:den>
                    </m:f>
                    <m:r>
                      <m:rPr>
                        <m:sty m:val="p"/>
                      </m:rPr>
                      <w:rPr>
                        <w:rFonts w:ascii="Cambria Math" w:hAnsi="Cambria Math"/>
                      </w:rPr>
                      <m:t>+</m:t>
                    </m:r>
                  </m:e>
                </m:d>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den>
                </m:f>
              </m:oMath>
            </m:oMathPara>
          </w:p>
          <w:p w14:paraId="08C4B537" w14:textId="0E333463" w:rsidR="00154134" w:rsidRPr="006436AE" w:rsidRDefault="00000000" w:rsidP="00AA1C0B">
            <w:pPr>
              <w:pStyle w:val="formulapicturetable"/>
            </w:pPr>
            <m:oMathPara>
              <m:oMathParaPr>
                <m:jc m:val="left"/>
              </m:oMathParaPr>
              <m:oMath>
                <m:d>
                  <m:dPr>
                    <m:begChr m:val=""/>
                    <m:endChr m:val="}"/>
                    <m:ctrlPr>
                      <w:rPr>
                        <w:rFonts w:ascii="Cambria Math" w:hAnsi="Cambria Math"/>
                      </w:rPr>
                    </m:ctrlPr>
                  </m:dPr>
                  <m:e>
                    <m:d>
                      <m:dPr>
                        <m:ctrlPr>
                          <w:rPr>
                            <w:rFonts w:ascii="Cambria Math" w:hAnsi="Cambria Math"/>
                          </w:rPr>
                        </m:ctrlPr>
                      </m:dPr>
                      <m:e>
                        <m:rad>
                          <m:radPr>
                            <m:ctrlPr>
                              <w:rPr>
                                <w:rFonts w:ascii="Cambria Math" w:hAnsi="Cambria Math"/>
                              </w:rPr>
                            </m:ctrlPr>
                          </m:radPr>
                          <m:deg>
                            <m:r>
                              <m:rPr>
                                <m:sty m:val="p"/>
                              </m:rPr>
                              <w:rPr>
                                <w:rFonts w:ascii="Cambria Math" w:hAnsi="Cambria Math"/>
                              </w:rPr>
                              <m:t>6</m:t>
                            </m:r>
                          </m:deg>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m:rPr>
                                    <m:sty m:val="p"/>
                                  </m:rPr>
                                  <w:rPr>
                                    <w:rFonts w:ascii="Cambria Math" w:hAnsi="Cambria Math"/>
                                  </w:rPr>
                                  <m:t>3(1+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3</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T</m:t>
                                        </m:r>
                                      </m:num>
                                      <m:den>
                                        <m:r>
                                          <w:rPr>
                                            <w:rFonts w:ascii="Cambria Math" w:hAnsi="Cambria Math"/>
                                          </w:rPr>
                                          <m:t>Θ</m:t>
                                        </m:r>
                                      </m:den>
                                    </m:f>
                                  </m:e>
                                </m:d>
                              </m:e>
                              <m:sup>
                                <m:r>
                                  <m:rPr>
                                    <m:sty m:val="p"/>
                                  </m:rPr>
                                  <w:rPr>
                                    <w:rFonts w:ascii="Cambria Math" w:hAnsi="Cambria Math"/>
                                  </w:rPr>
                                  <m:t>6</m:t>
                                </m:r>
                              </m:sup>
                            </m:sSup>
                          </m:e>
                        </m:rad>
                        <m:r>
                          <m:rPr>
                            <m:sty m:val="p"/>
                          </m:rPr>
                          <w:rPr>
                            <w:rFonts w:ascii="Cambria Math" w:hAnsi="Cambria Math"/>
                          </w:rPr>
                          <m:t>-1</m:t>
                        </m:r>
                      </m:e>
                    </m:d>
                  </m:e>
                </m:d>
                <m:r>
                  <m:rPr>
                    <m:sty m:val="p"/>
                  </m:rPr>
                  <w:rPr>
                    <w:rFonts w:ascii="Cambria Math" w:hAnsi="Cambria Math"/>
                  </w:rPr>
                  <m:t>,</m:t>
                </m:r>
              </m:oMath>
            </m:oMathPara>
          </w:p>
        </w:tc>
        <w:tc>
          <w:tcPr>
            <w:tcW w:w="814" w:type="dxa"/>
            <w:vAlign w:val="center"/>
          </w:tcPr>
          <w:p w14:paraId="7D68C2F0" w14:textId="65AA1268" w:rsidR="00154134" w:rsidRPr="006436AE" w:rsidRDefault="00154134" w:rsidP="00AA1C0B">
            <w:pPr>
              <w:pStyle w:val="formulapicturetable"/>
              <w:jc w:val="right"/>
            </w:pPr>
            <w:r w:rsidRPr="006436AE">
              <w:t>(2.</w:t>
            </w:r>
            <w:r w:rsidR="00F7168F" w:rsidRPr="006436AE">
              <w:t>1</w:t>
            </w:r>
            <w:r w:rsidRPr="006436AE">
              <w:t>)</w:t>
            </w:r>
          </w:p>
        </w:tc>
      </w:tr>
    </w:tbl>
    <w:p w14:paraId="4B970BD5" w14:textId="195FCD3C" w:rsidR="00154134" w:rsidRPr="006436AE" w:rsidRDefault="00154134" w:rsidP="00154134">
      <w:pPr>
        <w:pStyle w:val="af0"/>
        <w:ind w:firstLine="0"/>
        <w:rPr>
          <w:i/>
          <w:szCs w:val="28"/>
          <w:lang w:val="uk-UA"/>
        </w:rPr>
      </w:pPr>
      <w:r w:rsidRPr="006436AE">
        <w:rPr>
          <w:lang w:val="uk-UA"/>
        </w:rPr>
        <w:t>де</w:t>
      </w:r>
      <w:r w:rsidRPr="006436AE">
        <w:rPr>
          <w:szCs w:val="28"/>
          <w:lang w:val="uk-UA"/>
        </w:rPr>
        <w:t xml:space="preserve"> </w:t>
      </w:r>
      <m:oMath>
        <m:r>
          <w:rPr>
            <w:rFonts w:ascii="Cambria Math" w:hAnsi="Cambria Math"/>
            <w:szCs w:val="28"/>
            <w:lang w:val="uk-UA"/>
          </w:rPr>
          <m:t>Е(0) = 1,1701 еВ</m:t>
        </m:r>
      </m:oMath>
      <w:r w:rsidRPr="006436AE">
        <w:rPr>
          <w:lang w:val="uk-UA"/>
        </w:rPr>
        <w:t xml:space="preserve"> - ширина забороненої зони при </w:t>
      </w:r>
      <m:oMath>
        <m:r>
          <w:rPr>
            <w:rFonts w:ascii="Cambria Math" w:hAnsi="Cambria Math"/>
            <w:lang w:val="uk-UA"/>
          </w:rPr>
          <m:t>T=0</m:t>
        </m:r>
      </m:oMath>
      <w:r w:rsidRPr="006436AE">
        <w:rPr>
          <w:lang w:val="uk-UA"/>
        </w:rPr>
        <w:t xml:space="preserve">; </w:t>
      </w:r>
      <m:oMath>
        <m:r>
          <w:rPr>
            <w:rFonts w:ascii="Cambria Math" w:hAnsi="Cambria Math"/>
            <w:szCs w:val="28"/>
            <w:lang w:val="uk-UA"/>
          </w:rPr>
          <m:t>α = 3,23×</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-4</m:t>
            </m:r>
          </m:sup>
        </m:sSup>
        <m:r>
          <w:rPr>
            <w:rFonts w:ascii="Cambria Math" w:hAnsi="Cambria Math"/>
            <w:szCs w:val="28"/>
            <w:lang w:val="uk-UA"/>
          </w:rPr>
          <m:t xml:space="preserve"> еВ/К </m:t>
        </m:r>
      </m:oMath>
      <w:r w:rsidRPr="006436AE">
        <w:rPr>
          <w:szCs w:val="28"/>
          <w:lang w:val="uk-UA"/>
        </w:rPr>
        <w:t xml:space="preserve">– коефіцієнт </w:t>
      </w:r>
      <w:r w:rsidR="00704A8B" w:rsidRPr="006436AE">
        <w:rPr>
          <w:szCs w:val="28"/>
          <w:lang w:val="uk-UA"/>
        </w:rPr>
        <w:t xml:space="preserve">температурного </w:t>
      </w:r>
      <w:r w:rsidRPr="006436AE">
        <w:rPr>
          <w:szCs w:val="28"/>
          <w:lang w:val="uk-UA"/>
        </w:rPr>
        <w:t>нахилу, що відображає швидкість змін</w:t>
      </w:r>
      <w:r w:rsidR="00704A8B" w:rsidRPr="006436AE">
        <w:rPr>
          <w:szCs w:val="28"/>
          <w:lang w:val="uk-UA"/>
        </w:rPr>
        <w:t>и</w:t>
      </w:r>
      <w:r w:rsidRPr="006436AE">
        <w:rPr>
          <w:szCs w:val="28"/>
          <w:lang w:val="uk-UA"/>
        </w:rPr>
        <w:t xml:space="preserve"> </w:t>
      </w:r>
      <m:oMath>
        <m:sSub>
          <m:sSubPr>
            <m:ctrlPr>
              <w:rPr>
                <w:rFonts w:ascii="Cambria Math" w:hAnsi="Cambria Math"/>
                <w:i/>
                <w:lang w:val="uk-UA"/>
              </w:rPr>
            </m:ctrlPr>
          </m:sSubPr>
          <m:e>
            <m:r>
              <w:rPr>
                <w:rFonts w:ascii="Cambria Math" w:hAnsi="Cambria Math"/>
                <w:lang w:val="uk-UA"/>
              </w:rPr>
              <m:t>E</m:t>
            </m:r>
          </m:e>
          <m:sub>
            <m:r>
              <w:rPr>
                <w:rFonts w:ascii="Cambria Math" w:hAnsi="Cambria Math"/>
                <w:lang w:val="uk-UA"/>
              </w:rPr>
              <m:t>G</m:t>
            </m:r>
          </m:sub>
        </m:sSub>
      </m:oMath>
      <w:r w:rsidRPr="006436AE">
        <w:rPr>
          <w:lang w:val="uk-UA"/>
        </w:rPr>
        <w:t xml:space="preserve">; </w:t>
      </w:r>
      <m:oMath>
        <m:r>
          <w:rPr>
            <w:rFonts w:ascii="Cambria Math" w:hAnsi="Cambria Math"/>
            <w:szCs w:val="28"/>
            <w:lang w:val="uk-UA"/>
          </w:rPr>
          <m:t>Θ = 446 К</m:t>
        </m:r>
      </m:oMath>
      <w:r w:rsidRPr="006436AE">
        <w:rPr>
          <w:szCs w:val="28"/>
          <w:lang w:val="uk-UA"/>
        </w:rPr>
        <w:t xml:space="preserve"> – характерна температура; </w:t>
      </w:r>
      <m:oMath>
        <m:r>
          <w:rPr>
            <w:rFonts w:ascii="Cambria Math" w:hAnsi="Cambria Math"/>
            <w:szCs w:val="28"/>
            <w:lang w:val="uk-UA"/>
          </w:rPr>
          <m:t xml:space="preserve">  Δ = 0,51</m:t>
        </m:r>
      </m:oMath>
      <w:r w:rsidRPr="006436AE">
        <w:rPr>
          <w:szCs w:val="28"/>
          <w:lang w:val="uk-UA"/>
        </w:rPr>
        <w:t xml:space="preserve"> - безрозмірний поправочний коефіцієнт, що формує температурну залежність вищого порядку.</w:t>
      </w:r>
    </w:p>
    <w:p w14:paraId="3280FC2E" w14:textId="2BC1FCAA" w:rsidR="00154134" w:rsidRPr="006436AE" w:rsidRDefault="00704A8B" w:rsidP="007219F6">
      <w:pPr>
        <w:pStyle w:val="af0"/>
        <w:ind w:firstLine="708"/>
        <w:rPr>
          <w:color w:val="000000"/>
          <w:kern w:val="2"/>
          <w:lang w:val="uk-UA"/>
        </w:rPr>
      </w:pPr>
      <w:r w:rsidRPr="006436AE">
        <w:rPr>
          <w:szCs w:val="28"/>
          <w:lang w:val="uk-UA"/>
        </w:rPr>
        <w:t xml:space="preserve">Також враховувалося звуження </w:t>
      </w:r>
      <w:r w:rsidR="00154134" w:rsidRPr="006436AE">
        <w:rPr>
          <w:szCs w:val="28"/>
          <w:lang w:val="uk-UA"/>
        </w:rPr>
        <w:t xml:space="preserve">забороненої зони </w:t>
      </w:r>
      <m:oMath>
        <m:r>
          <w:rPr>
            <w:rFonts w:ascii="Cambria Math" w:hAnsi="Cambria Math"/>
            <w:szCs w:val="28"/>
            <w:lang w:val="uk-UA"/>
          </w:rPr>
          <m:t>∆</m:t>
        </m:r>
        <m:sSub>
          <m:sSubPr>
            <m:ctrlPr>
              <w:rPr>
                <w:rFonts w:ascii="Cambria Math" w:eastAsia="Times New Roman" w:hAnsi="Cambria Math" w:cstheme="minorBidi"/>
                <w:i/>
                <w:color w:val="000000"/>
                <w:kern w:val="2"/>
                <w:lang w:val="uk-UA"/>
              </w:rPr>
            </m:ctrlPr>
          </m:sSubPr>
          <m:e>
            <m:r>
              <w:rPr>
                <w:rFonts w:ascii="Cambria Math" w:eastAsia="Times New Roman" w:hAnsi="Cambria Math"/>
                <w:color w:val="000000"/>
                <w:lang w:val="uk-UA"/>
              </w:rPr>
              <m:t>E</m:t>
            </m:r>
          </m:e>
          <m:sub>
            <m:r>
              <w:rPr>
                <w:rFonts w:ascii="Cambria Math" w:eastAsia="Times New Roman" w:hAnsi="Cambria Math"/>
                <w:color w:val="000000"/>
                <w:lang w:val="uk-UA"/>
              </w:rPr>
              <m:t>g</m:t>
            </m:r>
          </m:sub>
        </m:sSub>
      </m:oMath>
      <w:r w:rsidR="00154134" w:rsidRPr="006436AE">
        <w:rPr>
          <w:color w:val="000000"/>
          <w:kern w:val="2"/>
          <w:lang w:val="uk-UA"/>
        </w:rPr>
        <w:t>, якe виникає внаслідок легування КСЕ</w:t>
      </w:r>
      <w:r w:rsidRPr="006436AE">
        <w:rPr>
          <w:color w:val="000000"/>
          <w:kern w:val="2"/>
          <w:lang w:val="uk-UA"/>
        </w:rPr>
        <w:t xml:space="preserve"> </w:t>
      </w:r>
      <w:r w:rsidR="00154134" w:rsidRPr="006436AE">
        <w:rPr>
          <w:color w:val="FF0000"/>
          <w:kern w:val="2"/>
          <w:lang w:val="uk-UA"/>
        </w:rPr>
        <w:t>[</w:t>
      </w:r>
      <w:r w:rsidR="000F27C0">
        <w:rPr>
          <w:color w:val="FF0000"/>
          <w:kern w:val="2"/>
          <w:lang w:val="uk-UA"/>
        </w:rPr>
        <w:t>59</w:t>
      </w:r>
      <w:r w:rsidR="00154134" w:rsidRPr="006436AE">
        <w:rPr>
          <w:color w:val="FF0000"/>
          <w:kern w:val="2"/>
          <w:lang w:val="uk-UA"/>
        </w:rPr>
        <w:t>]</w:t>
      </w:r>
      <w:r w:rsidR="00154134" w:rsidRPr="006436AE">
        <w:rPr>
          <w:color w:val="000000"/>
          <w:kern w:val="2"/>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8"/>
        <w:gridCol w:w="753"/>
      </w:tblGrid>
      <w:tr w:rsidR="00154134" w:rsidRPr="006436AE" w14:paraId="6AA476CA" w14:textId="77777777" w:rsidTr="001B051A">
        <w:trPr>
          <w:jc w:val="center"/>
        </w:trPr>
        <w:tc>
          <w:tcPr>
            <w:tcW w:w="8818" w:type="dxa"/>
            <w:vAlign w:val="center"/>
          </w:tcPr>
          <w:p w14:paraId="19573739" w14:textId="77777777" w:rsidR="00154134" w:rsidRPr="006436AE" w:rsidRDefault="00154134" w:rsidP="00AA1C0B">
            <w:pPr>
              <w:pStyle w:val="formulapicturetable"/>
            </w:pPr>
            <m:oMathPara>
              <m:oMath>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1</m:t>
                    </m:r>
                  </m:sup>
                </m:sSubSup>
                <m:r>
                  <m:rPr>
                    <m:sty m:val="p"/>
                  </m:rPr>
                  <w:rPr>
                    <w:rFonts w:ascii="Cambria Math" w:hAnsi="Cambria Math"/>
                  </w:rPr>
                  <m:t>=4,20×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41EE3643" w14:textId="77777777" w:rsidR="00154134" w:rsidRPr="006436AE" w:rsidRDefault="00154134" w:rsidP="00AA1C0B">
            <w:pPr>
              <w:pStyle w:val="formulapicturetable"/>
              <w:jc w:val="right"/>
            </w:pPr>
            <w:r w:rsidRPr="006436AE">
              <w:t>(2.2)</w:t>
            </w:r>
          </w:p>
        </w:tc>
      </w:tr>
      <w:tr w:rsidR="00154134" w:rsidRPr="006436AE" w14:paraId="6FB217AD" w14:textId="77777777" w:rsidTr="001B051A">
        <w:trPr>
          <w:jc w:val="center"/>
        </w:trPr>
        <w:tc>
          <w:tcPr>
            <w:tcW w:w="8818" w:type="dxa"/>
            <w:vAlign w:val="center"/>
          </w:tcPr>
          <w:p w14:paraId="426E040A" w14:textId="42860783" w:rsidR="00154134" w:rsidRPr="006436AE" w:rsidRDefault="00154134" w:rsidP="00AA1C0B">
            <w:pPr>
              <w:pStyle w:val="formulapicturetable"/>
            </w:pPr>
            <m:oMathPara>
              <m:oMath>
                <m:r>
                  <m:rPr>
                    <m:sty m:val="p"/>
                  </m:rPr>
                  <w:rPr>
                    <w:rFonts w:ascii="Cambria Math" w:hAnsi="Cambria Math"/>
                  </w:rPr>
                  <m:t>∆</m:t>
                </m:r>
                <m:sSubSup>
                  <m:sSubSupPr>
                    <m:ctrlPr>
                      <w:rPr>
                        <w:rFonts w:ascii="Cambria Math" w:eastAsia="Calibri" w:hAnsi="Cambria Math"/>
                      </w:rPr>
                    </m:ctrlPr>
                  </m:sSubSupPr>
                  <m:e>
                    <m:r>
                      <w:rPr>
                        <w:rFonts w:ascii="Cambria Math" w:hAnsi="Cambria Math"/>
                      </w:rPr>
                      <m:t>E</m:t>
                    </m:r>
                  </m:e>
                  <m:sub>
                    <m:r>
                      <w:rPr>
                        <w:rFonts w:ascii="Cambria Math" w:hAnsi="Cambria Math"/>
                      </w:rPr>
                      <m:t>G</m:t>
                    </m:r>
                  </m:sub>
                  <m:sup>
                    <m:r>
                      <m:rPr>
                        <m:sty m:val="p"/>
                      </m:rPr>
                      <w:rPr>
                        <w:rFonts w:ascii="Cambria Math" w:hAnsi="Cambria Math"/>
                      </w:rPr>
                      <m:t>2</m:t>
                    </m:r>
                  </m:sup>
                </m:sSubSup>
                <m:r>
                  <m:rPr>
                    <m:sty m:val="p"/>
                  </m:rPr>
                  <w:rPr>
                    <w:rFonts w:ascii="Cambria Math" w:hAnsi="Cambria Math"/>
                  </w:rPr>
                  <m:t>=4,72×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r>
                                      <m:rPr>
                                        <m:sty m:val="p"/>
                                      </m:rPr>
                                      <w:rPr>
                                        <w:rFonts w:ascii="Cambria Math" w:hAnsi="Cambria Math"/>
                                      </w:rPr>
                                      <m:t>,ПЗП</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den>
                            </m:f>
                          </m:e>
                        </m:d>
                      </m:e>
                    </m:d>
                  </m:e>
                  <m:sup>
                    <m:r>
                      <m:rPr>
                        <m:sty m:val="p"/>
                      </m:rPr>
                      <w:rPr>
                        <w:rFonts w:ascii="Cambria Math" w:hAnsi="Cambria Math"/>
                      </w:rPr>
                      <m:t>3</m:t>
                    </m:r>
                  </m:sup>
                </m:sSup>
                <m:r>
                  <m:rPr>
                    <m:sty m:val="p"/>
                  </m:rPr>
                  <w:rPr>
                    <w:rFonts w:ascii="Cambria Math" w:hAnsi="Cambria Math"/>
                  </w:rPr>
                  <m:t>,</m:t>
                </m:r>
              </m:oMath>
            </m:oMathPara>
          </w:p>
        </w:tc>
        <w:tc>
          <w:tcPr>
            <w:tcW w:w="753" w:type="dxa"/>
            <w:vAlign w:val="center"/>
          </w:tcPr>
          <w:p w14:paraId="119DD99D" w14:textId="77777777" w:rsidR="00154134" w:rsidRPr="006436AE" w:rsidRDefault="00154134" w:rsidP="00AA1C0B">
            <w:pPr>
              <w:pStyle w:val="formulapicturetable"/>
              <w:jc w:val="right"/>
            </w:pPr>
            <w:r w:rsidRPr="006436AE">
              <w:t>(2.3)</w:t>
            </w:r>
          </w:p>
        </w:tc>
      </w:tr>
    </w:tbl>
    <w:p w14:paraId="13CE87E4" w14:textId="77777777" w:rsidR="00154134" w:rsidRPr="006436AE" w:rsidRDefault="00154134" w:rsidP="00154134">
      <w:pPr>
        <w:pStyle w:val="af0"/>
        <w:ind w:firstLine="0"/>
        <w:rPr>
          <w:szCs w:val="28"/>
          <w:lang w:val="uk-UA"/>
        </w:rPr>
      </w:pPr>
      <w:r w:rsidRPr="006436AE">
        <w:rPr>
          <w:szCs w:val="28"/>
          <w:lang w:val="uk-UA"/>
        </w:rPr>
        <w:t xml:space="preserve">де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1</m:t>
            </m:r>
          </m:sup>
        </m:sSubSup>
      </m:oMath>
      <w:r w:rsidRPr="006436AE">
        <w:rPr>
          <w:lang w:val="uk-UA"/>
        </w:rPr>
        <w:t xml:space="preserve"> та </w:t>
      </w:r>
      <m:oMath>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E</m:t>
            </m:r>
          </m:e>
          <m:sub>
            <m:r>
              <w:rPr>
                <w:rFonts w:ascii="Cambria Math" w:hAnsi="Cambria Math"/>
                <w:lang w:val="uk-UA"/>
              </w:rPr>
              <m:t>G</m:t>
            </m:r>
          </m:sub>
          <m:sup>
            <m:r>
              <w:rPr>
                <w:rFonts w:ascii="Cambria Math" w:hAnsi="Cambria Math"/>
                <w:lang w:val="uk-UA"/>
              </w:rPr>
              <m:t>2</m:t>
            </m:r>
          </m:sup>
        </m:sSubSup>
      </m:oMath>
      <w:r w:rsidRPr="006436AE">
        <w:rPr>
          <w:lang w:val="uk-UA"/>
        </w:rPr>
        <w:t xml:space="preserve"> – звуження ширини забороненої зони для n- та p- шарів, відповідно. </w:t>
      </w:r>
    </w:p>
    <w:p w14:paraId="2F92CAC2" w14:textId="20C914EF" w:rsidR="00154134" w:rsidRPr="006436AE" w:rsidRDefault="00154134" w:rsidP="00A43D6F">
      <w:pPr>
        <w:pStyle w:val="af0"/>
        <w:ind w:firstLine="708"/>
        <w:rPr>
          <w:szCs w:val="28"/>
          <w:lang w:val="uk-UA"/>
        </w:rPr>
      </w:pPr>
      <w:r w:rsidRPr="006436AE">
        <w:rPr>
          <w:szCs w:val="28"/>
          <w:lang w:val="uk-UA"/>
        </w:rPr>
        <w:t xml:space="preserve">Теплові швидкості електронів та дірок були розраховані згідно з </w:t>
      </w:r>
      <w:r w:rsidRPr="006436AE">
        <w:rPr>
          <w:color w:val="FF0000"/>
          <w:szCs w:val="28"/>
          <w:lang w:val="uk-UA"/>
        </w:rPr>
        <w:t>[</w:t>
      </w:r>
      <w:r w:rsidR="000F27C0">
        <w:rPr>
          <w:color w:val="FF0000"/>
          <w:szCs w:val="28"/>
          <w:lang w:val="uk-UA"/>
        </w:rPr>
        <w:t>60</w:t>
      </w:r>
      <w:r w:rsidRPr="006436AE">
        <w:rPr>
          <w:color w:val="FF0000"/>
          <w:szCs w:val="28"/>
          <w:lang w:val="uk-UA"/>
        </w:rPr>
        <w:t>]</w:t>
      </w:r>
      <w:r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5F2E2D91" w14:textId="77777777" w:rsidTr="00AA1C0B">
        <w:trPr>
          <w:jc w:val="center"/>
        </w:trPr>
        <w:tc>
          <w:tcPr>
            <w:tcW w:w="8756" w:type="dxa"/>
            <w:vAlign w:val="center"/>
          </w:tcPr>
          <w:p w14:paraId="2D79525D" w14:textId="77777777" w:rsidR="00154134" w:rsidRPr="006436AE" w:rsidRDefault="00000000" w:rsidP="00AA1C0B">
            <w:pPr>
              <w:pStyle w:val="formulapicturetable"/>
            </w:pPr>
            <m:oMathPara>
              <m:oMath>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0.28</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8</m:t>
                        </m:r>
                        <m:r>
                          <w:rPr>
                            <w:rFonts w:ascii="Cambria Math" w:hAnsi="Cambria Math"/>
                          </w:rPr>
                          <m:t>qkT</m:t>
                        </m:r>
                      </m:num>
                      <m:den>
                        <m:r>
                          <m:rPr>
                            <m:sty m:val="p"/>
                          </m:rPr>
                          <w:rPr>
                            <w:rFonts w:ascii="Cambria Math" w:hAnsi="Cambria Math"/>
                          </w:rPr>
                          <m:t>0.41</m:t>
                        </m:r>
                        <m:r>
                          <w:rPr>
                            <w:rFonts w:ascii="Cambria Math" w:hAnsi="Cambria Math"/>
                          </w:rPr>
                          <m:t>π</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rad>
                <m:r>
                  <m:rPr>
                    <m:sty m:val="p"/>
                  </m:rPr>
                  <w:rPr>
                    <w:rFonts w:ascii="Cambria Math" w:hAnsi="Cambria Math"/>
                  </w:rPr>
                  <m:t xml:space="preserve"> </m:t>
                </m:r>
                <m:r>
                  <m:rPr>
                    <m:sty m:val="p"/>
                  </m:rPr>
                  <w:rPr>
                    <w:rFonts w:ascii="Cambria Math" w:eastAsiaTheme="minorEastAsia" w:hAnsi="Cambria Math"/>
                  </w:rPr>
                  <m:t>,</m:t>
                </m:r>
              </m:oMath>
            </m:oMathPara>
          </w:p>
        </w:tc>
        <w:tc>
          <w:tcPr>
            <w:tcW w:w="814" w:type="dxa"/>
            <w:vAlign w:val="center"/>
          </w:tcPr>
          <w:p w14:paraId="2259841E" w14:textId="77777777" w:rsidR="00154134" w:rsidRPr="006436AE" w:rsidRDefault="00154134" w:rsidP="00AA1C0B">
            <w:pPr>
              <w:pStyle w:val="formulapicturetable"/>
              <w:jc w:val="right"/>
            </w:pPr>
            <w:r w:rsidRPr="006436AE">
              <w:t>(2.4)</w:t>
            </w:r>
          </w:p>
        </w:tc>
      </w:tr>
    </w:tbl>
    <w:p w14:paraId="5EC3067F" w14:textId="5ADDEC75" w:rsidR="00154134" w:rsidRPr="006436AE" w:rsidRDefault="00154134" w:rsidP="00704A8B">
      <w:pPr>
        <w:spacing w:after="0" w:line="360" w:lineRule="auto"/>
        <w:jc w:val="both"/>
        <w:rPr>
          <w:rFonts w:cs="Times New Roman"/>
        </w:rPr>
      </w:pPr>
      <w:r w:rsidRPr="006436A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0 </m:t>
            </m:r>
          </m:sub>
        </m:sSub>
      </m:oMath>
      <w:r w:rsidRPr="006436AE">
        <w:rPr>
          <w:rFonts w:cs="Times New Roman"/>
        </w:rPr>
        <w:t>– маса вільного електрона; q - заряд електрона; k – стала Больцмана.</w:t>
      </w:r>
    </w:p>
    <w:p w14:paraId="7ADD12E5" w14:textId="6777D71E" w:rsidR="00154134" w:rsidRPr="006436AE" w:rsidRDefault="00154134" w:rsidP="00154134">
      <w:pPr>
        <w:spacing w:line="360" w:lineRule="auto"/>
        <w:ind w:firstLine="567"/>
        <w:jc w:val="both"/>
        <w:rPr>
          <w:rFonts w:cs="Times New Roman"/>
        </w:rPr>
      </w:pPr>
      <w:r w:rsidRPr="006436AE">
        <w:rPr>
          <w:rFonts w:cs="Times New Roman"/>
        </w:rPr>
        <w:t xml:space="preserve">Ефективні густини станів поблизу границь дозволених зон </w:t>
      </w:r>
      <w:r w:rsidR="00704A8B" w:rsidRPr="006436AE">
        <w:rPr>
          <w:rFonts w:cs="Times New Roman"/>
        </w:rPr>
        <w:t xml:space="preserve">обчислювалися за допомогою виразів </w:t>
      </w:r>
      <w:r w:rsidRPr="006436AE">
        <w:rPr>
          <w:rFonts w:cs="Times New Roman"/>
          <w:color w:val="FF0000"/>
        </w:rPr>
        <w:t>[</w:t>
      </w:r>
      <w:r w:rsidR="00B96F37">
        <w:rPr>
          <w:rFonts w:cs="Times New Roman"/>
          <w:color w:val="FF0000"/>
        </w:rPr>
        <w:t>6</w:t>
      </w:r>
      <w:r w:rsidR="000F27C0">
        <w:rPr>
          <w:rFonts w:cs="Times New Roman"/>
          <w:color w:val="FF0000"/>
        </w:rPr>
        <w:t>1</w:t>
      </w:r>
      <w:r w:rsidRPr="006436AE">
        <w:rPr>
          <w:rFonts w:cs="Times New Roman"/>
          <w:color w:val="FF0000"/>
        </w:rPr>
        <w:t>]</w:t>
      </w:r>
      <w:r w:rsidRPr="006436AE">
        <w:rPr>
          <w:rFonts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54134" w:rsidRPr="006436AE" w14:paraId="3D432915" w14:textId="77777777" w:rsidTr="00AA1C0B">
        <w:trPr>
          <w:jc w:val="center"/>
        </w:trPr>
        <w:tc>
          <w:tcPr>
            <w:tcW w:w="8756" w:type="dxa"/>
            <w:vAlign w:val="center"/>
          </w:tcPr>
          <w:p w14:paraId="0E2AD674" w14:textId="4C53DF78" w:rsidR="00154134" w:rsidRPr="006436AE" w:rsidRDefault="00000000" w:rsidP="00AA1C0B">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 xml:space="preserve">;  </m:t>
                </m:r>
              </m:oMath>
            </m:oMathPara>
          </w:p>
          <w:p w14:paraId="1C71CBFA" w14:textId="48B0DF67" w:rsidR="00154134" w:rsidRPr="006436AE" w:rsidRDefault="00154134" w:rsidP="00AA1C0B">
            <w:pPr>
              <w:pStyle w:val="formulapicturetable"/>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sSup>
                  <m:sSupPr>
                    <m:ctrlPr>
                      <w:rPr>
                        <w:rFonts w:ascii="Cambria Math" w:hAnsi="Cambria Math"/>
                      </w:rPr>
                    </m:ctrlPr>
                  </m:sSupPr>
                  <m:e>
                    <m:r>
                      <w:rPr>
                        <w:rFonts w:ascii="Cambria Math" w:hAnsi="Cambria Math"/>
                      </w:rPr>
                      <m:t>T</m:t>
                    </m:r>
                  </m:e>
                  <m:sup>
                    <m:r>
                      <m:rPr>
                        <m:sty m:val="p"/>
                      </m:rPr>
                      <w:rPr>
                        <w:rFonts w:ascii="Cambria Math" w:hAnsi="Cambria Math"/>
                      </w:rPr>
                      <m:t>1.5</m:t>
                    </m:r>
                  </m:sup>
                </m:sSup>
                <m:d>
                  <m:dPr>
                    <m:ctrlPr>
                      <w:rPr>
                        <w:rFonts w:ascii="Cambria Math" w:hAnsi="Cambria Math"/>
                      </w:rPr>
                    </m:ctrlPr>
                  </m:dPr>
                  <m:e>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e>
                </m:d>
                <m:r>
                  <m:rPr>
                    <m:sty m:val="p"/>
                  </m:rPr>
                  <w:rPr>
                    <w:rFonts w:ascii="Cambria Math" w:hAnsi="Cambria Math"/>
                  </w:rPr>
                  <m:t>.</m:t>
                </m:r>
              </m:oMath>
            </m:oMathPara>
          </w:p>
        </w:tc>
        <w:tc>
          <w:tcPr>
            <w:tcW w:w="814" w:type="dxa"/>
            <w:vAlign w:val="center"/>
          </w:tcPr>
          <w:p w14:paraId="54AAF343" w14:textId="77777777" w:rsidR="00154134" w:rsidRPr="006436AE" w:rsidRDefault="00154134" w:rsidP="00AA1C0B">
            <w:pPr>
              <w:pStyle w:val="formulapicturetable"/>
              <w:jc w:val="right"/>
            </w:pPr>
            <w:r w:rsidRPr="006436AE">
              <w:t>(2.5)</w:t>
            </w:r>
          </w:p>
        </w:tc>
      </w:tr>
    </w:tbl>
    <w:p w14:paraId="63074E69" w14:textId="7BB08F14" w:rsidR="00E63EAF" w:rsidRPr="006436AE" w:rsidRDefault="00E63EAF" w:rsidP="00A43D6F">
      <w:pPr>
        <w:spacing w:after="0" w:line="360" w:lineRule="auto"/>
        <w:ind w:firstLine="708"/>
        <w:jc w:val="both"/>
        <w:rPr>
          <w:rFonts w:cs="Times New Roman"/>
        </w:rPr>
      </w:pPr>
      <w:r w:rsidRPr="006436AE">
        <w:rPr>
          <w:rFonts w:cs="Times New Roman"/>
        </w:rPr>
        <w:t xml:space="preserve">Ефективні маси густини станів у зоні провідності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dC</m:t>
            </m:r>
          </m:sub>
          <m:sup>
            <m:r>
              <w:rPr>
                <w:rFonts w:ascii="Cambria Math" w:hAnsi="Cambria Math" w:cs="Times New Roman"/>
              </w:rPr>
              <m:t>*</m:t>
            </m:r>
          </m:sup>
        </m:sSubSup>
      </m:oMath>
      <w:r w:rsidRPr="006436AE">
        <w:rPr>
          <w:rFonts w:cs="Times New Roman"/>
        </w:rPr>
        <w:t xml:space="preserve"> та у валентній зоні </w:t>
      </w:r>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dV</m:t>
            </m:r>
          </m:sub>
          <m:sup>
            <m:r>
              <w:rPr>
                <w:rFonts w:ascii="Cambria Math" w:hAnsi="Cambria Math" w:cs="Times New Roman"/>
              </w:rPr>
              <m:t>*</m:t>
            </m:r>
          </m:sup>
        </m:sSubSup>
      </m:oMath>
      <w:r w:rsidRPr="006436AE">
        <w:rPr>
          <w:rFonts w:cs="Times New Roman"/>
        </w:rPr>
        <w:t xml:space="preserve"> були розраховані згідно з моделлю </w:t>
      </w:r>
      <w:r w:rsidRPr="006436AE">
        <w:rPr>
          <w:rFonts w:cs="Times New Roman"/>
          <w:color w:val="FF0000"/>
        </w:rPr>
        <w:t>[</w:t>
      </w:r>
      <w:r w:rsidR="00B96F37">
        <w:rPr>
          <w:rFonts w:cs="Times New Roman"/>
          <w:color w:val="FF0000"/>
        </w:rPr>
        <w:t>6</w:t>
      </w:r>
      <w:r w:rsidR="000F27C0">
        <w:rPr>
          <w:rFonts w:cs="Times New Roman"/>
          <w:color w:val="FF0000"/>
        </w:rPr>
        <w:t>0</w:t>
      </w:r>
      <w:r w:rsidRPr="006436AE">
        <w:rPr>
          <w:rFonts w:cs="Times New Roman"/>
          <w:color w:val="FF0000"/>
        </w:rPr>
        <w:t>]</w:t>
      </w:r>
      <w:r w:rsidRPr="006436AE">
        <w:rPr>
          <w:rFonts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E63EAF" w:rsidRPr="006436AE" w14:paraId="21332299" w14:textId="77777777" w:rsidTr="002C0877">
        <w:trPr>
          <w:jc w:val="center"/>
        </w:trPr>
        <w:tc>
          <w:tcPr>
            <w:tcW w:w="8756" w:type="dxa"/>
            <w:vAlign w:val="center"/>
          </w:tcPr>
          <w:p w14:paraId="2A57FF18" w14:textId="77777777" w:rsidR="00E63EAF" w:rsidRPr="006436AE" w:rsidRDefault="00000000" w:rsidP="00AA1C0B">
            <w:pPr>
              <w:pStyle w:val="formulapicturetable"/>
              <w:rPr>
                <w:rFonts w:eastAsiaTheme="minorEastAsia"/>
              </w:rP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dC</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=1.094-1.312∙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w:rPr>
                    <w:rFonts w:ascii="Cambria Math" w:hAnsi="Cambria Math"/>
                  </w:rPr>
                  <m:t>T</m:t>
                </m:r>
                <m:r>
                  <m:rPr>
                    <m:sty m:val="p"/>
                  </m:rPr>
                  <w:rPr>
                    <w:rFonts w:ascii="Cambria Math" w:hAnsi="Cambria Math"/>
                  </w:rPr>
                  <m:t>+6.753∙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0CE1F33E" w14:textId="77777777" w:rsidR="00E63EAF" w:rsidRPr="006436AE" w:rsidRDefault="00E63EAF" w:rsidP="00AA1C0B">
            <w:pPr>
              <w:pStyle w:val="formulapicturetable"/>
              <w:rPr>
                <w:rFonts w:eastAsiaTheme="minorEastAsia"/>
              </w:rPr>
            </w:pPr>
            <m:oMathPara>
              <m:oMath>
                <m:r>
                  <m:rPr>
                    <m:sty m:val="p"/>
                  </m:rPr>
                  <w:rPr>
                    <w:rFonts w:ascii="Cambria Math" w:hAnsi="Cambria Math"/>
                  </w:rPr>
                  <m:t xml:space="preserve">  4.609∙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hAnsi="Cambria Math"/>
                  </w:rPr>
                  <m:t>;</m:t>
                </m:r>
              </m:oMath>
            </m:oMathPara>
          </w:p>
          <w:p w14:paraId="533D5BDA" w14:textId="77777777" w:rsidR="00E63EAF" w:rsidRPr="006436AE" w:rsidRDefault="00E63EAF" w:rsidP="00AA1C0B">
            <w:pPr>
              <w:pStyle w:val="formulapicturetable"/>
              <w:rPr>
                <w:rFonts w:eastAsiaTheme="minorEastAsia"/>
              </w:rPr>
            </w:pPr>
            <m:oMathPara>
              <m:oMath>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m</m:t>
                                </m:r>
                              </m:e>
                              <m:sub>
                                <m:r>
                                  <m:rPr>
                                    <m:sty m:val="p"/>
                                  </m:rPr>
                                  <w:rPr>
                                    <w:rFonts w:ascii="Cambria Math" w:hAnsi="Cambria Math"/>
                                  </w:rPr>
                                  <m:t>0</m:t>
                                </m:r>
                              </m:sub>
                            </m:sSub>
                          </m:den>
                        </m:f>
                      </m:e>
                    </m:d>
                  </m:e>
                  <m:sup>
                    <m:r>
                      <m:rPr>
                        <m:sty m:val="p"/>
                      </m:rPr>
                      <w:rPr>
                        <w:rFonts w:ascii="Cambria Math" w:hAnsi="Cambria Math"/>
                      </w:rPr>
                      <m:t>1.5</m:t>
                    </m:r>
                  </m:sup>
                </m:sSup>
                <m:r>
                  <m:rPr>
                    <m:sty m:val="p"/>
                  </m:rPr>
                  <w:rPr>
                    <w:rFonts w:ascii="Cambria Math" w:hAnsi="Cambria Math"/>
                  </w:rPr>
                  <m:t>=0.3426-3.376∙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T</m:t>
                </m:r>
                <m:r>
                  <m:rPr>
                    <m:sty m:val="p"/>
                  </m:rPr>
                  <w:rPr>
                    <w:rFonts w:ascii="Cambria Math" w:hAnsi="Cambria Math"/>
                  </w:rPr>
                  <m:t>-4.689∙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oMath>
            </m:oMathPara>
          </w:p>
          <w:p w14:paraId="73F99B39" w14:textId="073F32E7" w:rsidR="00E63EAF" w:rsidRPr="006436AE" w:rsidRDefault="00E63EAF" w:rsidP="00AA1C0B">
            <w:pPr>
              <w:pStyle w:val="formulapicturetable"/>
              <w:rPr>
                <w:iCs/>
              </w:rPr>
            </w:pPr>
            <m:oMathPara>
              <m:oMath>
                <m:r>
                  <m:rPr>
                    <m:sty m:val="p"/>
                  </m:rPr>
                  <w:rPr>
                    <w:rFonts w:ascii="Cambria Math" w:hAnsi="Cambria Math"/>
                  </w:rPr>
                  <m:t>2.525∙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sSup>
                  <m:sSupPr>
                    <m:ctrlPr>
                      <w:rPr>
                        <w:rFonts w:ascii="Cambria Math" w:hAnsi="Cambria Math"/>
                      </w:rPr>
                    </m:ctrlPr>
                  </m:sSupPr>
                  <m:e>
                    <m:r>
                      <w:rPr>
                        <w:rFonts w:ascii="Cambria Math" w:hAnsi="Cambria Math"/>
                      </w:rPr>
                      <m:t>T</m:t>
                    </m:r>
                  </m:e>
                  <m:sup>
                    <m:r>
                      <m:rPr>
                        <m:sty m:val="p"/>
                      </m:rPr>
                      <w:rPr>
                        <w:rFonts w:ascii="Cambria Math" w:hAnsi="Cambria Math"/>
                      </w:rPr>
                      <m:t>3</m:t>
                    </m:r>
                  </m:sup>
                </m:sSup>
                <m:r>
                  <m:rPr>
                    <m:sty m:val="p"/>
                  </m:rPr>
                  <w:rPr>
                    <w:rFonts w:ascii="Cambria Math" w:eastAsiaTheme="minorEastAsia" w:hAnsi="Cambria Math"/>
                  </w:rPr>
                  <m:t>.</m:t>
                </m:r>
              </m:oMath>
            </m:oMathPara>
          </w:p>
        </w:tc>
        <w:tc>
          <w:tcPr>
            <w:tcW w:w="814" w:type="dxa"/>
            <w:vAlign w:val="center"/>
          </w:tcPr>
          <w:p w14:paraId="49C4E287" w14:textId="77777777" w:rsidR="00E63EAF" w:rsidRPr="006436AE" w:rsidRDefault="00E63EAF" w:rsidP="002C0877">
            <w:pPr>
              <w:pStyle w:val="formulapicturetable"/>
              <w:jc w:val="right"/>
            </w:pPr>
            <w:r w:rsidRPr="006436AE">
              <w:t>(2.6)</w:t>
            </w:r>
          </w:p>
        </w:tc>
      </w:tr>
    </w:tbl>
    <w:p w14:paraId="7023603F" w14:textId="41B7EB5C" w:rsidR="00E63EAF" w:rsidRPr="006436AE" w:rsidRDefault="00E63EAF" w:rsidP="00F94FC0">
      <w:pPr>
        <w:spacing w:after="0" w:line="360" w:lineRule="auto"/>
        <w:jc w:val="both"/>
        <w:rPr>
          <w:rFonts w:eastAsia="Times New Roman"/>
          <w:color w:val="000000"/>
        </w:rPr>
      </w:pPr>
      <w:r w:rsidRPr="006436AE">
        <w:rPr>
          <w:rFonts w:eastAsia="Times New Roman"/>
          <w:color w:val="000000"/>
        </w:rPr>
        <w:tab/>
      </w:r>
      <w:r w:rsidRPr="006436AE">
        <w:rPr>
          <w:szCs w:val="28"/>
        </w:rPr>
        <w:t xml:space="preserve">Рухливості електронів та дірок обчислювалися згідно з теорією </w:t>
      </w:r>
      <w:proofErr w:type="spellStart"/>
      <w:r w:rsidRPr="006436AE">
        <w:rPr>
          <w:szCs w:val="28"/>
        </w:rPr>
        <w:t>Классена</w:t>
      </w:r>
      <w:proofErr w:type="spellEnd"/>
      <w:r w:rsidRPr="006436AE">
        <w:rPr>
          <w:szCs w:val="28"/>
        </w:rPr>
        <w:t xml:space="preserve"> </w:t>
      </w:r>
      <w:r w:rsidRPr="006436AE">
        <w:rPr>
          <w:color w:val="FF0000"/>
          <w:szCs w:val="28"/>
        </w:rPr>
        <w:t>[</w:t>
      </w:r>
      <w:r w:rsidR="00A53DB2">
        <w:rPr>
          <w:color w:val="FF0000"/>
          <w:szCs w:val="28"/>
        </w:rPr>
        <w:t>6</w:t>
      </w:r>
      <w:r w:rsidR="002F51C4">
        <w:rPr>
          <w:color w:val="FF0000"/>
          <w:szCs w:val="28"/>
        </w:rPr>
        <w:t>2</w:t>
      </w:r>
      <w:r w:rsidRPr="006436AE">
        <w:rPr>
          <w:color w:val="FF0000"/>
          <w:szCs w:val="28"/>
        </w:rPr>
        <w:t>]</w:t>
      </w:r>
      <w:r w:rsidRPr="006436AE">
        <w:rPr>
          <w:szCs w:val="28"/>
        </w:rPr>
        <w:t xml:space="preserve">, значення ефективних мас носіїв були взяті з роботи </w:t>
      </w:r>
      <w:r w:rsidRPr="006436AE">
        <w:rPr>
          <w:color w:val="FF0000"/>
          <w:szCs w:val="28"/>
        </w:rPr>
        <w:t>[</w:t>
      </w:r>
      <w:r w:rsidR="00A53DB2">
        <w:rPr>
          <w:color w:val="FF0000"/>
          <w:szCs w:val="28"/>
        </w:rPr>
        <w:t>6</w:t>
      </w:r>
      <w:r w:rsidR="002F51C4">
        <w:rPr>
          <w:color w:val="FF0000"/>
          <w:szCs w:val="28"/>
        </w:rPr>
        <w:t>3</w:t>
      </w:r>
      <w:r w:rsidRPr="006436AE">
        <w:rPr>
          <w:color w:val="FF0000"/>
          <w:szCs w:val="28"/>
        </w:rPr>
        <w:t>]</w:t>
      </w:r>
      <w:r w:rsidRPr="006436AE">
        <w:rPr>
          <w:szCs w:val="28"/>
        </w:rPr>
        <w:t xml:space="preserve">. Під час розрахунків бралися до уваги </w:t>
      </w:r>
      <w:r w:rsidRPr="006436AE">
        <w:rPr>
          <w:rFonts w:eastAsia="Times New Roman"/>
          <w:color w:val="000000"/>
        </w:rPr>
        <w:t xml:space="preserve">низка рекомбінаційних процесів, а саме: поверхнева рекомбінація, безвипромінювальна </w:t>
      </w:r>
      <w:proofErr w:type="spellStart"/>
      <w:r w:rsidRPr="006436AE">
        <w:rPr>
          <w:rFonts w:eastAsia="Times New Roman"/>
          <w:color w:val="000000"/>
        </w:rPr>
        <w:t>міжзонна</w:t>
      </w:r>
      <w:proofErr w:type="spellEnd"/>
      <w:r w:rsidRPr="006436AE">
        <w:rPr>
          <w:rFonts w:eastAsia="Times New Roman"/>
          <w:color w:val="000000"/>
        </w:rPr>
        <w:t xml:space="preserve"> рекомбінація, </w:t>
      </w:r>
      <w:proofErr w:type="spellStart"/>
      <w:r w:rsidRPr="006436AE">
        <w:rPr>
          <w:rFonts w:eastAsia="Times New Roman"/>
          <w:color w:val="000000"/>
        </w:rPr>
        <w:t>Оже</w:t>
      </w:r>
      <w:proofErr w:type="spellEnd"/>
      <w:r w:rsidRPr="006436AE">
        <w:rPr>
          <w:rFonts w:eastAsia="Times New Roman"/>
          <w:color w:val="000000"/>
        </w:rPr>
        <w:t xml:space="preserve">-рекомбінація, та рекомбінація </w:t>
      </w:r>
      <w:proofErr w:type="spellStart"/>
      <w:r w:rsidRPr="006436AE">
        <w:rPr>
          <w:rFonts w:eastAsia="Times New Roman"/>
          <w:color w:val="000000"/>
        </w:rPr>
        <w:t>Шоклі-Ріда-Холла</w:t>
      </w:r>
      <w:proofErr w:type="spellEnd"/>
      <w:r w:rsidRPr="006436AE">
        <w:rPr>
          <w:rFonts w:eastAsia="Times New Roman"/>
          <w:color w:val="000000"/>
        </w:rPr>
        <w:t xml:space="preserve"> (</w:t>
      </w:r>
      <w:proofErr w:type="spellStart"/>
      <w:r w:rsidRPr="006436AE">
        <w:rPr>
          <w:rFonts w:eastAsia="Times New Roman"/>
          <w:color w:val="000000"/>
        </w:rPr>
        <w:t>ШРХ</w:t>
      </w:r>
      <w:proofErr w:type="spellEnd"/>
      <w:r w:rsidRPr="006436AE">
        <w:rPr>
          <w:rFonts w:eastAsia="Times New Roman"/>
          <w:color w:val="000000"/>
        </w:rPr>
        <w:t>) на дефектах, пов'язаних із залізом.</w:t>
      </w:r>
    </w:p>
    <w:p w14:paraId="183054C3" w14:textId="3B450885" w:rsidR="00E63EAF" w:rsidRPr="006436AE" w:rsidRDefault="00E63EAF" w:rsidP="00E63EAF">
      <w:pPr>
        <w:pStyle w:val="af0"/>
        <w:rPr>
          <w:rFonts w:eastAsia="Times New Roman"/>
          <w:color w:val="000000"/>
          <w:lang w:val="uk-UA"/>
        </w:rPr>
      </w:pPr>
      <w:r w:rsidRPr="006436AE">
        <w:rPr>
          <w:rFonts w:eastAsia="Times New Roman"/>
          <w:color w:val="000000"/>
          <w:lang w:val="uk-UA"/>
        </w:rPr>
        <w:t xml:space="preserve">Температурні та концентраційні залежності коефіцієнтів </w:t>
      </w:r>
      <w:proofErr w:type="spellStart"/>
      <w:r w:rsidRPr="006436AE">
        <w:rPr>
          <w:rFonts w:eastAsia="Times New Roman"/>
          <w:color w:val="000000"/>
          <w:lang w:val="uk-UA"/>
        </w:rPr>
        <w:t>Оже</w:t>
      </w:r>
      <w:proofErr w:type="spellEnd"/>
      <w:r w:rsidRPr="006436AE">
        <w:rPr>
          <w:rFonts w:eastAsia="Times New Roman"/>
          <w:color w:val="000000"/>
          <w:lang w:val="uk-UA"/>
        </w:rPr>
        <w:t xml:space="preserve">-рекомбінації для першої </w:t>
      </w:r>
      <w:proofErr w:type="spellStart"/>
      <w:r w:rsidRPr="006436AE">
        <w:rPr>
          <w:rFonts w:eastAsia="Times New Roman"/>
          <w:color w:val="000000"/>
          <w:lang w:val="uk-UA"/>
        </w:rPr>
        <w:t>РМКСЕ</w:t>
      </w:r>
      <w:proofErr w:type="spellEnd"/>
      <w:r w:rsidRPr="006436AE">
        <w:rPr>
          <w:rFonts w:eastAsia="Times New Roman"/>
          <w:color w:val="000000"/>
          <w:lang w:val="uk-UA"/>
        </w:rPr>
        <w:t xml:space="preserve"> були розраховані відповідно до </w:t>
      </w:r>
      <w:r w:rsidRPr="006436AE">
        <w:rPr>
          <w:rFonts w:eastAsia="Times New Roman"/>
          <w:color w:val="FF0000"/>
          <w:lang w:val="uk-UA"/>
        </w:rPr>
        <w:t>[</w:t>
      </w:r>
      <w:r w:rsidR="00555475" w:rsidRPr="006436AE">
        <w:rPr>
          <w:rFonts w:eastAsia="Times New Roman"/>
          <w:color w:val="FF0000"/>
          <w:lang w:val="uk-UA"/>
        </w:rPr>
        <w:t>6</w:t>
      </w:r>
      <w:r w:rsidR="002F51C4">
        <w:rPr>
          <w:rFonts w:eastAsia="Times New Roman"/>
          <w:color w:val="FF0000"/>
          <w:lang w:val="uk-UA"/>
        </w:rPr>
        <w:t>4</w:t>
      </w:r>
      <w:r w:rsidRPr="006436AE">
        <w:rPr>
          <w:rFonts w:eastAsia="Times New Roman"/>
          <w:color w:val="FF0000"/>
          <w:lang w:val="uk-UA"/>
        </w:rPr>
        <w:t>]</w:t>
      </w:r>
      <w:r w:rsidRPr="006436AE">
        <w:rPr>
          <w:rFonts w:eastAsia="Times New Roman"/>
          <w:color w:val="000000"/>
          <w:lang w:val="uk-UA"/>
        </w:rPr>
        <w:t xml:space="preserve">. Для другої ж моделі такі залежності були взяті з </w:t>
      </w:r>
      <w:r w:rsidRPr="006436AE">
        <w:rPr>
          <w:rFonts w:eastAsia="Times New Roman"/>
          <w:color w:val="FF0000"/>
          <w:lang w:val="uk-UA"/>
        </w:rPr>
        <w:t>[</w:t>
      </w:r>
      <w:r w:rsidR="00555475" w:rsidRPr="006436AE">
        <w:rPr>
          <w:rFonts w:eastAsia="Times New Roman"/>
          <w:color w:val="FF0000"/>
          <w:lang w:val="uk-UA"/>
        </w:rPr>
        <w:t>6</w:t>
      </w:r>
      <w:r w:rsidR="002F51C4">
        <w:rPr>
          <w:rFonts w:eastAsia="Times New Roman"/>
          <w:color w:val="FF0000"/>
          <w:lang w:val="uk-UA"/>
        </w:rPr>
        <w:t>5</w:t>
      </w:r>
      <w:r w:rsidRPr="006436AE">
        <w:rPr>
          <w:rFonts w:eastAsia="Times New Roman"/>
          <w:color w:val="FF0000"/>
          <w:lang w:val="uk-UA"/>
        </w:rPr>
        <w:t>]</w:t>
      </w:r>
      <w:r w:rsidRPr="006436AE">
        <w:rPr>
          <w:rFonts w:eastAsia="Times New Roman"/>
          <w:color w:val="000000"/>
          <w:lang w:val="uk-UA"/>
        </w:rPr>
        <w:t>.</w:t>
      </w:r>
    </w:p>
    <w:p w14:paraId="11308AB2" w14:textId="29D31812" w:rsidR="00E63EAF" w:rsidRPr="006436AE" w:rsidRDefault="00E63EAF" w:rsidP="00E63EAF">
      <w:pPr>
        <w:spacing w:after="0" w:line="360" w:lineRule="auto"/>
        <w:ind w:firstLine="708"/>
        <w:jc w:val="both"/>
      </w:pPr>
      <w:r w:rsidRPr="006436AE">
        <w:t xml:space="preserve">При побудові першої </w:t>
      </w:r>
      <w:proofErr w:type="spellStart"/>
      <w:r w:rsidRPr="006436AE">
        <w:t>РМКСЕ</w:t>
      </w:r>
      <w:proofErr w:type="spellEnd"/>
      <w:r w:rsidRPr="006436AE">
        <w:t xml:space="preserve"> вважалося, що поверхнева швидкість рекомбінації однакова на обох поверхнях КСЕ і дорівнює 10</w:t>
      </w:r>
      <w:r w:rsidRPr="006436AE">
        <w:rPr>
          <w:vertAlign w:val="superscript"/>
        </w:rPr>
        <w:t>3</w:t>
      </w:r>
      <w:r w:rsidRPr="006436AE">
        <w:t xml:space="preserve"> см/с. У другій моделі поверхнева швидкість рекомбінації </w:t>
      </w:r>
      <w:r w:rsidR="00C66711" w:rsidRPr="006436AE">
        <w:t xml:space="preserve">збігалася </w:t>
      </w:r>
      <w:r w:rsidRPr="006436AE">
        <w:t xml:space="preserve">з тепловими швидкостям </w:t>
      </w:r>
      <w:r w:rsidRPr="006436AE">
        <w:rPr>
          <w:color w:val="FF0000"/>
        </w:rPr>
        <w:t>[</w:t>
      </w:r>
      <w:r w:rsidR="00555475" w:rsidRPr="006436AE">
        <w:rPr>
          <w:color w:val="FF0000"/>
        </w:rPr>
        <w:t>4</w:t>
      </w:r>
      <w:r w:rsidR="002F51C4">
        <w:rPr>
          <w:color w:val="FF0000"/>
        </w:rPr>
        <w:t>5</w:t>
      </w:r>
      <w:r w:rsidRPr="006436AE">
        <w:rPr>
          <w:color w:val="FF0000"/>
        </w:rPr>
        <w:t>]</w:t>
      </w:r>
      <w:r w:rsidRPr="006436AE">
        <w:t xml:space="preserve">. </w:t>
      </w:r>
    </w:p>
    <w:p w14:paraId="623A8C65" w14:textId="50BBA71F" w:rsidR="00E63EAF" w:rsidRPr="006436AE" w:rsidRDefault="00C66711" w:rsidP="00C66711">
      <w:pPr>
        <w:pStyle w:val="af0"/>
        <w:ind w:firstLine="708"/>
        <w:rPr>
          <w:szCs w:val="28"/>
          <w:lang w:val="uk-UA"/>
        </w:rPr>
      </w:pPr>
      <w:r w:rsidRPr="006436AE">
        <w:rPr>
          <w:szCs w:val="28"/>
          <w:lang w:val="uk-UA"/>
        </w:rPr>
        <w:t>Д</w:t>
      </w:r>
      <w:r w:rsidR="00E63EAF" w:rsidRPr="006436AE">
        <w:rPr>
          <w:szCs w:val="28"/>
          <w:lang w:val="uk-UA"/>
        </w:rPr>
        <w:t xml:space="preserve">ля першої моделі коефіцієнт випромінювальної </w:t>
      </w:r>
      <w:proofErr w:type="spellStart"/>
      <w:r w:rsidR="00E63EAF" w:rsidRPr="006436AE">
        <w:rPr>
          <w:szCs w:val="28"/>
          <w:lang w:val="uk-UA"/>
        </w:rPr>
        <w:t>міжзонної</w:t>
      </w:r>
      <w:proofErr w:type="spellEnd"/>
      <w:r w:rsidR="00E63EAF" w:rsidRPr="006436AE">
        <w:rPr>
          <w:szCs w:val="28"/>
          <w:lang w:val="uk-UA"/>
        </w:rPr>
        <w:t xml:space="preserve"> рекомбінації було запозичено з роботи </w:t>
      </w:r>
      <w:r w:rsidR="00E63EAF" w:rsidRPr="006436AE">
        <w:rPr>
          <w:color w:val="FF0000"/>
          <w:szCs w:val="28"/>
          <w:lang w:val="uk-UA"/>
        </w:rPr>
        <w:t>[</w:t>
      </w:r>
      <w:r w:rsidR="00555475" w:rsidRPr="006436AE">
        <w:rPr>
          <w:color w:val="FF0000"/>
          <w:szCs w:val="28"/>
          <w:lang w:val="uk-UA"/>
        </w:rPr>
        <w:t>6</w:t>
      </w:r>
      <w:r w:rsidR="002F51C4">
        <w:rPr>
          <w:color w:val="FF0000"/>
          <w:szCs w:val="28"/>
          <w:lang w:val="uk-UA"/>
        </w:rPr>
        <w:t>6</w:t>
      </w:r>
      <w:r w:rsidR="00E63EAF" w:rsidRPr="006436AE">
        <w:rPr>
          <w:color w:val="FF0000"/>
          <w:szCs w:val="28"/>
          <w:lang w:val="uk-UA"/>
        </w:rPr>
        <w:t>]</w:t>
      </w:r>
      <w:r w:rsidR="00E63EAF" w:rsidRPr="006436AE">
        <w:rPr>
          <w:szCs w:val="28"/>
          <w:lang w:val="uk-UA"/>
        </w:rPr>
        <w:t xml:space="preserve">, тоді як для другої розрахунок відповідного коефіцієнта </w:t>
      </w:r>
      <w:r w:rsidRPr="006436AE">
        <w:rPr>
          <w:szCs w:val="28"/>
          <w:lang w:val="uk-UA"/>
        </w:rPr>
        <w:t>враховував</w:t>
      </w:r>
      <w:r w:rsidR="00E63EAF" w:rsidRPr="006436AE">
        <w:rPr>
          <w:szCs w:val="28"/>
          <w:lang w:val="uk-UA"/>
        </w:rPr>
        <w:t xml:space="preserve"> частку випромінених фотонів, що поглинаються через </w:t>
      </w:r>
      <w:proofErr w:type="spellStart"/>
      <w:r w:rsidR="00E63EAF" w:rsidRPr="006436AE">
        <w:rPr>
          <w:szCs w:val="28"/>
          <w:lang w:val="uk-UA"/>
        </w:rPr>
        <w:t>міжзонні</w:t>
      </w:r>
      <w:proofErr w:type="spellEnd"/>
      <w:r w:rsidR="00E63EAF" w:rsidRPr="006436AE">
        <w:rPr>
          <w:szCs w:val="28"/>
          <w:lang w:val="uk-UA"/>
        </w:rPr>
        <w:t xml:space="preserve"> процеси, відповідно до </w:t>
      </w:r>
      <w:r w:rsidR="00E63EAF" w:rsidRPr="006436AE">
        <w:rPr>
          <w:color w:val="FF0000"/>
          <w:szCs w:val="28"/>
          <w:lang w:val="uk-UA"/>
        </w:rPr>
        <w:t>[</w:t>
      </w:r>
      <w:r w:rsidR="00555475" w:rsidRPr="006436AE">
        <w:rPr>
          <w:color w:val="FF0000"/>
          <w:szCs w:val="28"/>
          <w:lang w:val="uk-UA"/>
        </w:rPr>
        <w:t>6</w:t>
      </w:r>
      <w:r w:rsidR="002F51C4">
        <w:rPr>
          <w:color w:val="FF0000"/>
          <w:szCs w:val="28"/>
          <w:lang w:val="uk-UA"/>
        </w:rPr>
        <w:t>7</w:t>
      </w:r>
      <w:r w:rsidR="00E63EAF" w:rsidRPr="006436AE">
        <w:rPr>
          <w:color w:val="FF0000"/>
          <w:szCs w:val="28"/>
          <w:lang w:val="uk-UA"/>
        </w:rPr>
        <w:t>]</w:t>
      </w:r>
      <w:r w:rsidR="00E63EAF" w:rsidRPr="006436AE">
        <w:rPr>
          <w:szCs w:val="28"/>
          <w:lang w:val="uk-UA"/>
        </w:rPr>
        <w:t>.</w:t>
      </w:r>
      <w:r w:rsidR="00E63EAF" w:rsidRPr="006436AE">
        <w:rPr>
          <w:rFonts w:eastAsia="Times New Roman"/>
          <w:lang w:val="uk-UA"/>
        </w:rPr>
        <w:t xml:space="preserve"> В другій </w:t>
      </w:r>
      <w:proofErr w:type="spellStart"/>
      <w:r w:rsidR="00E63EAF" w:rsidRPr="006436AE">
        <w:rPr>
          <w:rFonts w:eastAsia="Times New Roman"/>
          <w:lang w:val="uk-UA"/>
        </w:rPr>
        <w:t>РМКСЕ</w:t>
      </w:r>
      <w:proofErr w:type="spellEnd"/>
      <w:r w:rsidR="00E63EAF" w:rsidRPr="006436AE">
        <w:rPr>
          <w:rFonts w:eastAsia="Times New Roman"/>
          <w:lang w:val="uk-UA"/>
        </w:rPr>
        <w:t xml:space="preserve"> також враховувалися спектральні та температурні залежності коефіцієнтів поглинання світла в кремнії відповідно до </w:t>
      </w:r>
      <w:r w:rsidR="00E63EAF" w:rsidRPr="006436AE">
        <w:rPr>
          <w:rFonts w:eastAsia="Times New Roman"/>
          <w:color w:val="FF0000"/>
          <w:lang w:val="uk-UA"/>
        </w:rPr>
        <w:t>[</w:t>
      </w:r>
      <w:r w:rsidR="00555475" w:rsidRPr="006436AE">
        <w:rPr>
          <w:rFonts w:eastAsia="Times New Roman"/>
          <w:color w:val="FF0000"/>
          <w:lang w:val="uk-UA"/>
        </w:rPr>
        <w:t>6</w:t>
      </w:r>
      <w:r w:rsidR="002F51C4">
        <w:rPr>
          <w:rFonts w:eastAsia="Times New Roman"/>
          <w:color w:val="FF0000"/>
          <w:lang w:val="uk-UA"/>
        </w:rPr>
        <w:t>8</w:t>
      </w:r>
      <w:r w:rsidR="00E63EAF" w:rsidRPr="006436AE">
        <w:rPr>
          <w:rFonts w:eastAsia="Times New Roman"/>
          <w:color w:val="FF0000"/>
          <w:lang w:val="uk-UA"/>
        </w:rPr>
        <w:t>]</w:t>
      </w:r>
      <w:r w:rsidR="00E63EAF" w:rsidRPr="006436AE">
        <w:rPr>
          <w:rFonts w:eastAsia="Times New Roman"/>
          <w:lang w:val="uk-UA"/>
        </w:rPr>
        <w:t>.</w:t>
      </w:r>
    </w:p>
    <w:p w14:paraId="7B28DF1F" w14:textId="625F7536" w:rsidR="00E63EAF" w:rsidRPr="006436AE" w:rsidRDefault="00C66711" w:rsidP="00E63EAF">
      <w:pPr>
        <w:pStyle w:val="af0"/>
        <w:ind w:firstLine="0"/>
        <w:rPr>
          <w:rFonts w:eastAsia="Times New Roman"/>
          <w:b/>
          <w:bCs/>
          <w:color w:val="000000"/>
          <w:lang w:val="uk-UA"/>
        </w:rPr>
      </w:pPr>
      <w:r w:rsidRPr="006436AE">
        <w:rPr>
          <w:rFonts w:eastAsia="Times New Roman"/>
          <w:b/>
          <w:bCs/>
          <w:color w:val="000000"/>
          <w:lang w:val="uk-UA"/>
        </w:rPr>
        <w:tab/>
      </w:r>
      <w:r w:rsidRPr="006436AE">
        <w:rPr>
          <w:lang w:val="uk-UA"/>
        </w:rPr>
        <w:t xml:space="preserve">Крім того, використовувалося наближення повної іонізації домішок, тобто вважалося, що концентрація основних носіїв заряду збігалася </w:t>
      </w:r>
      <w:r w:rsidRPr="006436AE">
        <w:rPr>
          <w:szCs w:val="28"/>
          <w:lang w:val="uk-UA"/>
        </w:rPr>
        <w:t>з рівнем легування домішок в кожному з шарів, що є справедливим для діапазону температур, що розглядався під час моделювання структури.</w:t>
      </w:r>
    </w:p>
    <w:p w14:paraId="4648C561" w14:textId="77777777" w:rsidR="00F94FC0" w:rsidRPr="006436AE" w:rsidRDefault="00F94FC0" w:rsidP="00E63EAF">
      <w:pPr>
        <w:spacing w:after="0" w:line="360" w:lineRule="auto"/>
        <w:ind w:firstLine="708"/>
        <w:jc w:val="both"/>
        <w:rPr>
          <w:rFonts w:eastAsia="Times New Roman"/>
          <w:b/>
          <w:bCs/>
          <w:color w:val="000000"/>
        </w:rPr>
      </w:pPr>
    </w:p>
    <w:p w14:paraId="6A049FB2" w14:textId="31092121" w:rsidR="00E63EAF" w:rsidRPr="006436AE" w:rsidRDefault="00E63EAF" w:rsidP="00AB3213">
      <w:pPr>
        <w:pStyle w:val="3"/>
        <w:spacing w:line="360" w:lineRule="auto"/>
        <w:ind w:firstLine="708"/>
        <w:jc w:val="both"/>
        <w:rPr>
          <w:rFonts w:ascii="Times New Roman" w:eastAsia="Times New Roman" w:hAnsi="Times New Roman" w:cs="Times New Roman"/>
          <w:b/>
          <w:bCs/>
          <w:color w:val="auto"/>
        </w:rPr>
      </w:pPr>
      <w:bookmarkStart w:id="27" w:name="_Toc214862544"/>
      <w:r w:rsidRPr="006436AE">
        <w:rPr>
          <w:rFonts w:ascii="Times New Roman" w:eastAsia="Times New Roman" w:hAnsi="Times New Roman" w:cs="Times New Roman"/>
          <w:b/>
          <w:bCs/>
          <w:color w:val="auto"/>
        </w:rPr>
        <w:t>2.</w:t>
      </w:r>
      <w:r w:rsidR="00C66711" w:rsidRPr="006436AE">
        <w:rPr>
          <w:rFonts w:ascii="Times New Roman" w:eastAsia="Times New Roman" w:hAnsi="Times New Roman" w:cs="Times New Roman"/>
          <w:b/>
          <w:bCs/>
          <w:color w:val="auto"/>
        </w:rPr>
        <w:t>1</w:t>
      </w:r>
      <w:r w:rsidRPr="006436AE">
        <w:rPr>
          <w:rFonts w:ascii="Times New Roman" w:eastAsia="Times New Roman" w:hAnsi="Times New Roman" w:cs="Times New Roman"/>
          <w:b/>
          <w:bCs/>
          <w:color w:val="auto"/>
        </w:rPr>
        <w:t>.</w:t>
      </w:r>
      <w:r w:rsidR="00C66711" w:rsidRPr="006436AE">
        <w:rPr>
          <w:rFonts w:ascii="Times New Roman" w:eastAsia="Times New Roman" w:hAnsi="Times New Roman" w:cs="Times New Roman"/>
          <w:b/>
          <w:bCs/>
          <w:color w:val="auto"/>
        </w:rPr>
        <w:t>3</w:t>
      </w:r>
      <w:r w:rsidRPr="006436AE">
        <w:rPr>
          <w:rFonts w:ascii="Times New Roman" w:eastAsia="Times New Roman" w:hAnsi="Times New Roman" w:cs="Times New Roman"/>
          <w:b/>
          <w:bCs/>
          <w:color w:val="auto"/>
        </w:rPr>
        <w:t xml:space="preserve"> Параметри залізовмісних дефектів</w:t>
      </w:r>
      <w:bookmarkEnd w:id="27"/>
    </w:p>
    <w:p w14:paraId="461A6C7F" w14:textId="103C4097" w:rsidR="00C66711" w:rsidRPr="006436AE" w:rsidRDefault="00E63EAF" w:rsidP="00C66711">
      <w:pPr>
        <w:spacing w:line="360" w:lineRule="auto"/>
        <w:ind w:firstLine="708"/>
        <w:jc w:val="both"/>
        <w:rPr>
          <w:szCs w:val="28"/>
        </w:rPr>
      </w:pPr>
      <w:proofErr w:type="spellStart"/>
      <w:r w:rsidRPr="006436AE">
        <w:rPr>
          <w:szCs w:val="28"/>
        </w:rPr>
        <w:t>SCAPS</w:t>
      </w:r>
      <w:proofErr w:type="spellEnd"/>
      <w:r w:rsidRPr="006436AE">
        <w:rPr>
          <w:szCs w:val="28"/>
        </w:rPr>
        <w:t xml:space="preserve"> широко використовується не тільки для моделювання різних типів сонячних елементів, а і для дослідження впливу дефектів на їхні характеристики </w:t>
      </w:r>
      <w:r w:rsidRPr="006436AE">
        <w:rPr>
          <w:color w:val="EE0000"/>
          <w:szCs w:val="28"/>
        </w:rPr>
        <w:t>[</w:t>
      </w:r>
      <w:r w:rsidR="002F51C4">
        <w:rPr>
          <w:color w:val="EE0000"/>
          <w:szCs w:val="28"/>
        </w:rPr>
        <w:t>69</w:t>
      </w:r>
      <w:r w:rsidRPr="006436AE">
        <w:rPr>
          <w:color w:val="EE0000"/>
          <w:szCs w:val="28"/>
        </w:rPr>
        <w:t>,</w:t>
      </w:r>
      <w:r w:rsidR="00555475" w:rsidRPr="006436AE">
        <w:rPr>
          <w:color w:val="EE0000"/>
          <w:szCs w:val="28"/>
        </w:rPr>
        <w:t xml:space="preserve"> </w:t>
      </w:r>
      <w:r w:rsidR="00126ABE">
        <w:rPr>
          <w:color w:val="EE0000"/>
          <w:szCs w:val="28"/>
        </w:rPr>
        <w:t>7</w:t>
      </w:r>
      <w:r w:rsidR="002F51C4">
        <w:rPr>
          <w:color w:val="EE0000"/>
          <w:szCs w:val="28"/>
        </w:rPr>
        <w:t>0</w:t>
      </w:r>
      <w:r w:rsidRPr="006436AE">
        <w:rPr>
          <w:color w:val="EE0000"/>
          <w:szCs w:val="28"/>
        </w:rPr>
        <w:t>]</w:t>
      </w:r>
      <w:r w:rsidRPr="006436AE">
        <w:rPr>
          <w:szCs w:val="28"/>
        </w:rPr>
        <w:t xml:space="preserve">. В кристалічному кремнії атоми заліза переважно знаходяться в </w:t>
      </w:r>
      <w:proofErr w:type="spellStart"/>
      <w:r w:rsidRPr="006436AE">
        <w:rPr>
          <w:szCs w:val="28"/>
        </w:rPr>
        <w:t>міжвузлових</w:t>
      </w:r>
      <w:proofErr w:type="spellEnd"/>
      <w:r w:rsidRPr="006436AE">
        <w:rPr>
          <w:szCs w:val="28"/>
        </w:rPr>
        <w:t xml:space="preserve"> положеннях кристалічної ґратки. З цим точковим дефектом пов’язують </w:t>
      </w:r>
      <w:proofErr w:type="spellStart"/>
      <w:r w:rsidRPr="006436AE">
        <w:rPr>
          <w:szCs w:val="28"/>
        </w:rPr>
        <w:t>донорний</w:t>
      </w:r>
      <w:proofErr w:type="spellEnd"/>
      <w:r w:rsidRPr="006436AE">
        <w:rPr>
          <w:szCs w:val="28"/>
        </w:rPr>
        <w:t xml:space="preserve"> (0/+) рівень  </w:t>
      </w:r>
      <m:oMath>
        <m:sSub>
          <m:sSubPr>
            <m:ctrlPr>
              <w:rPr>
                <w:rFonts w:ascii="Cambria Math" w:hAnsi="Cambria Math"/>
                <w:i/>
              </w:rPr>
            </m:ctrlPr>
          </m:sSubPr>
          <m:e>
            <m:r>
              <w:rPr>
                <w:rFonts w:ascii="Cambria Math" w:hAnsi="Cambria Math"/>
              </w:rPr>
              <m:t>E</m:t>
            </m:r>
          </m:e>
          <m:sub>
            <m:r>
              <w:rPr>
                <w:rFonts w:ascii="Cambria Math" w:hAnsi="Cambria Math"/>
              </w:rPr>
              <m:t>Fe</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+0,394 еВ</m:t>
        </m:r>
      </m:oMath>
      <w:r w:rsidRPr="006436AE">
        <w:rPr>
          <w:szCs w:val="28"/>
        </w:rPr>
        <w:t xml:space="preserve">, який, згідно з експериментальними даними, не демонструє істотної температурної залежності свого енергетичного положення </w:t>
      </w:r>
      <w:r w:rsidRPr="006436AE">
        <w:rPr>
          <w:color w:val="FF0000"/>
          <w:szCs w:val="28"/>
        </w:rPr>
        <w:t>[</w:t>
      </w:r>
      <w:r w:rsidR="00F53FCF">
        <w:rPr>
          <w:color w:val="FF0000"/>
          <w:szCs w:val="28"/>
        </w:rPr>
        <w:t>1</w:t>
      </w:r>
      <w:r w:rsidR="002F51C4">
        <w:rPr>
          <w:color w:val="FF0000"/>
          <w:szCs w:val="28"/>
        </w:rPr>
        <w:t>1</w:t>
      </w:r>
      <w:r w:rsidRPr="006436AE">
        <w:rPr>
          <w:color w:val="FF0000"/>
          <w:szCs w:val="28"/>
        </w:rPr>
        <w:t>]</w:t>
      </w:r>
      <w:r w:rsidRPr="006436AE">
        <w:rPr>
          <w:szCs w:val="28"/>
        </w:rPr>
        <w:t xml:space="preserve">. Це означає, що </w:t>
      </w:r>
      <w:proofErr w:type="spellStart"/>
      <w:r w:rsidRPr="006436AE">
        <w:rPr>
          <w:szCs w:val="28"/>
        </w:rPr>
        <w:t>міжвузлові</w:t>
      </w:r>
      <w:proofErr w:type="spellEnd"/>
      <w:r w:rsidRPr="006436AE">
        <w:rPr>
          <w:szCs w:val="28"/>
        </w:rPr>
        <w:t xml:space="preserve"> атоми заліза можуть існувати як у нейтральному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oMath>
      <w:r w:rsidRPr="006436AE">
        <w:rPr>
          <w:szCs w:val="28"/>
        </w:rPr>
        <w:t xml:space="preserve">, так і в позитивно зарядженому станах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6436AE">
        <w:rPr>
          <w:szCs w:val="28"/>
        </w:rPr>
        <w:t xml:space="preserve">. У стані термодинамічної рівноваги, співвідношення між концентраціями різних станів заліза визначається формулою </w:t>
      </w:r>
      <w:r w:rsidRPr="006436AE">
        <w:rPr>
          <w:color w:val="FF0000"/>
          <w:szCs w:val="28"/>
        </w:rPr>
        <w:t>[</w:t>
      </w:r>
      <w:r w:rsidR="00126ABE">
        <w:rPr>
          <w:color w:val="FF0000"/>
          <w:szCs w:val="28"/>
        </w:rPr>
        <w:t>7</w:t>
      </w:r>
      <w:r w:rsidR="00F53FCF">
        <w:rPr>
          <w:color w:val="FF0000"/>
          <w:szCs w:val="28"/>
        </w:rPr>
        <w:t>1</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2329A481" w14:textId="77777777" w:rsidTr="001B051A">
        <w:trPr>
          <w:jc w:val="center"/>
        </w:trPr>
        <w:tc>
          <w:tcPr>
            <w:tcW w:w="8755" w:type="dxa"/>
            <w:vAlign w:val="center"/>
          </w:tcPr>
          <w:p w14:paraId="4A3DCB99" w14:textId="2A1FACB7" w:rsidR="00C66711" w:rsidRPr="006436AE" w:rsidRDefault="00000000" w:rsidP="002C0877">
            <w:pPr>
              <w:pStyle w:val="formulapicturetable"/>
              <w:rPr>
                <w:iCs/>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m:t>
                            </m:r>
                          </m:sup>
                        </m:sSubSup>
                      </m:sub>
                    </m:sSub>
                  </m:num>
                  <m:den>
                    <m:sSub>
                      <m:sSubPr>
                        <m:ctrlPr>
                          <w:rPr>
                            <w:rFonts w:ascii="Cambria Math" w:hAnsi="Cambria Math"/>
                          </w:rPr>
                        </m:ctrlPr>
                      </m:sSubPr>
                      <m:e>
                        <m:r>
                          <w:rPr>
                            <w:rFonts w:ascii="Cambria Math" w:hAnsi="Cambria Math"/>
                          </w:rPr>
                          <m:t>N</m:t>
                        </m:r>
                      </m:e>
                      <m:sub>
                        <m:sSubSup>
                          <m:sSubSupPr>
                            <m:ctrlPr>
                              <w:rPr>
                                <w:rFonts w:ascii="Cambria Math" w:hAnsi="Cambria Math"/>
                              </w:rPr>
                            </m:ctrlPr>
                          </m:sSubSupPr>
                          <m:e>
                            <m:r>
                              <w:rPr>
                                <w:rFonts w:ascii="Cambria Math" w:hAnsi="Cambria Math"/>
                              </w:rPr>
                              <m:t>Fe</m:t>
                            </m:r>
                          </m:e>
                          <m:sub>
                            <m:r>
                              <w:rPr>
                                <w:rFonts w:ascii="Cambria Math" w:hAnsi="Cambria Math"/>
                              </w:rPr>
                              <m:t>i</m:t>
                            </m:r>
                          </m:sub>
                          <m:sup>
                            <m:r>
                              <m:rPr>
                                <m:sty m:val="p"/>
                              </m:rPr>
                              <w:rPr>
                                <w:rFonts w:ascii="Cambria Math" w:hAnsi="Cambria Math"/>
                              </w:rPr>
                              <m:t>0</m:t>
                            </m:r>
                          </m:sup>
                        </m:sSubSup>
                      </m:sub>
                    </m:sSub>
                  </m:den>
                </m:f>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highlight w:val="yellow"/>
                              </w:rPr>
                            </m:ctrlPr>
                          </m:sSubPr>
                          <m:e>
                            <m:r>
                              <w:rPr>
                                <w:rFonts w:ascii="Cambria Math" w:hAnsi="Cambria Math"/>
                                <w:highlight w:val="yellow"/>
                              </w:rPr>
                              <m:t>E</m:t>
                            </m:r>
                          </m:e>
                          <m:sub>
                            <m:r>
                              <w:rPr>
                                <w:rFonts w:ascii="Cambria Math"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r>
                          <w:rPr>
                            <w:rFonts w:ascii="Cambria Math" w:hAnsi="Cambria Math"/>
                          </w:rPr>
                          <m:t>kT</m:t>
                        </m:r>
                      </m:den>
                    </m:f>
                  </m:e>
                </m:d>
                <m:r>
                  <m:rPr>
                    <m:sty m:val="p"/>
                  </m:rPr>
                  <w:rPr>
                    <w:rFonts w:ascii="Cambria Math" w:hAnsi="Cambria Math"/>
                  </w:rPr>
                  <m:t>,</m:t>
                </m:r>
              </m:oMath>
            </m:oMathPara>
          </w:p>
        </w:tc>
        <w:tc>
          <w:tcPr>
            <w:tcW w:w="815" w:type="dxa"/>
            <w:vAlign w:val="center"/>
          </w:tcPr>
          <w:p w14:paraId="3FB879E9" w14:textId="5622F2E9" w:rsidR="00C66711" w:rsidRPr="006436AE" w:rsidRDefault="00C66711" w:rsidP="002C0877">
            <w:pPr>
              <w:pStyle w:val="formulapicturetable"/>
              <w:jc w:val="right"/>
            </w:pPr>
            <w:r w:rsidRPr="006436AE">
              <w:t>(2.</w:t>
            </w:r>
            <w:r w:rsidR="00976E7C" w:rsidRPr="006436AE">
              <w:t>7</w:t>
            </w:r>
            <w:r w:rsidRPr="006436AE">
              <w:t>)</w:t>
            </w:r>
          </w:p>
        </w:tc>
      </w:tr>
    </w:tbl>
    <w:p w14:paraId="7207E9D8" w14:textId="77777777" w:rsidR="00C66711" w:rsidRPr="006436AE" w:rsidRDefault="00C66711" w:rsidP="00C66711">
      <w:pPr>
        <w:spacing w:line="360" w:lineRule="auto"/>
        <w:rPr>
          <w:rFonts w:cs="Times New Roman"/>
        </w:rPr>
      </w:pPr>
      <w:r w:rsidRPr="006436AE">
        <w:rPr>
          <w:rFonts w:cs="Times New Roman"/>
          <w:highlight w:val="yellow"/>
        </w:rPr>
        <w:t xml:space="preserve">де </w:t>
      </w:r>
      <m:oMath>
        <m:sSub>
          <m:sSubPr>
            <m:ctrlPr>
              <w:rPr>
                <w:rFonts w:ascii="Cambria Math" w:hAnsi="Cambria Math" w:cs="Times New Roman"/>
                <w:i/>
                <w:highlight w:val="yellow"/>
              </w:rPr>
            </m:ctrlPr>
          </m:sSubPr>
          <m:e>
            <m:r>
              <w:rPr>
                <w:rFonts w:ascii="Cambria Math" w:hAnsi="Cambria Math" w:cs="Times New Roman"/>
                <w:highlight w:val="yellow"/>
              </w:rPr>
              <m:t>E</m:t>
            </m:r>
          </m:e>
          <m:sub>
            <m:r>
              <w:rPr>
                <w:rFonts w:ascii="Cambria Math" w:hAnsi="Cambria Math" w:cs="Times New Roman"/>
                <w:highlight w:val="yellow"/>
              </w:rPr>
              <m:t xml:space="preserve">F </m:t>
            </m:r>
          </m:sub>
        </m:sSub>
      </m:oMath>
      <w:r w:rsidRPr="006436AE">
        <w:rPr>
          <w:rFonts w:cs="Times New Roman"/>
          <w:highlight w:val="yellow"/>
        </w:rPr>
        <w:t>– положення рівня Фермі.</w:t>
      </w:r>
      <w:r w:rsidRPr="006436AE">
        <w:rPr>
          <w:rFonts w:cs="Times New Roman"/>
        </w:rPr>
        <w:t xml:space="preserve"> </w:t>
      </w:r>
    </w:p>
    <w:p w14:paraId="34A30240" w14:textId="7F2DBCE0" w:rsidR="00C66711" w:rsidRPr="006436AE" w:rsidRDefault="00C66711" w:rsidP="00C66711">
      <w:pPr>
        <w:pStyle w:val="af0"/>
        <w:ind w:firstLine="708"/>
        <w:rPr>
          <w:szCs w:val="28"/>
          <w:lang w:val="uk-UA"/>
        </w:rPr>
      </w:pPr>
      <w:r w:rsidRPr="006436AE">
        <w:rPr>
          <w:szCs w:val="28"/>
          <w:lang w:val="uk-UA"/>
        </w:rPr>
        <w:t xml:space="preserve">У кремнії з дірковою провідністю більшість позитивно заряджених атомів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oMath>
      <w:r w:rsidRPr="006436AE">
        <w:rPr>
          <w:szCs w:val="28"/>
          <w:lang w:val="uk-UA"/>
        </w:rPr>
        <w:t xml:space="preserve"> мають тенденцію до утворення комплексів з легуючою домішкою. Зокрема, в Si:B відбувається утворення пар з заміщуючими атомами бору </w:t>
      </w:r>
      <m:oMath>
        <m:sSub>
          <m:sSubPr>
            <m:ctrlPr>
              <w:rPr>
                <w:rFonts w:ascii="Cambria Math" w:hAnsi="Cambria Math"/>
                <w:i/>
                <w:lang w:val="uk-UA"/>
              </w:rPr>
            </m:ctrlPr>
          </m:sSubPr>
          <m:e>
            <m:r>
              <w:rPr>
                <w:rFonts w:ascii="Cambria Math" w:hAnsi="Cambria Math"/>
                <w:lang w:val="uk-UA"/>
              </w:rPr>
              <m:t>Fe</m:t>
            </m:r>
          </m:e>
          <m:sub>
            <m:r>
              <w:rPr>
                <w:rFonts w:ascii="Cambria Math" w:hAnsi="Cambria Math"/>
                <w:lang w:val="uk-UA"/>
              </w:rPr>
              <m:t>i</m:t>
            </m:r>
          </m:sub>
        </m:sSub>
        <m:sSub>
          <m:sSubPr>
            <m:ctrlPr>
              <w:rPr>
                <w:rFonts w:ascii="Cambria Math" w:hAnsi="Cambria Math"/>
                <w:i/>
                <w:lang w:val="uk-UA"/>
              </w:rPr>
            </m:ctrlPr>
          </m:sSubPr>
          <m:e>
            <m:r>
              <w:rPr>
                <w:rFonts w:ascii="Cambria Math" w:hAnsi="Cambria Math"/>
                <w:lang w:val="uk-UA"/>
              </w:rPr>
              <m:t>B</m:t>
            </m:r>
          </m:e>
          <m:sub>
            <m:r>
              <w:rPr>
                <w:rFonts w:ascii="Cambria Math" w:hAnsi="Cambria Math"/>
                <w:lang w:val="uk-UA"/>
              </w:rPr>
              <m:t>s</m:t>
            </m:r>
          </m:sub>
        </m:sSub>
      </m:oMath>
      <w:r w:rsidRPr="006436AE">
        <w:rPr>
          <w:lang w:val="uk-UA"/>
        </w:rPr>
        <w:t xml:space="preserve">. Ці дефекти </w:t>
      </w:r>
      <w:r w:rsidRPr="006436AE">
        <w:rPr>
          <w:szCs w:val="28"/>
          <w:lang w:val="uk-UA"/>
        </w:rPr>
        <w:t xml:space="preserve">вважаються амфотерними, оскільки їм відповідають </w:t>
      </w:r>
      <w:proofErr w:type="spellStart"/>
      <w:r w:rsidRPr="006436AE">
        <w:rPr>
          <w:szCs w:val="28"/>
          <w:lang w:val="uk-UA"/>
        </w:rPr>
        <w:t>донорний</w:t>
      </w:r>
      <w:proofErr w:type="spellEnd"/>
      <w:r w:rsidRPr="006436AE">
        <w:rPr>
          <w:szCs w:val="28"/>
          <w:lang w:val="uk-UA"/>
        </w:rPr>
        <w:t xml:space="preserve"> (0/+) та акцепторний (–/0) рівні</w:t>
      </w:r>
      <w:r w:rsidR="00B46BDE" w:rsidRPr="006436AE">
        <w:rPr>
          <w:szCs w:val="28"/>
          <w:lang w:val="uk-UA"/>
        </w:rPr>
        <w:t xml:space="preserve"> енергії</w:t>
      </w:r>
      <w:r w:rsidRPr="006436AE">
        <w:rPr>
          <w:szCs w:val="28"/>
          <w:lang w:val="uk-UA"/>
        </w:rPr>
        <w:t xml:space="preserve">. </w:t>
      </w:r>
    </w:p>
    <w:p w14:paraId="6C9A119C" w14:textId="73C89531" w:rsidR="00C66711" w:rsidRPr="006436AE" w:rsidRDefault="00C66711" w:rsidP="00C66711">
      <w:pPr>
        <w:pStyle w:val="af0"/>
        <w:ind w:firstLine="0"/>
        <w:rPr>
          <w:szCs w:val="28"/>
          <w:lang w:val="uk-UA"/>
        </w:rPr>
      </w:pPr>
      <w:r w:rsidRPr="006436AE">
        <w:rPr>
          <w:szCs w:val="28"/>
          <w:lang w:val="uk-UA"/>
        </w:rPr>
        <w:tab/>
        <w:t>Під час чисельного моделювання розглядалися два характерні стани заліза в напівпровідниковій структурі</w:t>
      </w:r>
      <w:r w:rsidR="00B46BDE" w:rsidRPr="006436AE">
        <w:rPr>
          <w:szCs w:val="28"/>
          <w:lang w:val="uk-UA"/>
        </w:rPr>
        <w:t>. А саме:</w:t>
      </w:r>
    </w:p>
    <w:p w14:paraId="6DA28EFF" w14:textId="2E770F41" w:rsidR="00C66711" w:rsidRPr="006436AE" w:rsidRDefault="00C66711" w:rsidP="00C66711">
      <w:pPr>
        <w:pStyle w:val="a9"/>
        <w:numPr>
          <w:ilvl w:val="0"/>
          <w:numId w:val="2"/>
        </w:numPr>
        <w:spacing w:line="360" w:lineRule="auto"/>
        <w:jc w:val="both"/>
        <w:rPr>
          <w:rFonts w:cs="Times New Roman"/>
        </w:rPr>
      </w:pPr>
      <w:r w:rsidRPr="006436AE">
        <w:rPr>
          <w:rFonts w:cs="Times New Roman"/>
        </w:rPr>
        <w:t>Стан 1</w:t>
      </w:r>
      <w:r w:rsidR="00B46BDE" w:rsidRPr="006436AE">
        <w:rPr>
          <w:rFonts w:cs="Times New Roman"/>
        </w:rPr>
        <w:t>, в якому вважалося</w:t>
      </w:r>
      <w:r w:rsidRPr="006436AE">
        <w:rPr>
          <w:rFonts w:cs="Times New Roman"/>
        </w:rPr>
        <w:t>, що всі атоми заліза не утворюють комплекси, тобто залишаються неспареними</w:t>
      </w:r>
      <w:r w:rsidR="00B46BDE" w:rsidRPr="006436AE">
        <w:rPr>
          <w:rFonts w:cs="Times New Roman"/>
        </w:rPr>
        <w:t xml:space="preserve"> та</w:t>
      </w:r>
      <w:r w:rsidRPr="006436AE">
        <w:rPr>
          <w:rFonts w:cs="Times New Roman"/>
        </w:rPr>
        <w:t xml:space="preserve"> </w:t>
      </w:r>
      <w:r w:rsidRPr="006436AE">
        <w:rPr>
          <w:szCs w:val="28"/>
        </w:rPr>
        <w:t xml:space="preserve">перебувають у </w:t>
      </w:r>
      <w:proofErr w:type="spellStart"/>
      <w:r w:rsidRPr="006436AE">
        <w:rPr>
          <w:szCs w:val="28"/>
        </w:rPr>
        <w:t>міжвузловому</w:t>
      </w:r>
      <w:proofErr w:type="spellEnd"/>
      <w:r w:rsidRPr="006436AE">
        <w:rPr>
          <w:szCs w:val="28"/>
        </w:rPr>
        <w:t xml:space="preserve"> положенні </w:t>
      </w:r>
      <m:oMath>
        <m:sSub>
          <m:sSubPr>
            <m:ctrlPr>
              <w:rPr>
                <w:rFonts w:ascii="Cambria Math" w:hAnsi="Cambria Math" w:cs="Times New Roman"/>
                <w:i/>
                <w:highlight w:val="yellow"/>
              </w:rPr>
            </m:ctrlPr>
          </m:sSubPr>
          <m:e>
            <m:r>
              <w:rPr>
                <w:rFonts w:ascii="Cambria Math" w:hAnsi="Cambria Math" w:cs="Times New Roman"/>
                <w:highlight w:val="yellow"/>
              </w:rPr>
              <m:t>N</m:t>
            </m:r>
          </m:e>
          <m:sub>
            <m:r>
              <w:rPr>
                <w:rFonts w:ascii="Cambria Math" w:hAnsi="Cambria Math" w:cs="Times New Roman"/>
                <w:highlight w:val="yellow"/>
              </w:rPr>
              <m:t>F</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r>
          <w:rPr>
            <w:rFonts w:ascii="Cambria Math" w:hAnsi="Cambria Math" w:cs="Times New Roman"/>
            <w:highlight w:val="yellow"/>
          </w:rPr>
          <m:t>+</m:t>
        </m:r>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0</m:t>
                </m:r>
              </m:sup>
            </m:sSubSup>
          </m:sub>
        </m:sSub>
        <m:r>
          <w:rPr>
            <w:rFonts w:ascii="Cambria Math" w:hAnsi="Cambria Math"/>
            <w:szCs w:val="28"/>
            <w:highlight w:val="yellow"/>
          </w:rPr>
          <m:t>.</m:t>
        </m:r>
      </m:oMath>
      <w:r w:rsidRPr="006436AE">
        <w:t xml:space="preserve"> </w:t>
      </w:r>
      <w:r w:rsidR="00B46BDE" w:rsidRPr="006436AE">
        <w:t>Ц</w:t>
      </w:r>
      <w:r w:rsidRPr="006436AE">
        <w:t>ей випадок відповідає стану структури, наприклад, відразу після інтенсивного освітлення</w:t>
      </w:r>
      <w:r w:rsidR="00B46BDE" w:rsidRPr="006436AE">
        <w:t xml:space="preserve">. Крім того дисоціація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46BDE" w:rsidRPr="006436AE">
        <w:t xml:space="preserve"> може бути викликана високотемпературною обробкою </w:t>
      </w:r>
      <w:r w:rsidR="00B46BDE" w:rsidRPr="006436AE">
        <w:rPr>
          <w:szCs w:val="28"/>
        </w:rPr>
        <w:t>(210</w:t>
      </w:r>
      <w:r w:rsidR="00B46BDE" w:rsidRPr="006436AE">
        <w:rPr>
          <w:szCs w:val="28"/>
        </w:rPr>
        <w:sym w:font="Symbol" w:char="F0B0"/>
      </w:r>
      <w:r w:rsidR="00B46BDE" w:rsidRPr="006436AE">
        <w:rPr>
          <w:szCs w:val="28"/>
        </w:rPr>
        <w:t xml:space="preserve">С, 3 хв) або шляхом інжекції носіїв заряду в напівпровідник </w:t>
      </w:r>
      <w:r w:rsidR="00B46BDE" w:rsidRPr="006436AE">
        <w:rPr>
          <w:color w:val="FF0000"/>
          <w:szCs w:val="28"/>
        </w:rPr>
        <w:t>[</w:t>
      </w:r>
      <w:r w:rsidR="00126ABE">
        <w:rPr>
          <w:color w:val="FF0000"/>
          <w:szCs w:val="28"/>
        </w:rPr>
        <w:t>7</w:t>
      </w:r>
      <w:r w:rsidR="00F53FCF">
        <w:rPr>
          <w:color w:val="FF0000"/>
          <w:szCs w:val="28"/>
        </w:rPr>
        <w:t>2</w:t>
      </w:r>
      <w:r w:rsidR="00B46BDE" w:rsidRPr="006436AE">
        <w:rPr>
          <w:color w:val="FF0000"/>
          <w:szCs w:val="28"/>
        </w:rPr>
        <w:t>]</w:t>
      </w:r>
      <w:r w:rsidR="00B46BDE" w:rsidRPr="006436AE">
        <w:rPr>
          <w:szCs w:val="28"/>
        </w:rPr>
        <w:t>.</w:t>
      </w:r>
    </w:p>
    <w:p w14:paraId="1D7A45ED" w14:textId="243B2EE1" w:rsidR="00C66711" w:rsidRPr="006436AE" w:rsidRDefault="00C66711" w:rsidP="00F94FC0">
      <w:pPr>
        <w:pStyle w:val="a9"/>
        <w:numPr>
          <w:ilvl w:val="0"/>
          <w:numId w:val="2"/>
        </w:numPr>
        <w:spacing w:line="360" w:lineRule="auto"/>
        <w:jc w:val="both"/>
        <w:rPr>
          <w:rFonts w:eastAsiaTheme="minorEastAsia" w:cs="Times New Roman"/>
        </w:rPr>
      </w:pPr>
      <w:r w:rsidRPr="006436AE">
        <w:rPr>
          <w:rFonts w:cs="Times New Roman"/>
        </w:rPr>
        <w:t>Стан 2</w:t>
      </w:r>
      <w:r w:rsidR="00B46BDE" w:rsidRPr="006436AE">
        <w:rPr>
          <w:rFonts w:cs="Times New Roman"/>
        </w:rPr>
        <w:t>, який відповідає</w:t>
      </w:r>
      <w:r w:rsidRPr="006436AE">
        <w:rPr>
          <w:rFonts w:cs="Times New Roman"/>
        </w:rPr>
        <w:t xml:space="preserve"> стан</w:t>
      </w:r>
      <w:r w:rsidR="00B46BDE" w:rsidRPr="006436AE">
        <w:rPr>
          <w:rFonts w:cs="Times New Roman"/>
        </w:rPr>
        <w:t>у</w:t>
      </w:r>
      <w:r w:rsidRPr="006436AE">
        <w:rPr>
          <w:rFonts w:cs="Times New Roman"/>
        </w:rPr>
        <w:t xml:space="preserve"> </w:t>
      </w:r>
      <w:r w:rsidR="00B46BDE" w:rsidRPr="006436AE">
        <w:rPr>
          <w:rFonts w:cs="Times New Roman"/>
        </w:rPr>
        <w:t xml:space="preserve">термодинамічної </w:t>
      </w:r>
      <w:r w:rsidRPr="006436AE">
        <w:rPr>
          <w:rFonts w:cs="Times New Roman"/>
        </w:rPr>
        <w:t>рівноваги КСЕ</w:t>
      </w:r>
      <w:r w:rsidR="00B46BDE" w:rsidRPr="006436AE">
        <w:rPr>
          <w:rFonts w:cs="Times New Roman"/>
        </w:rPr>
        <w:t xml:space="preserve"> у темряві</w:t>
      </w:r>
      <w:r w:rsidRPr="006436AE">
        <w:rPr>
          <w:rFonts w:cs="Times New Roman"/>
        </w:rPr>
        <w:t xml:space="preserve">; </w:t>
      </w:r>
      <w:r w:rsidR="00B46BDE" w:rsidRPr="006436AE">
        <w:rPr>
          <w:rFonts w:cs="Times New Roman"/>
        </w:rPr>
        <w:t xml:space="preserve">коли </w:t>
      </w:r>
      <w:r w:rsidRPr="006436AE">
        <w:rPr>
          <w:rFonts w:cs="Times New Roman"/>
        </w:rPr>
        <w:t xml:space="preserve">припускалося, що в кремнії співіснують як ізольовані </w:t>
      </w:r>
      <w:proofErr w:type="spellStart"/>
      <w:r w:rsidRPr="006436AE">
        <w:rPr>
          <w:rFonts w:cs="Times New Roman"/>
        </w:rPr>
        <w:t>міжвузлові</w:t>
      </w:r>
      <w:proofErr w:type="spellEnd"/>
      <w:r w:rsidRPr="006436AE">
        <w:rPr>
          <w:rFonts w:cs="Times New Roman"/>
        </w:rPr>
        <w:t xml:space="preserve"> атоми заліза, так і </w:t>
      </w:r>
      <w:r w:rsidR="00384F17" w:rsidRPr="006436AE">
        <w:rPr>
          <w:rFonts w:cs="Times New Roman"/>
        </w:rPr>
        <w:t xml:space="preserve">їхні </w:t>
      </w:r>
      <w:r w:rsidRPr="006436AE">
        <w:rPr>
          <w:rFonts w:cs="Times New Roman"/>
        </w:rPr>
        <w:t xml:space="preserve">пари з </w:t>
      </w:r>
      <w:proofErr w:type="spellStart"/>
      <w:r w:rsidRPr="006436AE">
        <w:rPr>
          <w:rFonts w:cs="Times New Roman"/>
        </w:rPr>
        <w:t>заміщуючим</w:t>
      </w:r>
      <w:proofErr w:type="spellEnd"/>
      <w:r w:rsidRPr="006436AE">
        <w:rPr>
          <w:rFonts w:cs="Times New Roman"/>
        </w:rPr>
        <w:t xml:space="preserve"> бором. </w:t>
      </w:r>
      <w:r w:rsidR="00384F17" w:rsidRPr="006436AE">
        <w:rPr>
          <w:rFonts w:cs="Times New Roman"/>
        </w:rPr>
        <w:t>Тобто</w:t>
      </w:r>
      <w:r w:rsidRPr="006436AE">
        <w:rPr>
          <w:rFonts w:cs="Times New Roman"/>
        </w:rPr>
        <w:t>, загальн</w:t>
      </w:r>
      <w:r w:rsidR="00384F17" w:rsidRPr="006436AE">
        <w:rPr>
          <w:rFonts w:cs="Times New Roman"/>
        </w:rPr>
        <w:t>у концентрацію</w:t>
      </w:r>
      <w:r w:rsidRPr="006436AE">
        <w:rPr>
          <w:rFonts w:cs="Times New Roman"/>
        </w:rPr>
        <w:t xml:space="preserve"> заліза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rPr>
          <w:rFonts w:cs="Times New Roman"/>
        </w:rPr>
        <w:t xml:space="preserve"> можна розбити на дві складові:</w:t>
      </w:r>
      <w:r w:rsidRPr="006436AE">
        <w:rPr>
          <w:rFonts w:eastAsiaTheme="minorEastAsia" w:cs="Times New Roman"/>
        </w:rPr>
        <w:t xml:space="preserve"> </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9D5B7FE" w14:textId="77777777" w:rsidTr="001B051A">
        <w:trPr>
          <w:jc w:val="center"/>
        </w:trPr>
        <w:tc>
          <w:tcPr>
            <w:tcW w:w="8755" w:type="dxa"/>
            <w:vAlign w:val="center"/>
          </w:tcPr>
          <w:p w14:paraId="76D967AA" w14:textId="7F41B876" w:rsidR="00C66711" w:rsidRPr="006436A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s</m:t>
                        </m:r>
                      </m:sub>
                    </m:sSub>
                  </m:sub>
                </m:sSub>
                <m:r>
                  <m:rPr>
                    <m:sty m:val="p"/>
                  </m:rPr>
                  <w:rPr>
                    <w:rFonts w:ascii="Cambria Math" w:hAnsi="Cambria Math"/>
                  </w:rPr>
                  <m:t>.</m:t>
                </m:r>
              </m:oMath>
            </m:oMathPara>
          </w:p>
        </w:tc>
        <w:tc>
          <w:tcPr>
            <w:tcW w:w="815" w:type="dxa"/>
            <w:vAlign w:val="center"/>
          </w:tcPr>
          <w:p w14:paraId="0D6AEB68" w14:textId="00D107AA" w:rsidR="00C66711" w:rsidRPr="006436AE" w:rsidRDefault="00C66711" w:rsidP="002C0877">
            <w:pPr>
              <w:pStyle w:val="formulapicturetable"/>
              <w:jc w:val="right"/>
            </w:pPr>
            <w:r w:rsidRPr="006436AE">
              <w:t>(2.</w:t>
            </w:r>
            <w:r w:rsidR="00376314" w:rsidRPr="006436AE">
              <w:t>8</w:t>
            </w:r>
            <w:r w:rsidRPr="006436AE">
              <w:t>)</w:t>
            </w:r>
          </w:p>
        </w:tc>
      </w:tr>
    </w:tbl>
    <w:p w14:paraId="7DCCDF8B" w14:textId="478CAC63" w:rsidR="00C66711" w:rsidRPr="006436AE" w:rsidRDefault="00384F17" w:rsidP="00F94FC0">
      <w:pPr>
        <w:pStyle w:val="a9"/>
        <w:spacing w:line="360" w:lineRule="auto"/>
        <w:ind w:left="0" w:firstLine="708"/>
        <w:jc w:val="both"/>
        <w:rPr>
          <w:rFonts w:eastAsiaTheme="minorEastAsia" w:cs="Times New Roman"/>
        </w:rPr>
      </w:pPr>
      <w:r w:rsidRPr="006436AE">
        <w:rPr>
          <w:szCs w:val="28"/>
        </w:rPr>
        <w:t xml:space="preserve">При цьому просторовий розподіл кожного типу дефектів </w:t>
      </w:r>
      <w:r w:rsidR="00C66711" w:rsidRPr="006436AE">
        <w:rPr>
          <w:rFonts w:eastAsiaTheme="minorEastAsia" w:cs="Times New Roman"/>
        </w:rPr>
        <w:t>в p- та p</w:t>
      </w:r>
      <w:r w:rsidR="00C66711" w:rsidRPr="006436AE">
        <w:rPr>
          <w:rFonts w:eastAsiaTheme="minorEastAsia" w:cs="Times New Roman"/>
          <w:vertAlign w:val="superscript"/>
        </w:rPr>
        <w:t>+</w:t>
      </w:r>
      <w:r w:rsidR="00C66711" w:rsidRPr="006436AE">
        <w:rPr>
          <w:rFonts w:eastAsiaTheme="minorEastAsia" w:cs="Times New Roman"/>
        </w:rPr>
        <w:t xml:space="preserve">-шарах </w:t>
      </w:r>
      <w:r w:rsidRPr="006436AE">
        <w:rPr>
          <w:rFonts w:eastAsiaTheme="minorEastAsia" w:cs="Times New Roman"/>
        </w:rPr>
        <w:t xml:space="preserve">є </w:t>
      </w:r>
      <w:r w:rsidR="00C66711" w:rsidRPr="006436AE">
        <w:rPr>
          <w:rFonts w:eastAsiaTheme="minorEastAsia" w:cs="Times New Roman"/>
        </w:rPr>
        <w:t>неоднорідни</w:t>
      </w:r>
      <w:r w:rsidRPr="006436AE">
        <w:rPr>
          <w:rFonts w:eastAsiaTheme="minorEastAsia" w:cs="Times New Roman"/>
        </w:rPr>
        <w:t>м</w:t>
      </w:r>
      <w:r w:rsidR="00C66711" w:rsidRPr="006436AE">
        <w:rPr>
          <w:rFonts w:eastAsiaTheme="minorEastAsia" w:cs="Times New Roman"/>
        </w:rPr>
        <w:t xml:space="preserve"> </w:t>
      </w:r>
      <w:r w:rsidRPr="006436AE">
        <w:rPr>
          <w:rFonts w:eastAsiaTheme="minorEastAsia" w:cs="Times New Roman"/>
        </w:rPr>
        <w:t>і</w:t>
      </w:r>
      <w:r w:rsidR="00C66711" w:rsidRPr="006436AE">
        <w:rPr>
          <w:rFonts w:eastAsiaTheme="minorEastAsia" w:cs="Times New Roman"/>
        </w:rPr>
        <w:t xml:space="preserve"> </w:t>
      </w:r>
      <w:r w:rsidRPr="006436AE">
        <w:rPr>
          <w:rFonts w:eastAsiaTheme="minorEastAsia" w:cs="Times New Roman"/>
        </w:rPr>
        <w:t>визначається</w:t>
      </w:r>
      <w:r w:rsidR="00C66711" w:rsidRPr="006436AE">
        <w:rPr>
          <w:rFonts w:eastAsiaTheme="minorEastAsia" w:cs="Times New Roman"/>
        </w:rPr>
        <w:t xml:space="preserve"> положення</w:t>
      </w:r>
      <w:r w:rsidRPr="006436AE">
        <w:rPr>
          <w:rFonts w:eastAsiaTheme="minorEastAsia" w:cs="Times New Roman"/>
        </w:rPr>
        <w:t>м</w:t>
      </w:r>
      <w:r w:rsidR="00C66711" w:rsidRPr="006436AE">
        <w:rPr>
          <w:rFonts w:eastAsiaTheme="minorEastAsia" w:cs="Times New Roman"/>
        </w:rPr>
        <w:t xml:space="preserve"> рівня Фермі </w:t>
      </w:r>
      <m:oMath>
        <m:sSub>
          <m:sSubPr>
            <m:ctrlPr>
              <w:rPr>
                <w:rFonts w:ascii="Cambria Math" w:eastAsiaTheme="minorEastAsia" w:hAnsi="Cambria Math" w:cs="Times New Roman"/>
                <w:i/>
                <w:highlight w:val="yellow"/>
              </w:rPr>
            </m:ctrlPr>
          </m:sSubPr>
          <m:e>
            <m:r>
              <w:rPr>
                <w:rFonts w:ascii="Cambria Math" w:eastAsiaTheme="minorEastAsia" w:hAnsi="Cambria Math" w:cs="Times New Roman"/>
                <w:highlight w:val="yellow"/>
              </w:rPr>
              <m:t>E</m:t>
            </m:r>
          </m:e>
          <m:sub>
            <m:r>
              <w:rPr>
                <w:rFonts w:ascii="Cambria Math" w:eastAsiaTheme="minorEastAsia" w:hAnsi="Cambria Math" w:cs="Times New Roman"/>
                <w:highlight w:val="yellow"/>
              </w:rPr>
              <m:t>F</m:t>
            </m:r>
          </m:sub>
        </m:sSub>
      </m:oMath>
      <w:r w:rsidR="00C66711" w:rsidRPr="006436AE">
        <w:rPr>
          <w:rFonts w:eastAsiaTheme="minorEastAsia" w:cs="Times New Roman"/>
        </w:rPr>
        <w:t xml:space="preserve"> та може бути розрахований з </w:t>
      </w:r>
      <w:r w:rsidRPr="006436AE">
        <w:rPr>
          <w:rFonts w:eastAsiaTheme="minorEastAsia" w:cs="Times New Roman"/>
        </w:rPr>
        <w:t xml:space="preserve">врахуванням </w:t>
      </w:r>
      <w:r w:rsidR="00C66711" w:rsidRPr="006436AE">
        <w:rPr>
          <w:rFonts w:eastAsiaTheme="minorEastAsia" w:cs="Times New Roman"/>
        </w:rPr>
        <w:t>наступн</w:t>
      </w:r>
      <w:r w:rsidRPr="006436AE">
        <w:rPr>
          <w:rFonts w:eastAsiaTheme="minorEastAsia" w:cs="Times New Roman"/>
        </w:rPr>
        <w:t>ого</w:t>
      </w:r>
      <w:r w:rsidR="00C66711" w:rsidRPr="006436AE">
        <w:rPr>
          <w:rFonts w:eastAsiaTheme="minorEastAsia" w:cs="Times New Roman"/>
        </w:rPr>
        <w:t xml:space="preserve"> співвідношен</w:t>
      </w:r>
      <w:r w:rsidRPr="006436AE">
        <w:rPr>
          <w:rFonts w:eastAsiaTheme="minorEastAsia" w:cs="Times New Roman"/>
        </w:rPr>
        <w:t>ня</w:t>
      </w:r>
      <w:r w:rsidR="00C66711" w:rsidRPr="006436AE">
        <w:rPr>
          <w:rFonts w:eastAsiaTheme="minorEastAsia" w:cs="Times New Roman"/>
        </w:rPr>
        <w:t xml:space="preserve"> </w:t>
      </w:r>
      <w:r w:rsidR="00C66711" w:rsidRPr="006436AE">
        <w:rPr>
          <w:color w:val="FF0000"/>
          <w:szCs w:val="28"/>
        </w:rPr>
        <w:t>[</w:t>
      </w:r>
      <w:r w:rsidR="00126ABE">
        <w:rPr>
          <w:color w:val="FF0000"/>
          <w:szCs w:val="28"/>
        </w:rPr>
        <w:t>7</w:t>
      </w:r>
      <w:r w:rsidR="00F53FCF">
        <w:rPr>
          <w:color w:val="FF0000"/>
          <w:szCs w:val="28"/>
        </w:rPr>
        <w:t>1</w:t>
      </w:r>
      <w:r w:rsidR="00C66711" w:rsidRPr="006436AE">
        <w:rPr>
          <w:color w:val="FF0000"/>
          <w:szCs w:val="28"/>
        </w:rPr>
        <w:t>]</w:t>
      </w:r>
      <w:r w:rsidR="00C66711" w:rsidRPr="006436AE">
        <w:rPr>
          <w:rFonts w:eastAsiaTheme="minorEastAsia" w:cs="Times New Roman"/>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C66711" w:rsidRPr="006436AE" w14:paraId="506CDDD2" w14:textId="77777777" w:rsidTr="001B051A">
        <w:trPr>
          <w:jc w:val="center"/>
        </w:trPr>
        <w:tc>
          <w:tcPr>
            <w:tcW w:w="8755" w:type="dxa"/>
            <w:vAlign w:val="center"/>
          </w:tcPr>
          <w:p w14:paraId="37A8C5F1" w14:textId="4E587109" w:rsidR="00C66711" w:rsidRPr="006436AE" w:rsidRDefault="00000000" w:rsidP="002C0877">
            <w:pPr>
              <w:pStyle w:val="formulapicturetable"/>
              <w:rPr>
                <w:rFonts w:eastAsiaTheme="minor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FeB</m:t>
                        </m:r>
                      </m:sub>
                    </m:sSub>
                  </m:num>
                  <m:den>
                    <m:sSub>
                      <m:sSubPr>
                        <m:ctrlPr>
                          <w:rPr>
                            <w:rFonts w:ascii="Cambria Math" w:hAnsi="Cambria Math"/>
                          </w:rPr>
                        </m:ctrlPr>
                      </m:sSubPr>
                      <m:e>
                        <m:r>
                          <w:rPr>
                            <w:rFonts w:ascii="Cambria Math" w:hAnsi="Cambria Math"/>
                          </w:rPr>
                          <m:t>N</m:t>
                        </m:r>
                      </m:e>
                      <m:sub>
                        <m:r>
                          <w:rPr>
                            <w:rFonts w:ascii="Cambria Math" w:hAnsi="Cambria Math"/>
                          </w:rPr>
                          <m:t>Fe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num>
                  <m:den>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eastAsiaTheme="minorEastAsia" w:hAnsi="Cambria Math"/>
                                        <w:highlight w:val="yellow"/>
                                      </w:rPr>
                                    </m:ctrlPr>
                                  </m:sSubPr>
                                  <m:e>
                                    <m:r>
                                      <w:rPr>
                                        <w:rFonts w:ascii="Cambria Math" w:eastAsiaTheme="minorEastAsia" w:hAnsi="Cambria Math"/>
                                        <w:highlight w:val="yellow"/>
                                      </w:rPr>
                                      <m:t>E</m:t>
                                    </m:r>
                                  </m:e>
                                  <m:sub>
                                    <m:r>
                                      <w:rPr>
                                        <w:rFonts w:ascii="Cambria Math" w:eastAsiaTheme="minorEastAsia" w:hAnsi="Cambria Math"/>
                                        <w:highlight w:val="yellow"/>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hAnsi="Cambria Math"/>
                  </w:rPr>
                  <m:t>,</m:t>
                </m:r>
              </m:oMath>
            </m:oMathPara>
          </w:p>
          <w:p w14:paraId="60BE7E7F" w14:textId="77777777" w:rsidR="00C66711" w:rsidRPr="006436AE" w:rsidRDefault="00000000" w:rsidP="002C0877">
            <w:pPr>
              <w:pStyle w:val="formulapicturetable"/>
              <w:rPr>
                <w:rFonts w:eastAsiaTheme="minorEastAsia"/>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FeB</m:t>
                    </m:r>
                  </m:sub>
                </m:sSub>
                <m:r>
                  <m:rPr>
                    <m:sty m:val="p"/>
                  </m:rPr>
                  <w:rPr>
                    <w:rFonts w:ascii="Cambria Math" w:hAnsi="Cambria Math"/>
                  </w:rPr>
                  <m:t xml:space="preserve"> ,</m:t>
                </m:r>
              </m:oMath>
            </m:oMathPara>
          </w:p>
        </w:tc>
        <w:tc>
          <w:tcPr>
            <w:tcW w:w="815" w:type="dxa"/>
            <w:vAlign w:val="center"/>
          </w:tcPr>
          <w:p w14:paraId="0707C713" w14:textId="50423A9C" w:rsidR="00C66711" w:rsidRPr="006436AE" w:rsidRDefault="00C66711" w:rsidP="002C0877">
            <w:pPr>
              <w:pStyle w:val="formulapicturetable"/>
              <w:jc w:val="right"/>
            </w:pPr>
            <w:r w:rsidRPr="006436AE">
              <w:t>(2.</w:t>
            </w:r>
            <w:r w:rsidR="00376314" w:rsidRPr="006436AE">
              <w:t>9</w:t>
            </w:r>
            <w:r w:rsidRPr="006436AE">
              <w:t>)</w:t>
            </w:r>
          </w:p>
        </w:tc>
      </w:tr>
    </w:tbl>
    <w:p w14:paraId="2AC2CBA9" w14:textId="77777777" w:rsidR="00384F17" w:rsidRPr="006436AE" w:rsidRDefault="00C66711" w:rsidP="00672FC1">
      <w:pPr>
        <w:spacing w:line="360" w:lineRule="auto"/>
        <w:jc w:val="both"/>
        <w:rPr>
          <w:rFonts w:eastAsiaTheme="minorEastAsia" w:cs="Times New Roman"/>
        </w:rPr>
      </w:pPr>
      <w:r w:rsidRPr="006436AE">
        <w:rPr>
          <w:rFonts w:eastAsiaTheme="minorEastAsia" w:cs="Times New Roman"/>
        </w:rPr>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r>
          <w:rPr>
            <w:rFonts w:ascii="Cambria Math" w:hAnsi="Cambria Math" w:cs="Times New Roman"/>
          </w:rPr>
          <m:t>=</m:t>
        </m:r>
        <m:r>
          <m:rPr>
            <m:sty m:val="p"/>
          </m:rPr>
          <w:rPr>
            <w:rFonts w:ascii="Cambria Math" w:eastAsiaTheme="minorEastAsia" w:hAnsi="Cambria Math" w:cs="Times New Roman"/>
          </w:rPr>
          <m:t>0.582 еВ</m:t>
        </m:r>
      </m:oMath>
      <w:r w:rsidRPr="006436AE">
        <w:rPr>
          <w:rFonts w:eastAsiaTheme="minorEastAsia" w:cs="Times New Roman"/>
        </w:rPr>
        <w:t xml:space="preserve"> - енергія зв'язку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rPr>
          <w:rFonts w:eastAsiaTheme="minorEastAsia" w:cs="Times New Roman"/>
        </w:rPr>
        <w:t xml:space="preserve"> - донорний рівень, пов'язаний з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rPr>
          <w:rFonts w:eastAsiaTheme="minorEastAsia" w:cs="Times New Roman"/>
        </w:rPr>
        <w:t xml:space="preserve">. </w:t>
      </w:r>
    </w:p>
    <w:p w14:paraId="20F709D2" w14:textId="291B3812" w:rsidR="008958F4" w:rsidRPr="006436AE" w:rsidRDefault="00C66711" w:rsidP="008958F4">
      <w:pPr>
        <w:spacing w:line="360" w:lineRule="auto"/>
        <w:ind w:firstLine="708"/>
        <w:jc w:val="both"/>
        <w:rPr>
          <w:rFonts w:cs="Times New Roman"/>
        </w:rPr>
      </w:pPr>
      <w:r w:rsidRPr="006436AE">
        <w:rPr>
          <w:rFonts w:eastAsiaTheme="minorEastAsia" w:cs="Times New Roman"/>
        </w:rPr>
        <w:t xml:space="preserve">Важливо підкреслити, що </w:t>
      </w:r>
      <w:r w:rsidRPr="006436AE">
        <w:rPr>
          <w:rFonts w:eastAsiaTheme="minorEastAsia" w:cs="Times New Roman"/>
          <w:color w:val="000000"/>
        </w:rPr>
        <w:t>поблизу переходів зсуви рівня Фермі можуть спричинити локальні зміни в концентраці</w:t>
      </w:r>
      <w:r w:rsidR="00384F17" w:rsidRPr="006436AE">
        <w:rPr>
          <w:rFonts w:eastAsiaTheme="minorEastAsia" w:cs="Times New Roman"/>
          <w:color w:val="000000"/>
        </w:rPr>
        <w:t>ї</w:t>
      </w:r>
      <w:r w:rsidRPr="006436AE">
        <w:rPr>
          <w:rFonts w:eastAsiaTheme="minorEastAsia" w:cs="Times New Roman"/>
          <w:color w:val="000000"/>
        </w:rPr>
        <w:t xml:space="preserve"> комплекс</w:t>
      </w:r>
      <w:r w:rsidR="00384F17" w:rsidRPr="006436AE">
        <w:rPr>
          <w:rFonts w:eastAsiaTheme="minorEastAsia" w:cs="Times New Roman"/>
          <w:color w:val="000000"/>
        </w:rPr>
        <w:t>ів</w:t>
      </w:r>
      <w:r w:rsidRPr="006436AE">
        <w:rPr>
          <w:rFonts w:eastAsiaTheme="minorEastAsia" w:cs="Times New Roman"/>
          <w:color w:val="000000"/>
        </w:rPr>
        <w:t xml:space="preserve">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rPr>
          <w:rFonts w:eastAsiaTheme="minorEastAsia" w:cs="Times New Roman"/>
          <w:color w:val="000000"/>
        </w:rPr>
        <w:t>.</w:t>
      </w:r>
      <w:r w:rsidRPr="006436AE">
        <w:rPr>
          <w:rFonts w:eastAsiaTheme="minorEastAsia" w:cs="Times New Roman"/>
        </w:rPr>
        <w:t xml:space="preserve"> Іншими словами </w:t>
      </w:r>
      <w:r w:rsidRPr="006436AE">
        <w:rPr>
          <w:rFonts w:cs="Times New Roman"/>
        </w:rPr>
        <w:t>у КСЕ в області просторового заряду значення енергії Фермі не є постійним і залежить як від температури, так і від концентрації легуючої домішки (рис.2.2</w:t>
      </w:r>
      <w:r w:rsidR="008E4635" w:rsidRPr="006436AE">
        <w:rPr>
          <w:rFonts w:cs="Times New Roman"/>
        </w:rPr>
        <w:t>,</w:t>
      </w:r>
      <w:r w:rsidRPr="006436AE">
        <w:rPr>
          <w:rFonts w:cs="Times New Roman"/>
        </w:rPr>
        <w:t xml:space="preserve">а). Навіть за умови рівномірного розподілу </w:t>
      </w:r>
      <w:proofErr w:type="spellStart"/>
      <w:r w:rsidRPr="006436AE">
        <w:rPr>
          <w:rFonts w:cs="Times New Roman"/>
        </w:rPr>
        <w:t>домішкового</w:t>
      </w:r>
      <w:proofErr w:type="spellEnd"/>
      <w:r w:rsidRPr="006436AE">
        <w:rPr>
          <w:rFonts w:cs="Times New Roman"/>
        </w:rPr>
        <w:t xml:space="preserve"> заліза</w:t>
      </w:r>
      <w:r w:rsidR="008B2116" w:rsidRPr="006436AE">
        <w:rPr>
          <w:rFonts w:cs="Times New Roman"/>
        </w:rPr>
        <w:t>,</w:t>
      </w:r>
      <w:r w:rsidRPr="006436AE">
        <w:rPr>
          <w:rFonts w:cs="Times New Roman"/>
        </w:rPr>
        <w:t xml:space="preserve"> концентраці</w:t>
      </w:r>
      <w:r w:rsidR="008B2116" w:rsidRPr="006436AE">
        <w:rPr>
          <w:rFonts w:cs="Times New Roman"/>
        </w:rPr>
        <w:t>ї</w:t>
      </w:r>
      <w:r w:rsidRPr="006436AE">
        <w:rPr>
          <w:rFonts w:cs="Times New Roman"/>
        </w:rPr>
        <w:t xml:space="preserve"> комплексів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008B2116" w:rsidRPr="006436AE">
        <w:rPr>
          <w:rFonts w:cs="Times New Roman"/>
        </w:rPr>
        <w:t xml:space="preserve"> та</w:t>
      </w:r>
      <w:r w:rsidRPr="006436AE">
        <w:rPr>
          <w:rFonts w:cs="Times New Roman"/>
        </w:rPr>
        <w:t xml:space="preserve"> неспарених </w:t>
      </w:r>
      <w:proofErr w:type="spellStart"/>
      <w:r w:rsidRPr="006436AE">
        <w:rPr>
          <w:rFonts w:cs="Times New Roman"/>
        </w:rPr>
        <w:t>міжвузлових</w:t>
      </w:r>
      <w:proofErr w:type="spellEnd"/>
      <w:r w:rsidRPr="006436AE">
        <w:rPr>
          <w:rFonts w:cs="Times New Roman"/>
        </w:rPr>
        <w:t xml:space="preserve"> атомів заліза є залежними від відстані до p-n-переходу параметрами (рис.2.2</w:t>
      </w:r>
      <w:r w:rsidR="008E4635" w:rsidRPr="006436AE">
        <w:rPr>
          <w:rFonts w:cs="Times New Roman"/>
        </w:rPr>
        <w:t>,</w:t>
      </w:r>
      <w:r w:rsidRPr="006436AE">
        <w:rPr>
          <w:rFonts w:cs="Times New Roman"/>
        </w:rPr>
        <w:t>б)</w:t>
      </w:r>
      <w:r w:rsidR="008B2116" w:rsidRPr="006436AE">
        <w:rPr>
          <w:rFonts w:cs="Times New Roman"/>
        </w:rPr>
        <w:t>, зо враховувалося під час моделювання Стану 2</w:t>
      </w:r>
      <w:r w:rsidRPr="006436AE">
        <w:rPr>
          <w:rFonts w:cs="Times New Roman"/>
        </w:rPr>
        <w:t>.</w:t>
      </w:r>
    </w:p>
    <w:p w14:paraId="383EEAD5" w14:textId="600A9EC4" w:rsidR="008B2116" w:rsidRPr="006436AE" w:rsidRDefault="008B2116" w:rsidP="008958F4">
      <w:pPr>
        <w:spacing w:line="360" w:lineRule="auto"/>
        <w:ind w:firstLine="708"/>
        <w:jc w:val="both"/>
        <w:rPr>
          <w:rFonts w:cs="Times New Roman"/>
        </w:rPr>
      </w:pPr>
      <w:r w:rsidRPr="006436AE">
        <w:rPr>
          <w:rFonts w:cs="Times New Roman"/>
        </w:rPr>
        <w:t xml:space="preserve">Під час моделювання кінетики спарювання пар </w:t>
      </w:r>
      <w:r w:rsidRPr="006436AE">
        <w:rPr>
          <w:rFonts w:cs="Times New Roman"/>
          <w:highlight w:val="yellow"/>
        </w:rPr>
        <w:t xml:space="preserve">враховували залежність швидкості асоціації та </w:t>
      </w:r>
      <w:r w:rsidRPr="00883AF9">
        <w:rPr>
          <w:rFonts w:cs="Times New Roman"/>
          <w:highlight w:val="red"/>
        </w:rPr>
        <w:t xml:space="preserve">дисоціації від </w:t>
      </w:r>
      <w:r w:rsidRPr="006436AE">
        <w:rPr>
          <w:rFonts w:cs="Times New Roman"/>
          <w:highlight w:val="yellow"/>
        </w:rPr>
        <w:t xml:space="preserve">температури, концентрації заліза, інтенсивності та спектрального складу освітлення, </w:t>
      </w:r>
      <w:r w:rsidRPr="00883AF9">
        <w:rPr>
          <w:rFonts w:cs="Times New Roman"/>
          <w:highlight w:val="red"/>
        </w:rPr>
        <w:t>а також від наявності додаткових рекомбінаційних центрів, не пов’язаних із залізовмісними дефектами</w:t>
      </w:r>
      <w:r w:rsidRPr="006436AE">
        <w:rPr>
          <w:rFonts w:cs="Times New Roman"/>
        </w:rPr>
        <w:t>.</w:t>
      </w:r>
    </w:p>
    <w:p w14:paraId="66D6D894" w14:textId="7EB4B044" w:rsidR="00F94FC0" w:rsidRPr="006436AE" w:rsidRDefault="00F94FC0" w:rsidP="00F94FC0">
      <w:pPr>
        <w:spacing w:after="0" w:line="360" w:lineRule="auto"/>
        <w:ind w:firstLine="708"/>
        <w:jc w:val="both"/>
      </w:pPr>
      <w:r w:rsidRPr="006436AE">
        <w:rPr>
          <w:rFonts w:cs="Times New Roman"/>
        </w:rPr>
        <w:t xml:space="preserve">При моделюванні, </w:t>
      </w:r>
      <w:r w:rsidRPr="006436AE">
        <w:t xml:space="preserve">темп рекомбінації визначався з використанням наступного виразу </w:t>
      </w:r>
      <w:r w:rsidRPr="006436AE">
        <w:rPr>
          <w:color w:val="FF0000"/>
        </w:rPr>
        <w:t>[7</w:t>
      </w:r>
      <w:r w:rsidR="00F53FCF">
        <w:rPr>
          <w:color w:val="FF0000"/>
        </w:rPr>
        <w:t>3</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9BA32D" w14:textId="77777777" w:rsidTr="002C0877">
        <w:trPr>
          <w:jc w:val="center"/>
        </w:trPr>
        <w:tc>
          <w:tcPr>
            <w:tcW w:w="8614" w:type="dxa"/>
            <w:vAlign w:val="center"/>
          </w:tcPr>
          <w:p w14:paraId="5B3F993B" w14:textId="77777777" w:rsidR="00F94FC0" w:rsidRPr="006436AE" w:rsidRDefault="00000000" w:rsidP="002C0877">
            <w:pPr>
              <w:pStyle w:val="formulapicturetable"/>
            </w:pPr>
            <m:oMathPara>
              <m:oMath>
                <m:sSub>
                  <m:sSubPr>
                    <m:ctrlPr>
                      <w:rPr>
                        <w:rFonts w:ascii="Cambria Math" w:hAnsi="Cambria Math"/>
                      </w:rPr>
                    </m:ctrlPr>
                  </m:sSubPr>
                  <m:e>
                    <m:r>
                      <w:rPr>
                        <w:rFonts w:ascii="Cambria Math" w:hAnsi="Cambria Math"/>
                      </w:rPr>
                      <m:t>U</m:t>
                    </m:r>
                  </m:e>
                  <m:sub>
                    <m:r>
                      <w:rPr>
                        <w:rFonts w:ascii="Cambria Math" w:hAnsi="Cambria Math"/>
                      </w:rPr>
                      <m:t>SRH</m:t>
                    </m:r>
                  </m:sub>
                </m:sSub>
                <m:r>
                  <m:rPr>
                    <m:sty m:val="p"/>
                  </m:rPr>
                  <w:rPr>
                    <w:rFonts w:ascii="Cambria Math" w:hAnsi="Cambria Math"/>
                  </w:rPr>
                  <m:t>=</m:t>
                </m:r>
                <m:f>
                  <m:fPr>
                    <m:ctrlPr>
                      <w:rPr>
                        <w:rFonts w:ascii="Cambria Math" w:hAnsi="Cambria Math"/>
                      </w:rPr>
                    </m:ctrlPr>
                  </m:fPr>
                  <m:num>
                    <m:r>
                      <w:rPr>
                        <w:rFonts w:ascii="Cambria Math" w:hAnsi="Cambria Math"/>
                      </w:rPr>
                      <m:t>np</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en>
                </m:f>
                <m:r>
                  <m:rPr>
                    <m:sty m:val="p"/>
                  </m:rPr>
                  <w:rPr>
                    <w:rFonts w:ascii="Cambria Math" w:eastAsiaTheme="minorEastAsia" w:hAnsi="Cambria Math"/>
                  </w:rPr>
                  <m:t>,</m:t>
                </m:r>
              </m:oMath>
            </m:oMathPara>
          </w:p>
        </w:tc>
        <w:tc>
          <w:tcPr>
            <w:tcW w:w="956" w:type="dxa"/>
            <w:vAlign w:val="center"/>
          </w:tcPr>
          <w:p w14:paraId="31E642C1" w14:textId="77777777" w:rsidR="00F94FC0" w:rsidRPr="006436AE" w:rsidRDefault="00F94FC0" w:rsidP="002C0877">
            <w:pPr>
              <w:pStyle w:val="formulapicturetable"/>
              <w:jc w:val="right"/>
            </w:pPr>
            <w:r w:rsidRPr="006436AE">
              <w:t>(2.10)</w:t>
            </w:r>
          </w:p>
        </w:tc>
      </w:tr>
    </w:tbl>
    <w:p w14:paraId="12CFF6FA" w14:textId="77777777" w:rsidR="00F94FC0" w:rsidRPr="006436AE" w:rsidRDefault="00F94FC0" w:rsidP="00F94FC0">
      <w:pPr>
        <w:spacing w:line="360" w:lineRule="auto"/>
        <w:jc w:val="both"/>
        <w:rPr>
          <w:rFonts w:cs="Times New Roman"/>
        </w:rPr>
      </w:pPr>
      <w:r w:rsidRPr="006436AE">
        <w:rPr>
          <w:rFonts w:cs="Times New Roman"/>
        </w:rPr>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 xml:space="preserve"> </m:t>
        </m:r>
      </m:oMath>
      <w:r w:rsidRPr="006436AE">
        <w:rPr>
          <w:rFonts w:cs="Times New Roman"/>
        </w:rPr>
        <w:t>– концентрація носіїв у власному напівпровіднику. Характерні часи життя носіїв для рівняння (2.10), визначались як: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F94FC0" w:rsidRPr="006436AE" w14:paraId="69F42334" w14:textId="77777777" w:rsidTr="002C0877">
        <w:trPr>
          <w:jc w:val="center"/>
        </w:trPr>
        <w:tc>
          <w:tcPr>
            <w:tcW w:w="8614" w:type="dxa"/>
            <w:vAlign w:val="center"/>
          </w:tcPr>
          <w:p w14:paraId="4F429170" w14:textId="77777777" w:rsidR="00F94FC0" w:rsidRPr="006436AE" w:rsidRDefault="00000000" w:rsidP="002C0877">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n</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n</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n</m:t>
                        </m:r>
                      </m:sub>
                    </m:sSub>
                  </m:den>
                </m:f>
                <m:r>
                  <m:rPr>
                    <m:sty m:val="p"/>
                  </m:rP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p</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def</m:t>
                        </m:r>
                      </m:sub>
                    </m:sSub>
                    <m:sSub>
                      <m:sSubPr>
                        <m:ctrlPr>
                          <w:rPr>
                            <w:rFonts w:ascii="Cambria Math" w:hAnsi="Cambria Math"/>
                          </w:rPr>
                        </m:ctrlPr>
                      </m:sSubPr>
                      <m:e>
                        <m:r>
                          <w:rPr>
                            <w:rFonts w:ascii="Cambria Math" w:hAnsi="Cambria Math"/>
                          </w:rPr>
                          <m:t>σ</m:t>
                        </m:r>
                      </m:e>
                      <m:sub>
                        <m:r>
                          <w:rPr>
                            <w:rFonts w:ascii="Cambria Math" w:hAnsi="Cambria Math"/>
                          </w:rPr>
                          <m:t>p</m:t>
                        </m:r>
                      </m:sub>
                    </m:sSub>
                    <m:sSub>
                      <m:sSubPr>
                        <m:ctrlPr>
                          <w:rPr>
                            <w:rFonts w:ascii="Cambria Math" w:hAnsi="Cambria Math"/>
                          </w:rPr>
                        </m:ctrlPr>
                      </m:sSubPr>
                      <m:e>
                        <m:r>
                          <w:rPr>
                            <w:rFonts w:ascii="Cambria Math" w:hAnsi="Cambria Math"/>
                          </w:rPr>
                          <m:t>v</m:t>
                        </m:r>
                      </m:e>
                      <m:sub>
                        <m:r>
                          <w:rPr>
                            <w:rFonts w:ascii="Cambria Math" w:hAnsi="Cambria Math"/>
                          </w:rPr>
                          <m:t>th</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m:t>
                </m:r>
              </m:oMath>
            </m:oMathPara>
          </w:p>
        </w:tc>
        <w:tc>
          <w:tcPr>
            <w:tcW w:w="956" w:type="dxa"/>
            <w:vAlign w:val="center"/>
          </w:tcPr>
          <w:p w14:paraId="47D24D81" w14:textId="77777777" w:rsidR="00F94FC0" w:rsidRPr="006436AE" w:rsidRDefault="00F94FC0" w:rsidP="002C0877">
            <w:pPr>
              <w:pStyle w:val="formulapicturetable"/>
              <w:jc w:val="right"/>
            </w:pPr>
            <w:r w:rsidRPr="006436AE">
              <w:t>(2.11)</w:t>
            </w:r>
          </w:p>
        </w:tc>
      </w:tr>
    </w:tbl>
    <w:p w14:paraId="073A68E5" w14:textId="3707A138" w:rsidR="00F94FC0" w:rsidRPr="006436AE" w:rsidRDefault="00F94FC0" w:rsidP="002C0877">
      <w:pPr>
        <w:spacing w:after="0"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def</m:t>
            </m:r>
          </m:sub>
        </m:sSub>
      </m:oMath>
      <w:r w:rsidRPr="006436AE">
        <w:rPr>
          <w:rFonts w:cs="Times New Roman"/>
        </w:rPr>
        <w:t xml:space="preserve"> – концентрація дефектів;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oMath>
      <w:r w:rsidRPr="006436AE">
        <w:rPr>
          <w:rFonts w:cs="Times New Roman"/>
        </w:rPr>
        <w:t xml:space="preserve"> та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p</m:t>
            </m:r>
          </m:sub>
        </m:sSub>
      </m:oMath>
      <w:r w:rsidRPr="006436AE">
        <w:rPr>
          <w:rFonts w:cs="Times New Roman"/>
        </w:rPr>
        <w:t xml:space="preserve"> – поперечні перерізи захоплення електронів та дірок;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 xml:space="preserve">th,n </m:t>
            </m:r>
          </m:sub>
        </m:sSub>
      </m:oMath>
      <w:r w:rsidRPr="006436AE">
        <w:rPr>
          <w:rFonts w:cs="Times New Roman"/>
        </w:rPr>
        <w:t xml:space="preserve">та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th,p</m:t>
            </m:r>
          </m:sub>
        </m:sSub>
        <m:r>
          <w:rPr>
            <w:rFonts w:ascii="Cambria Math" w:hAnsi="Cambria Math" w:cs="Times New Roman"/>
          </w:rPr>
          <m:t xml:space="preserve"> </m:t>
        </m:r>
      </m:oMath>
      <w:r w:rsidRPr="006436AE">
        <w:rPr>
          <w:rFonts w:cs="Times New Roman"/>
        </w:rPr>
        <w:t>– теплові швидкості електронів та дірок.</w:t>
      </w:r>
    </w:p>
    <w:p w14:paraId="2A6C8DB9" w14:textId="48F41CC8" w:rsidR="00C82E71" w:rsidRPr="006436AE" w:rsidRDefault="00C82E71" w:rsidP="00AA1C0B">
      <w:pPr>
        <w:pStyle w:val="formulapicturetable"/>
      </w:pPr>
      <w:r w:rsidRPr="006436AE">
        <w:drawing>
          <wp:inline distT="0" distB="0" distL="0" distR="0" wp14:anchorId="5800F67A" wp14:editId="13D494B7">
            <wp:extent cx="5074130" cy="3589020"/>
            <wp:effectExtent l="0" t="0" r="0" b="0"/>
            <wp:docPr id="10734427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7221" cy="3605353"/>
                    </a:xfrm>
                    <a:prstGeom prst="rect">
                      <a:avLst/>
                    </a:prstGeom>
                    <a:noFill/>
                    <a:ln>
                      <a:noFill/>
                    </a:ln>
                  </pic:spPr>
                </pic:pic>
              </a:graphicData>
            </a:graphic>
          </wp:inline>
        </w:drawing>
      </w:r>
    </w:p>
    <w:p w14:paraId="2519F839" w14:textId="3AD36667" w:rsidR="00C82E71" w:rsidRPr="006436AE" w:rsidRDefault="00C82E71" w:rsidP="00AA1C0B">
      <w:pPr>
        <w:pStyle w:val="formulapicturetable"/>
        <w:jc w:val="both"/>
        <w:rPr>
          <w:rFonts w:eastAsiaTheme="minorEastAsia"/>
        </w:rPr>
      </w:pPr>
      <w:r w:rsidRPr="006436AE">
        <w:t>Рис. 2.2. Розрахований розподіл положення рівня Фермі (а, суцільні лінії), концентрації міжвуз</w:t>
      </w:r>
      <w:r w:rsidR="00C017E4">
        <w:t>лового</w:t>
      </w:r>
      <w:r w:rsidRPr="006436AE">
        <w:t xml:space="preserve"> заліза (б, пунктирні лінії) та концентрації пар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t xml:space="preserve"> (б, суцільні лінії) в базі та ПЗП-шарі при напрузі V = 0.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(криві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(5, 6); T, K: 290 (1, 3, 5), 340 (2, 4, 6);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Pr="006436AE">
        <w:t xml:space="preserve">. На залежності (a) також наведені положення донорних рівнів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t xml:space="preserve"> (пунктирна лінія) та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w:r w:rsidRPr="006436AE">
        <w:t xml:space="preserve"> (штрихова лінія)</w:t>
      </w:r>
      <w:r w:rsidR="00AA1C0B" w:rsidRPr="006436AE">
        <w:t>.</w:t>
      </w:r>
    </w:p>
    <w:p w14:paraId="6956C83E" w14:textId="4A46C755" w:rsidR="00D772E4" w:rsidRPr="001F4071" w:rsidRDefault="00AD57EF" w:rsidP="00182F71">
      <w:pPr>
        <w:pStyle w:val="a9"/>
        <w:spacing w:line="360" w:lineRule="auto"/>
        <w:ind w:left="0" w:firstLine="708"/>
        <w:jc w:val="both"/>
        <w:rPr>
          <w:rFonts w:eastAsiaTheme="minorEastAsia" w:cs="Times New Roman"/>
          <w:color w:val="000000"/>
          <w:lang w:val="ru-RU"/>
        </w:rPr>
      </w:pPr>
      <w:r w:rsidRPr="006436AE">
        <w:rPr>
          <w:rFonts w:eastAsiaTheme="minorEastAsia" w:cs="Times New Roman"/>
        </w:rPr>
        <w:t xml:space="preserve">Перерізи захоплення електронів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oMath>
      <w:r w:rsidRPr="006436AE">
        <w:rPr>
          <w:rFonts w:eastAsiaTheme="minorEastAsia" w:cs="Times New Roman"/>
        </w:rPr>
        <w:t xml:space="preserve"> та дірок </w:t>
      </w:r>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oMath>
      <w:r w:rsidRPr="006436AE">
        <w:rPr>
          <w:rFonts w:eastAsiaTheme="minorEastAsia" w:cs="Times New Roman"/>
          <w:color w:val="000000"/>
        </w:rPr>
        <w:t xml:space="preserve">, що використовувалися під час моделювання наведені в </w:t>
      </w:r>
      <w:r w:rsidR="00FF55E9" w:rsidRPr="006436AE">
        <w:rPr>
          <w:rFonts w:eastAsiaTheme="minorEastAsia" w:cs="Times New Roman"/>
          <w:color w:val="000000"/>
        </w:rPr>
        <w:t>т</w:t>
      </w:r>
      <w:r w:rsidRPr="006436AE">
        <w:rPr>
          <w:rFonts w:eastAsiaTheme="minorEastAsia" w:cs="Times New Roman"/>
          <w:color w:val="000000"/>
        </w:rPr>
        <w:t xml:space="preserve">аблиці 2.1, разом з величинами енергій для кожного з </w:t>
      </w:r>
      <w:proofErr w:type="spellStart"/>
      <w:r w:rsidRPr="006436AE">
        <w:rPr>
          <w:rFonts w:eastAsiaTheme="minorEastAsia" w:cs="Times New Roman"/>
          <w:color w:val="000000"/>
        </w:rPr>
        <w:t>домішкових</w:t>
      </w:r>
      <w:proofErr w:type="spellEnd"/>
      <w:r w:rsidRPr="006436AE">
        <w:rPr>
          <w:rFonts w:eastAsiaTheme="minorEastAsia" w:cs="Times New Roman"/>
          <w:color w:val="000000"/>
        </w:rPr>
        <w:t xml:space="preserve"> центрів.</w:t>
      </w:r>
    </w:p>
    <w:p w14:paraId="3E52B65E" w14:textId="6595D62D" w:rsidR="00AD57EF" w:rsidRPr="006436AE" w:rsidRDefault="00AD57EF" w:rsidP="00145644">
      <w:pPr>
        <w:pStyle w:val="Up6"/>
      </w:pPr>
      <w:r w:rsidRPr="006436AE">
        <w:t xml:space="preserve">Таблиця 2.1. Параметри домішкових центрів взяті з </w:t>
      </w:r>
      <w:r w:rsidRPr="006436AE">
        <w:rPr>
          <w:color w:val="FF0000"/>
        </w:rPr>
        <w:t>[</w:t>
      </w:r>
      <w:r w:rsidR="00555475" w:rsidRPr="006436AE">
        <w:rPr>
          <w:color w:val="FF0000"/>
        </w:rPr>
        <w:t>7</w:t>
      </w:r>
      <w:r w:rsidR="00F53FCF">
        <w:rPr>
          <w:color w:val="FF0000"/>
        </w:rPr>
        <w:t>4</w:t>
      </w:r>
      <w:r w:rsidRPr="006436AE">
        <w:rPr>
          <w:color w:val="FF0000"/>
        </w:rPr>
        <w:t>]</w:t>
      </w:r>
      <w:r w:rsidRPr="006436AE">
        <w:t xml:space="preserve">, </w:t>
      </w:r>
      <w:r w:rsidRPr="006436AE">
        <w:rPr>
          <w:color w:val="FF0000"/>
        </w:rPr>
        <w:t>[</w:t>
      </w:r>
      <w:r w:rsidR="00555475" w:rsidRPr="006436AE">
        <w:rPr>
          <w:color w:val="FF0000"/>
        </w:rPr>
        <w:t>7</w:t>
      </w:r>
      <w:r w:rsidR="00F53FCF">
        <w:rPr>
          <w:color w:val="FF0000"/>
        </w:rPr>
        <w:t>5</w:t>
      </w:r>
      <w:r w:rsidRPr="006436AE">
        <w:rPr>
          <w:color w:val="FF0000"/>
        </w:rPr>
        <w:t>]</w:t>
      </w:r>
      <w:r w:rsidRPr="006436AE">
        <w:t>,</w:t>
      </w:r>
      <w:r w:rsidRPr="006436AE">
        <w:rPr>
          <w:color w:val="FF0000"/>
        </w:rPr>
        <w:t xml:space="preserve"> [</w:t>
      </w:r>
      <w:r w:rsidR="00555475" w:rsidRPr="006436AE">
        <w:rPr>
          <w:color w:val="FF0000"/>
        </w:rPr>
        <w:t>7</w:t>
      </w:r>
      <w:r w:rsidR="00F53FCF">
        <w:rPr>
          <w:color w:val="FF0000"/>
        </w:rPr>
        <w:t>6</w:t>
      </w:r>
      <w:r w:rsidRPr="006436AE">
        <w:rPr>
          <w:color w:val="FF0000"/>
        </w:rPr>
        <w:t>]</w:t>
      </w:r>
      <w:r w:rsidRPr="006436AE">
        <w:t xml:space="preserve"> і використані в РМКСЕ.</w:t>
      </w:r>
    </w:p>
    <w:tbl>
      <w:tblPr>
        <w:tblStyle w:val="af"/>
        <w:tblW w:w="0" w:type="auto"/>
        <w:jc w:val="center"/>
        <w:tblLook w:val="04A0" w:firstRow="1" w:lastRow="0" w:firstColumn="1" w:lastColumn="0" w:noHBand="0" w:noVBand="1"/>
      </w:tblPr>
      <w:tblGrid>
        <w:gridCol w:w="2587"/>
        <w:gridCol w:w="2421"/>
        <w:gridCol w:w="2187"/>
        <w:gridCol w:w="2658"/>
      </w:tblGrid>
      <w:tr w:rsidR="00AD57EF" w:rsidRPr="006436AE" w14:paraId="4CAC8ECB" w14:textId="77777777" w:rsidTr="00145644">
        <w:trPr>
          <w:jc w:val="center"/>
        </w:trPr>
        <w:tc>
          <w:tcPr>
            <w:tcW w:w="2587" w:type="dxa"/>
            <w:vAlign w:val="center"/>
          </w:tcPr>
          <w:p w14:paraId="062B0A05"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Тип дефекту</w:t>
            </w:r>
          </w:p>
        </w:tc>
        <w:tc>
          <w:tcPr>
            <w:tcW w:w="2421" w:type="dxa"/>
            <w:vAlign w:val="center"/>
          </w:tcPr>
          <w:p w14:paraId="3C2C1B70" w14:textId="77777777" w:rsidR="00AD57EF" w:rsidRPr="006436AE" w:rsidRDefault="00000000" w:rsidP="001B051A">
            <w:pPr>
              <w:spacing w:line="360" w:lineRule="auto"/>
              <w:ind w:left="-170" w:right="-114"/>
              <w:jc w:val="center"/>
              <w:rPr>
                <w:rFonts w:eastAsia="Times New Roman"/>
                <w:color w:val="000000"/>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oMath>
            </m:oMathPara>
          </w:p>
        </w:tc>
        <w:tc>
          <w:tcPr>
            <w:tcW w:w="4845" w:type="dxa"/>
            <w:gridSpan w:val="2"/>
            <w:vAlign w:val="center"/>
          </w:tcPr>
          <w:p w14:paraId="03256551" w14:textId="77777777" w:rsidR="00AD57EF" w:rsidRPr="006436A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m:oMathPara>
          </w:p>
        </w:tc>
      </w:tr>
      <w:tr w:rsidR="00AD57EF" w:rsidRPr="006436AE" w14:paraId="0C2C8360" w14:textId="77777777" w:rsidTr="00145644">
        <w:trPr>
          <w:jc w:val="center"/>
        </w:trPr>
        <w:tc>
          <w:tcPr>
            <w:tcW w:w="2587" w:type="dxa"/>
            <w:vAlign w:val="center"/>
          </w:tcPr>
          <w:p w14:paraId="12EEEEB2"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Тип рівня</w:t>
            </w:r>
          </w:p>
        </w:tc>
        <w:tc>
          <w:tcPr>
            <w:tcW w:w="2421" w:type="dxa"/>
            <w:vAlign w:val="center"/>
          </w:tcPr>
          <w:p w14:paraId="7347F130" w14:textId="77777777" w:rsidR="00AD57EF" w:rsidRPr="006436AE" w:rsidRDefault="00AD57EF" w:rsidP="001B051A">
            <w:pPr>
              <w:spacing w:line="360" w:lineRule="auto"/>
              <w:ind w:left="-170" w:right="-114"/>
              <w:jc w:val="center"/>
              <w:rPr>
                <w:rFonts w:eastAsia="Times New Roman"/>
                <w:color w:val="000000"/>
              </w:rPr>
            </w:pPr>
            <w:r w:rsidRPr="006436AE">
              <w:rPr>
                <w:rFonts w:eastAsia="Times New Roman"/>
                <w:color w:val="000000"/>
              </w:rPr>
              <w:t>Донор</w:t>
            </w:r>
          </w:p>
        </w:tc>
        <w:tc>
          <w:tcPr>
            <w:tcW w:w="2187" w:type="dxa"/>
            <w:vAlign w:val="center"/>
          </w:tcPr>
          <w:p w14:paraId="29FCA611" w14:textId="77777777" w:rsidR="00AD57EF" w:rsidRPr="006436AE" w:rsidRDefault="00AD57EF" w:rsidP="001B051A">
            <w:pPr>
              <w:spacing w:line="360" w:lineRule="auto"/>
              <w:ind w:left="-104" w:right="-150" w:firstLine="104"/>
              <w:jc w:val="center"/>
              <w:rPr>
                <w:rFonts w:eastAsia="Times New Roman"/>
                <w:color w:val="000000"/>
              </w:rPr>
            </w:pPr>
            <w:r w:rsidRPr="006436AE">
              <w:rPr>
                <w:rFonts w:eastAsia="Times New Roman"/>
                <w:color w:val="000000"/>
              </w:rPr>
              <w:t>Донор</w:t>
            </w:r>
          </w:p>
        </w:tc>
        <w:tc>
          <w:tcPr>
            <w:tcW w:w="2658" w:type="dxa"/>
          </w:tcPr>
          <w:p w14:paraId="5C7B95BE" w14:textId="77777777" w:rsidR="00AD57EF" w:rsidRPr="006436AE" w:rsidRDefault="00AD57EF" w:rsidP="001B051A">
            <w:pPr>
              <w:spacing w:line="360" w:lineRule="auto"/>
              <w:ind w:left="-104" w:right="-150" w:firstLine="104"/>
              <w:jc w:val="center"/>
              <w:rPr>
                <w:rFonts w:eastAsia="Times New Roman"/>
                <w:color w:val="000000"/>
              </w:rPr>
            </w:pPr>
            <w:r w:rsidRPr="006436AE">
              <w:rPr>
                <w:rFonts w:eastAsia="Times New Roman"/>
                <w:color w:val="000000"/>
              </w:rPr>
              <w:t>Акцептор</w:t>
            </w:r>
          </w:p>
        </w:tc>
      </w:tr>
      <w:tr w:rsidR="00AD57EF" w:rsidRPr="006436AE" w14:paraId="2F7F9E3D" w14:textId="77777777" w:rsidTr="00145644">
        <w:trPr>
          <w:jc w:val="center"/>
        </w:trPr>
        <w:tc>
          <w:tcPr>
            <w:tcW w:w="2587" w:type="dxa"/>
            <w:vAlign w:val="center"/>
          </w:tcPr>
          <w:p w14:paraId="22B8BC30" w14:textId="77777777" w:rsidR="00AD57EF" w:rsidRPr="006436AE" w:rsidRDefault="00AD57EF" w:rsidP="001B051A">
            <w:pPr>
              <w:spacing w:line="360" w:lineRule="auto"/>
              <w:ind w:left="-142" w:right="-46"/>
              <w:jc w:val="center"/>
              <w:rPr>
                <w:rFonts w:eastAsia="Times New Roman"/>
                <w:color w:val="000000"/>
              </w:rPr>
            </w:pPr>
            <w:r w:rsidRPr="006436AE">
              <w:rPr>
                <w:rFonts w:eastAsia="Times New Roman"/>
                <w:color w:val="000000"/>
              </w:rPr>
              <w:t>Рівень енергії (еВ)</w:t>
            </w:r>
          </w:p>
        </w:tc>
        <w:tc>
          <w:tcPr>
            <w:tcW w:w="2421" w:type="dxa"/>
            <w:vAlign w:val="center"/>
          </w:tcPr>
          <w:p w14:paraId="24184DC3" w14:textId="77777777" w:rsidR="00AD57EF" w:rsidRPr="006436AE" w:rsidRDefault="00000000" w:rsidP="001B051A">
            <w:pPr>
              <w:spacing w:line="360" w:lineRule="auto"/>
              <w:ind w:left="-170" w:right="-114"/>
              <w:jc w:val="center"/>
              <w:rPr>
                <w:rFonts w:eastAsia="Times New Roman"/>
                <w:i/>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+0.349</m:t>
                </m:r>
              </m:oMath>
            </m:oMathPara>
          </w:p>
        </w:tc>
        <w:tc>
          <w:tcPr>
            <w:tcW w:w="2187" w:type="dxa"/>
            <w:vAlign w:val="center"/>
          </w:tcPr>
          <w:p w14:paraId="536C00E3" w14:textId="77777777" w:rsidR="00AD57EF" w:rsidRPr="006436AE" w:rsidRDefault="00000000" w:rsidP="001B051A">
            <w:pPr>
              <w:spacing w:line="360" w:lineRule="auto"/>
              <w:ind w:left="-104" w:right="-150" w:firstLine="104"/>
              <w:jc w:val="center"/>
              <w:rPr>
                <w:rFonts w:eastAsia="Times New Roman"/>
                <w:color w:val="000000"/>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+0.10</m:t>
                </m:r>
              </m:oMath>
            </m:oMathPara>
          </w:p>
        </w:tc>
        <w:tc>
          <w:tcPr>
            <w:tcW w:w="2658" w:type="dxa"/>
            <w:vAlign w:val="center"/>
          </w:tcPr>
          <w:p w14:paraId="716AF681" w14:textId="77777777" w:rsidR="00AD57EF" w:rsidRPr="006436AE" w:rsidRDefault="00000000" w:rsidP="001B051A">
            <w:pPr>
              <w:spacing w:line="360" w:lineRule="auto"/>
              <w:ind w:left="-104" w:right="-150" w:firstLine="104"/>
              <w:jc w:val="center"/>
              <w:rPr>
                <w:rFonts w:eastAsia="Calibri"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r>
                  <w:rPr>
                    <w:rFonts w:ascii="Cambria Math" w:hAnsi="Cambria Math" w:cs="Times New Roman"/>
                  </w:rPr>
                  <m:t>-0.26</m:t>
                </m:r>
              </m:oMath>
            </m:oMathPara>
          </w:p>
        </w:tc>
      </w:tr>
      <w:tr w:rsidR="00AD57EF" w:rsidRPr="006436AE" w14:paraId="0C376720" w14:textId="77777777" w:rsidTr="00145644">
        <w:trPr>
          <w:jc w:val="center"/>
        </w:trPr>
        <w:tc>
          <w:tcPr>
            <w:tcW w:w="2587" w:type="dxa"/>
            <w:vAlign w:val="center"/>
          </w:tcPr>
          <w:p w14:paraId="4DE648E0" w14:textId="77777777" w:rsidR="00AD57EF" w:rsidRPr="006436AE" w:rsidRDefault="00000000" w:rsidP="001B051A">
            <w:pPr>
              <w:spacing w:line="360" w:lineRule="auto"/>
              <w:ind w:left="-142" w:right="-46"/>
              <w:jc w:val="center"/>
              <w:rPr>
                <w:rFonts w:eastAsia="Times New Roman"/>
                <w:i/>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n</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1686947E" w14:textId="77777777" w:rsidR="00AD57EF" w:rsidRPr="006436A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3.47×</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-11</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-1.48</m:t>
                    </m:r>
                  </m:sup>
                </m:sSup>
              </m:oMath>
            </m:oMathPara>
          </w:p>
        </w:tc>
        <w:tc>
          <w:tcPr>
            <w:tcW w:w="2187" w:type="dxa"/>
            <w:vAlign w:val="center"/>
          </w:tcPr>
          <w:p w14:paraId="43FB5474" w14:textId="77777777" w:rsidR="00AD57EF" w:rsidRPr="006436A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2658" w:type="dxa"/>
            <w:vAlign w:val="center"/>
          </w:tcPr>
          <w:p w14:paraId="1BE3C634" w14:textId="77777777" w:rsidR="00AD57EF" w:rsidRPr="006436A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5.1×</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-9</m:t>
                    </m:r>
                  </m:sup>
                </m:sSup>
                <m:sSup>
                  <m:sSupPr>
                    <m:ctrlPr>
                      <w:rPr>
                        <w:rFonts w:ascii="Cambria Math" w:eastAsia="Times New Roman" w:hAnsi="Cambria Math"/>
                        <w:i/>
                        <w:color w:val="000000"/>
                      </w:rPr>
                    </m:ctrlPr>
                  </m:sSupPr>
                  <m:e>
                    <m:r>
                      <w:rPr>
                        <w:rFonts w:ascii="Cambria Math" w:eastAsia="Times New Roman" w:hAnsi="Cambria Math"/>
                        <w:color w:val="000000"/>
                      </w:rPr>
                      <m:t>T</m:t>
                    </m:r>
                  </m:e>
                  <m:sup>
                    <m:r>
                      <w:rPr>
                        <w:rFonts w:ascii="Cambria Math" w:eastAsia="Times New Roman" w:hAnsi="Cambria Math"/>
                        <w:color w:val="000000"/>
                      </w:rPr>
                      <m:t>-2.5</m:t>
                    </m:r>
                  </m:sup>
                </m:sSup>
              </m:oMath>
            </m:oMathPara>
          </w:p>
        </w:tc>
      </w:tr>
      <w:tr w:rsidR="00AD57EF" w:rsidRPr="006436AE" w14:paraId="1A2E0494" w14:textId="77777777" w:rsidTr="00145644">
        <w:trPr>
          <w:jc w:val="center"/>
        </w:trPr>
        <w:tc>
          <w:tcPr>
            <w:tcW w:w="2587" w:type="dxa"/>
            <w:vAlign w:val="center"/>
          </w:tcPr>
          <w:p w14:paraId="447BECE0" w14:textId="77777777" w:rsidR="00AD57EF" w:rsidRPr="006436AE" w:rsidRDefault="00000000" w:rsidP="001B051A">
            <w:pPr>
              <w:spacing w:line="360" w:lineRule="auto"/>
              <w:ind w:left="-142" w:right="-46"/>
              <w:jc w:val="center"/>
              <w:rPr>
                <w:rFonts w:eastAsia="Times New Roman"/>
                <w:color w:val="000000"/>
              </w:rPr>
            </w:pPr>
            <m:oMathPara>
              <m:oMath>
                <m:sSub>
                  <m:sSubPr>
                    <m:ctrlPr>
                      <w:rPr>
                        <w:rFonts w:ascii="Cambria Math" w:eastAsia="Times New Roman" w:hAnsi="Cambria Math"/>
                        <w:i/>
                        <w:color w:val="000000"/>
                      </w:rPr>
                    </m:ctrlPr>
                  </m:sSubPr>
                  <m:e>
                    <m:r>
                      <w:rPr>
                        <w:rFonts w:ascii="Cambria Math" w:eastAsia="Times New Roman" w:hAnsi="Cambria Math"/>
                        <w:color w:val="000000"/>
                      </w:rPr>
                      <m:t>σ</m:t>
                    </m:r>
                  </m:e>
                  <m:sub>
                    <m:r>
                      <w:rPr>
                        <w:rFonts w:ascii="Cambria Math" w:eastAsia="Times New Roman" w:hAnsi="Cambria Math"/>
                        <w:color w:val="000000"/>
                      </w:rPr>
                      <m:t>p</m:t>
                    </m:r>
                  </m:sub>
                </m:sSub>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2</m:t>
                    </m:r>
                  </m:sup>
                </m:sSup>
                <m:r>
                  <w:rPr>
                    <w:rFonts w:ascii="Cambria Math" w:eastAsia="Times New Roman" w:hAnsi="Cambria Math"/>
                    <w:color w:val="000000"/>
                  </w:rPr>
                  <m:t>)</m:t>
                </m:r>
              </m:oMath>
            </m:oMathPara>
          </w:p>
        </w:tc>
        <w:tc>
          <w:tcPr>
            <w:tcW w:w="2421" w:type="dxa"/>
            <w:vAlign w:val="center"/>
          </w:tcPr>
          <w:p w14:paraId="613B1455" w14:textId="77777777" w:rsidR="00AD57EF" w:rsidRPr="006436AE" w:rsidRDefault="00AD57EF" w:rsidP="001B051A">
            <w:pPr>
              <w:spacing w:line="360" w:lineRule="auto"/>
              <w:ind w:left="-170" w:right="-114"/>
              <w:jc w:val="center"/>
              <w:rPr>
                <w:rFonts w:eastAsia="Times New Roman"/>
                <w:color w:val="000000"/>
              </w:rPr>
            </w:pPr>
            <m:oMathPara>
              <m:oMath>
                <m:r>
                  <w:rPr>
                    <w:rFonts w:ascii="Cambria Math" w:eastAsia="Times New Roman" w:hAnsi="Cambria Math"/>
                    <w:color w:val="000000"/>
                  </w:rPr>
                  <m:t>4.54×</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-16</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0.05</m:t>
                        </m:r>
                      </m:num>
                      <m:den>
                        <m:r>
                          <w:rPr>
                            <w:rFonts w:ascii="Cambria Math" w:eastAsia="Times New Roman" w:hAnsi="Cambria Math"/>
                            <w:color w:val="000000"/>
                          </w:rPr>
                          <m:t>kT</m:t>
                        </m:r>
                      </m:den>
                    </m:f>
                  </m:sup>
                </m:sSup>
              </m:oMath>
            </m:oMathPara>
          </w:p>
        </w:tc>
        <w:tc>
          <w:tcPr>
            <w:tcW w:w="2187" w:type="dxa"/>
            <w:vAlign w:val="center"/>
          </w:tcPr>
          <w:p w14:paraId="3287DB3E" w14:textId="77777777" w:rsidR="00AD57EF" w:rsidRPr="006436AE" w:rsidRDefault="00AD57EF" w:rsidP="001B051A">
            <w:pPr>
              <w:spacing w:line="360" w:lineRule="auto"/>
              <w:ind w:left="-104" w:right="-150" w:firstLine="104"/>
              <w:jc w:val="center"/>
              <w:rPr>
                <w:rFonts w:eastAsia="Times New Roman"/>
                <w:color w:val="000000"/>
              </w:rPr>
            </w:pPr>
            <m:oMathPara>
              <m:oMath>
                <m:r>
                  <w:rPr>
                    <w:rFonts w:ascii="Cambria Math" w:eastAsia="Times New Roman" w:hAnsi="Cambria Math"/>
                    <w:color w:val="000000"/>
                  </w:rPr>
                  <m:t>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658" w:type="dxa"/>
            <w:vAlign w:val="center"/>
          </w:tcPr>
          <w:p w14:paraId="20F2B59D" w14:textId="77777777" w:rsidR="00AD57EF" w:rsidRPr="006436AE" w:rsidRDefault="00AD57EF" w:rsidP="001B051A">
            <w:pPr>
              <w:spacing w:line="360" w:lineRule="auto"/>
              <w:ind w:left="-104" w:right="-150" w:firstLine="104"/>
              <w:jc w:val="center"/>
              <w:rPr>
                <w:rFonts w:eastAsia="Calibri" w:cs="Times New Roman"/>
                <w:color w:val="000000"/>
              </w:rPr>
            </w:pPr>
            <m:oMathPara>
              <m:oMath>
                <m:r>
                  <w:rPr>
                    <w:rFonts w:ascii="Cambria Math" w:eastAsia="Times New Roman" w:hAnsi="Cambria Math"/>
                    <w:color w:val="000000"/>
                  </w:rPr>
                  <m:t>3.32×</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sSup>
                  <m:sSupPr>
                    <m:ctrlPr>
                      <w:rPr>
                        <w:rFonts w:ascii="Cambria Math" w:eastAsia="Times New Roman" w:hAnsi="Cambria Math"/>
                        <w:i/>
                        <w:color w:val="000000"/>
                      </w:rPr>
                    </m:ctrlPr>
                  </m:sSupPr>
                  <m:e>
                    <m:r>
                      <w:rPr>
                        <w:rFonts w:ascii="Cambria Math" w:eastAsia="Times New Roman" w:hAnsi="Cambria Math"/>
                        <w:color w:val="000000"/>
                      </w:rPr>
                      <m:t>e</m:t>
                    </m:r>
                  </m:e>
                  <m:sup>
                    <m:r>
                      <w:rPr>
                        <w:rFonts w:ascii="Cambria Math" w:eastAsia="Times New Roman" w:hAnsi="Cambria Math"/>
                        <w:color w:val="000000"/>
                      </w:rPr>
                      <m:t>-</m:t>
                    </m:r>
                    <m:f>
                      <m:fPr>
                        <m:ctrlPr>
                          <w:rPr>
                            <w:rFonts w:ascii="Cambria Math" w:eastAsia="Times New Roman" w:hAnsi="Cambria Math"/>
                            <w:i/>
                            <w:color w:val="000000"/>
                          </w:rPr>
                        </m:ctrlPr>
                      </m:fPr>
                      <m:num>
                        <m:r>
                          <w:rPr>
                            <w:rFonts w:ascii="Cambria Math" w:eastAsia="Times New Roman" w:hAnsi="Cambria Math"/>
                            <w:color w:val="000000"/>
                          </w:rPr>
                          <m:t>0.262</m:t>
                        </m:r>
                      </m:num>
                      <m:den>
                        <m:r>
                          <w:rPr>
                            <w:rFonts w:ascii="Cambria Math" w:eastAsia="Times New Roman" w:hAnsi="Cambria Math"/>
                            <w:color w:val="000000"/>
                          </w:rPr>
                          <m:t>kT</m:t>
                        </m:r>
                      </m:den>
                    </m:f>
                  </m:sup>
                </m:sSup>
              </m:oMath>
            </m:oMathPara>
          </w:p>
        </w:tc>
      </w:tr>
    </w:tbl>
    <w:p w14:paraId="670DA160" w14:textId="0D6AA950" w:rsidR="00145644" w:rsidRPr="006436AE" w:rsidRDefault="00145644" w:rsidP="00145644">
      <w:pPr>
        <w:pStyle w:val="Up6"/>
        <w:ind w:firstLine="708"/>
        <w:jc w:val="both"/>
      </w:pPr>
      <w:r w:rsidRPr="006436AE">
        <w:t xml:space="preserve">Залежність концентрації міжвузлових атомів заліза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oMath>
      <w:r w:rsidRPr="006436AE">
        <w:t xml:space="preserve"> від часу після дисоціації пари FeB описувалася рівнянням</w:t>
      </w:r>
      <w:r w:rsidRPr="006436AE">
        <w:rPr>
          <w:color w:val="EE0000"/>
        </w:rPr>
        <w:t xml:space="preserve"> </w:t>
      </w:r>
      <w:bookmarkStart w:id="28" w:name="_Hlk213920535"/>
      <w:r w:rsidRPr="006436AE">
        <w:rPr>
          <w:color w:val="EE0000"/>
        </w:rPr>
        <w:t>[</w:t>
      </w:r>
      <w:bookmarkEnd w:id="28"/>
      <w:r w:rsidRPr="006436AE">
        <w:rPr>
          <w:color w:val="EE0000"/>
        </w:rPr>
        <w:t>7</w:t>
      </w:r>
      <w:r w:rsidR="00F53FCF">
        <w:rPr>
          <w:color w:val="EE0000"/>
        </w:rPr>
        <w:t>7</w:t>
      </w:r>
      <w:r w:rsidRPr="006436AE">
        <w:rPr>
          <w:color w:val="EE0000"/>
        </w:rPr>
        <w:t xml:space="preserve">, </w:t>
      </w:r>
      <w:r w:rsidRPr="006436AE">
        <w:rPr>
          <w:color w:val="FF0000"/>
        </w:rPr>
        <w:t>7</w:t>
      </w:r>
      <w:r w:rsidR="00F53FCF">
        <w:rPr>
          <w:color w:val="FF0000"/>
        </w:rPr>
        <w:t>1</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7DE3D1F" w14:textId="77777777" w:rsidTr="00145644">
        <w:trPr>
          <w:jc w:val="center"/>
        </w:trPr>
        <w:tc>
          <w:tcPr>
            <w:tcW w:w="8614" w:type="dxa"/>
            <w:vAlign w:val="center"/>
          </w:tcPr>
          <w:p w14:paraId="10F4D61D" w14:textId="1BA8D26E" w:rsidR="00145644" w:rsidRPr="006436AE" w:rsidRDefault="00000000" w:rsidP="0002419A">
            <w:pPr>
              <w:pStyle w:val="formulapicturetable"/>
              <w:rPr>
                <w:rFonts w:cs="Times New Roman"/>
              </w:rPr>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cs="Times New Roman"/>
                  </w:rPr>
                  <m:t>)×exp⁡(-</m:t>
                </m:r>
                <m:r>
                  <w:rPr>
                    <w:rFonts w:ascii="Cambria Math" w:hAnsi="Cambria Math" w:cs="Times New Roman"/>
                  </w:rPr>
                  <m:t>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τ</m:t>
                    </m:r>
                  </m:e>
                  <m:sub>
                    <m:r>
                      <w:rPr>
                        <w:rFonts w:ascii="Cambria Math" w:hAnsi="Cambria Math" w:cs="Times New Roman"/>
                      </w:rPr>
                      <m:t>ass</m:t>
                    </m:r>
                  </m:sub>
                </m:sSub>
                <m:r>
                  <m:rPr>
                    <m:sty m:val="p"/>
                  </m:rPr>
                  <w:rPr>
                    <w:rFonts w:ascii="Cambria Math" w:hAnsi="Cambria Math" w:cs="Times New Roman"/>
                  </w:rPr>
                  <m:t>)+</m:t>
                </m:r>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eastAsiaTheme="minorEastAsia" w:hAnsi="Cambria Math" w:cs="Times New Roman"/>
                  </w:rPr>
                  <m:t>,</m:t>
                </m:r>
              </m:oMath>
            </m:oMathPara>
          </w:p>
        </w:tc>
        <w:tc>
          <w:tcPr>
            <w:tcW w:w="956" w:type="dxa"/>
            <w:vAlign w:val="center"/>
          </w:tcPr>
          <w:p w14:paraId="1BC6E224" w14:textId="63C2E44C" w:rsidR="00145644" w:rsidRPr="006436AE" w:rsidRDefault="00145644" w:rsidP="0002419A">
            <w:pPr>
              <w:pStyle w:val="formulapicturetable"/>
              <w:jc w:val="right"/>
              <w:rPr>
                <w:rFonts w:cs="Times New Roman"/>
              </w:rPr>
            </w:pPr>
            <w:r w:rsidRPr="006436AE">
              <w:rPr>
                <w:rFonts w:cs="Times New Roman"/>
              </w:rPr>
              <w:t>(2.12)</w:t>
            </w:r>
          </w:p>
        </w:tc>
      </w:tr>
    </w:tbl>
    <w:p w14:paraId="63DB9105" w14:textId="6F7ADF65" w:rsidR="00145644" w:rsidRPr="006436AE" w:rsidRDefault="00145644" w:rsidP="00145644">
      <w:pPr>
        <w:spacing w:line="360" w:lineRule="auto"/>
        <w:jc w:val="both"/>
      </w:pPr>
      <w:r w:rsidRPr="006436AE">
        <w:t xml:space="preserve">де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oMath>
      <w:r w:rsidRPr="006436AE">
        <w:t xml:space="preserve"> - концентрація міжвузлових атомів заліза, що утворилися внаслідок дисоціації пар FeB,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b>
          <m:sSubPr>
            <m:ctrlPr>
              <w:rPr>
                <w:rFonts w:ascii="Cambria Math" w:hAnsi="Cambria Math" w:cs="Times New Roman"/>
                <w:i/>
              </w:rPr>
            </m:ctrlPr>
          </m:sSubPr>
          <m:e>
            <m:r>
              <w:rPr>
                <w:rFonts w:ascii="Cambria Math" w:hAnsi="Cambria Math" w:cs="Times New Roman"/>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eq</m:t>
                </m:r>
              </m:sup>
            </m:sSubSup>
          </m:sub>
        </m:sSub>
      </m:oMath>
      <w:r w:rsidRPr="006436AE">
        <w:t xml:space="preserve"> - частка міжвузлових атомів заліза, що залишаються неспареними в рівноважному стані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oMath>
      <w:r w:rsidRPr="006436AE">
        <w:t xml:space="preserve">, згідно з </w:t>
      </w:r>
      <w:r w:rsidRPr="006436AE">
        <w:rPr>
          <w:color w:val="EE0000"/>
        </w:rPr>
        <w:t>[7</w:t>
      </w:r>
      <w:r w:rsidR="00F53FCF">
        <w:rPr>
          <w:color w:val="EE0000"/>
        </w:rPr>
        <w:t>7</w:t>
      </w:r>
      <w:r w:rsidRPr="006436AE">
        <w:rPr>
          <w:color w:val="EE0000"/>
        </w:rPr>
        <w:t xml:space="preserve">, </w:t>
      </w:r>
      <w:r w:rsidRPr="006436AE">
        <w:rPr>
          <w:color w:val="FF0000"/>
        </w:rPr>
        <w:t>7</w:t>
      </w:r>
      <w:r w:rsidR="00F53FCF">
        <w:rPr>
          <w:color w:val="FF0000"/>
        </w:rPr>
        <w:t>1</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326955BB" w14:textId="77777777" w:rsidTr="00145644">
        <w:trPr>
          <w:jc w:val="center"/>
        </w:trPr>
        <w:tc>
          <w:tcPr>
            <w:tcW w:w="8614" w:type="dxa"/>
            <w:vAlign w:val="center"/>
          </w:tcPr>
          <w:p w14:paraId="795766F2" w14:textId="56708450" w:rsidR="00145644" w:rsidRPr="006436AE" w:rsidRDefault="00000000" w:rsidP="0002419A">
            <w:pPr>
              <w:pStyle w:val="formulapicturetable"/>
            </w:pPr>
            <m:oMathPara>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Fe</m:t>
                        </m:r>
                      </m:e>
                      <m:sub>
                        <m:r>
                          <w:rPr>
                            <w:rFonts w:ascii="Cambria Math" w:hAnsi="Cambria Math"/>
                          </w:rPr>
                          <m:t>i</m:t>
                        </m:r>
                      </m:sub>
                    </m:sSub>
                    <m:r>
                      <w:rPr>
                        <w:rFonts w:ascii="Cambria Math" w:hAnsi="Cambria Math"/>
                      </w:rPr>
                      <m:t>,eq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Fe</m:t>
                        </m:r>
                      </m:sub>
                    </m:sSub>
                  </m:num>
                  <m:den>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r>
                                  <w:rPr>
                                    <w:rFonts w:ascii="Cambria Math" w:hAnsi="Cambria Math"/>
                                  </w:rPr>
                                  <m:t>kT</m:t>
                                </m:r>
                              </m:den>
                            </m:f>
                          </m:e>
                        </m:d>
                      </m:e>
                    </m:d>
                    <m:d>
                      <m:dPr>
                        <m:begChr m:val="["/>
                        <m:endChr m:val="]"/>
                        <m:ctrlPr>
                          <w:rPr>
                            <w:rFonts w:ascii="Cambria Math" w:hAnsi="Cambria Math"/>
                          </w:rPr>
                        </m:ctrlPr>
                      </m:dPr>
                      <m:e>
                        <m:r>
                          <m:rPr>
                            <m:sty m:val="p"/>
                          </m:rPr>
                          <w:rPr>
                            <w:rFonts w:ascii="Cambria Math" w:hAnsi="Cambria Math"/>
                          </w:rPr>
                          <m:t>1+exp⁡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e>
                    </m:d>
                  </m:den>
                </m:f>
                <m:r>
                  <m:rPr>
                    <m:sty m:val="p"/>
                  </m:rPr>
                  <w:rPr>
                    <w:rFonts w:ascii="Cambria Math" w:eastAsiaTheme="minorEastAsia" w:hAnsi="Cambria Math"/>
                  </w:rPr>
                  <m:t>,</m:t>
                </m:r>
              </m:oMath>
            </m:oMathPara>
          </w:p>
        </w:tc>
        <w:tc>
          <w:tcPr>
            <w:tcW w:w="956" w:type="dxa"/>
            <w:vAlign w:val="center"/>
          </w:tcPr>
          <w:p w14:paraId="291554F7" w14:textId="0B96981E" w:rsidR="00145644" w:rsidRPr="006436AE" w:rsidRDefault="00145644" w:rsidP="0002419A">
            <w:pPr>
              <w:pStyle w:val="formulapicturetable"/>
              <w:jc w:val="right"/>
            </w:pPr>
            <w:r w:rsidRPr="006436AE">
              <w:t>(2.13)</w:t>
            </w:r>
          </w:p>
        </w:tc>
      </w:tr>
    </w:tbl>
    <w:p w14:paraId="0E0AC426" w14:textId="2E8BF7F6"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oMath>
      <w:r w:rsidRPr="006436AE">
        <w:t xml:space="preserve"> - енергія зв'язку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(0,582 еВ відповідно до </w:t>
      </w:r>
      <w:r w:rsidRPr="006436AE">
        <w:rPr>
          <w:color w:val="EE0000"/>
        </w:rPr>
        <w:t>[7</w:t>
      </w:r>
      <w:r w:rsidR="00F53FCF">
        <w:rPr>
          <w:color w:val="EE0000"/>
        </w:rPr>
        <w:t>1</w:t>
      </w:r>
      <w:r w:rsidRPr="006436AE">
        <w:rPr>
          <w:color w:val="EE0000"/>
        </w:rPr>
        <w:t>]</w:t>
      </w:r>
      <w:r w:rsidRPr="006436AE">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z</m:t>
            </m:r>
          </m:sub>
        </m:sSub>
      </m:oMath>
      <w:r w:rsidRPr="006436AE">
        <w:t xml:space="preserve"> залежить від кількості можливих орієнтацій пари та щільності гратки (</w:t>
      </w:r>
      <m:oMath>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відповідно до </w:t>
      </w:r>
      <w:r w:rsidRPr="006436AE">
        <w:rPr>
          <w:color w:val="EE0000"/>
        </w:rPr>
        <w:t>[7</w:t>
      </w:r>
      <w:r w:rsidR="00F53FCF">
        <w:rPr>
          <w:color w:val="EE0000"/>
        </w:rPr>
        <w:t>6</w:t>
      </w:r>
      <w:r w:rsidRPr="006436AE">
        <w:rPr>
          <w:color w:val="EE0000"/>
        </w:rPr>
        <w:t>]</w:t>
      </w:r>
      <w:r w:rsidRPr="006436AE">
        <w:t xml:space="preserv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oMath>
      <w:r w:rsidRPr="006436AE">
        <w:t xml:space="preserve"> - рівень Фермі, </w:t>
      </w:r>
      <m:oMath>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t xml:space="preserve"> - положення рівня донора </w:t>
      </w:r>
      <m:oMath>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oMath>
      <w:r w:rsidRPr="006436AE">
        <w:t xml:space="preserve"> відносно максимуму валентної зони (0,394 еВ відповідно до </w:t>
      </w:r>
      <w:bookmarkStart w:id="29" w:name="_Hlk213920620"/>
      <w:r w:rsidRPr="006436AE">
        <w:rPr>
          <w:color w:val="EE0000"/>
        </w:rPr>
        <w:t>[</w:t>
      </w:r>
      <w:r w:rsidR="00185157">
        <w:rPr>
          <w:color w:val="EE0000"/>
        </w:rPr>
        <w:t>7</w:t>
      </w:r>
      <w:r w:rsidR="00F53FCF">
        <w:rPr>
          <w:color w:val="EE0000"/>
        </w:rPr>
        <w:t>8</w:t>
      </w:r>
      <w:r w:rsidRPr="006436AE">
        <w:rPr>
          <w:color w:val="EE0000"/>
        </w:rPr>
        <w:t>]</w:t>
      </w:r>
      <w:bookmarkEnd w:id="29"/>
      <w:r w:rsidRPr="006436AE">
        <w:t xml:space="preserve">),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ass</m:t>
            </m:r>
          </m:sub>
        </m:sSub>
      </m:oMath>
      <w:r w:rsidRPr="006436AE">
        <w:t xml:space="preserve"> - характерний час асоціації</w:t>
      </w:r>
      <w:r w:rsidR="00713CF9" w:rsidRPr="006436AE">
        <w:t xml:space="preserve"> комплексу</w:t>
      </w:r>
      <w:r w:rsidRPr="006436AE">
        <w:t xml:space="preserve">, згідно з </w:t>
      </w:r>
      <w:r w:rsidRPr="006436AE">
        <w:rPr>
          <w:color w:val="EE0000"/>
        </w:rPr>
        <w:t>[</w:t>
      </w:r>
      <w:r w:rsidR="00185157">
        <w:rPr>
          <w:color w:val="EE0000"/>
        </w:rPr>
        <w:t>7</w:t>
      </w:r>
      <w:r w:rsidR="00F53FCF">
        <w:rPr>
          <w:color w:val="EE0000"/>
        </w:rPr>
        <w:t>8</w:t>
      </w:r>
      <w:r w:rsidRPr="006436AE">
        <w:rPr>
          <w:color w:val="EE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4299C898" w14:textId="77777777" w:rsidTr="00145644">
        <w:trPr>
          <w:jc w:val="center"/>
        </w:trPr>
        <w:tc>
          <w:tcPr>
            <w:tcW w:w="8614" w:type="dxa"/>
            <w:vAlign w:val="center"/>
          </w:tcPr>
          <w:p w14:paraId="4E1397C8" w14:textId="77777777" w:rsidR="00145644" w:rsidRPr="006436AE" w:rsidRDefault="00000000" w:rsidP="0002419A">
            <w:pPr>
              <w:pStyle w:val="formulapicturetable"/>
            </w:pPr>
            <m:oMathPara>
              <m:oMath>
                <m:sSub>
                  <m:sSubPr>
                    <m:ctrlPr>
                      <w:rPr>
                        <w:rFonts w:ascii="Cambria Math" w:hAnsi="Cambria Math"/>
                      </w:rPr>
                    </m:ctrlPr>
                  </m:sSubPr>
                  <m:e>
                    <m:r>
                      <w:rPr>
                        <w:rFonts w:ascii="Cambria Math" w:hAnsi="Cambria Math"/>
                      </w:rPr>
                      <m:t>τ</m:t>
                    </m:r>
                  </m:e>
                  <m:sub>
                    <m:r>
                      <w:rPr>
                        <w:rFonts w:ascii="Cambria Math" w:hAnsi="Cambria Math"/>
                      </w:rPr>
                      <m:t>ass</m:t>
                    </m:r>
                  </m:sub>
                </m:sSub>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N</m:t>
                        </m:r>
                      </m:e>
                      <m:sub>
                        <m:r>
                          <w:rPr>
                            <w:rFonts w:ascii="Cambria Math" w:hAnsi="Cambria Math"/>
                          </w:rPr>
                          <m:t>A</m:t>
                        </m:r>
                      </m:sub>
                    </m:sSub>
                  </m:den>
                </m:f>
                <m:r>
                  <m:rPr>
                    <m:sty m:val="p"/>
                  </m:rP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m</m:t>
                            </m:r>
                          </m:sub>
                        </m:sSub>
                      </m:num>
                      <m:den>
                        <m:r>
                          <w:rPr>
                            <w:rFonts w:ascii="Cambria Math" w:hAnsi="Cambria Math"/>
                          </w:rPr>
                          <m:t>kT</m:t>
                        </m:r>
                      </m:den>
                    </m:f>
                  </m:e>
                </m:d>
                <m:r>
                  <m:rPr>
                    <m:sty m:val="p"/>
                  </m:rPr>
                  <w:rPr>
                    <w:rFonts w:ascii="Cambria Math" w:eastAsiaTheme="minorEastAsia" w:hAnsi="Cambria Math"/>
                  </w:rPr>
                  <m:t>,</m:t>
                </m:r>
              </m:oMath>
            </m:oMathPara>
          </w:p>
        </w:tc>
        <w:tc>
          <w:tcPr>
            <w:tcW w:w="956" w:type="dxa"/>
            <w:vAlign w:val="center"/>
          </w:tcPr>
          <w:p w14:paraId="60B2B36A" w14:textId="1F0A5B0F" w:rsidR="00145644" w:rsidRPr="006436AE" w:rsidRDefault="00145644" w:rsidP="0002419A">
            <w:pPr>
              <w:pStyle w:val="formulapicturetable"/>
              <w:jc w:val="right"/>
            </w:pPr>
            <w:r w:rsidRPr="006436AE">
              <w:t>(2.14)</w:t>
            </w:r>
          </w:p>
        </w:tc>
      </w:tr>
    </w:tbl>
    <w:p w14:paraId="20B135F4" w14:textId="308AB19C" w:rsidR="00145644" w:rsidRPr="006436AE" w:rsidRDefault="00145644" w:rsidP="00145644">
      <w:pPr>
        <w:spacing w:line="360" w:lineRule="auto"/>
        <w:jc w:val="both"/>
      </w:pPr>
      <w:r w:rsidRPr="006436AE">
        <w:t xml:space="preserve">де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m:t>
            </m:r>
          </m:sub>
        </m:sSub>
      </m:oMath>
      <w:r w:rsidRPr="006436AE">
        <w:t xml:space="preserve"> — енергія міграції атомів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r>
          <w:rPr>
            <w:rFonts w:ascii="Cambria Math" w:hAnsi="Cambria Math"/>
          </w:rPr>
          <m:t xml:space="preserve"> </m:t>
        </m:r>
      </m:oMath>
      <w:r w:rsidRPr="006436AE">
        <w:t xml:space="preserve">(0,66 еВ відповідно до </w:t>
      </w:r>
      <w:r w:rsidRPr="006436AE">
        <w:rPr>
          <w:color w:val="EE0000"/>
        </w:rPr>
        <w:t>[</w:t>
      </w:r>
      <w:r w:rsidR="00185157">
        <w:rPr>
          <w:color w:val="EE0000"/>
        </w:rPr>
        <w:t>7</w:t>
      </w:r>
      <w:r w:rsidR="00F53FCF">
        <w:rPr>
          <w:color w:val="EE0000"/>
        </w:rPr>
        <w:t>8</w:t>
      </w:r>
      <w:r w:rsidRPr="006436AE">
        <w:rPr>
          <w:color w:val="EE0000"/>
        </w:rPr>
        <w:t>]</w:t>
      </w:r>
      <w:r w:rsidRPr="006436AE">
        <w:t xml:space="preserve">), </w:t>
      </w:r>
      <m:oMath>
        <m:r>
          <w:rPr>
            <w:rFonts w:ascii="Cambria Math" w:hAnsi="Cambria Math" w:cs="Times New Roman"/>
          </w:rPr>
          <m:t>A</m:t>
        </m:r>
      </m:oMath>
      <w:r w:rsidRPr="006436AE">
        <w:t xml:space="preserve"> - константа (</w:t>
      </w:r>
      <m:oMath>
        <m:r>
          <w:rPr>
            <w:rFonts w:ascii="Cambria Math" w:hAnsi="Cambria Math"/>
          </w:rPr>
          <m:t>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6436AE">
        <w:t xml:space="preserve"> відповідно до </w:t>
      </w:r>
      <w:bookmarkStart w:id="30" w:name="_Hlk213920896"/>
      <w:r w:rsidRPr="006436AE">
        <w:rPr>
          <w:color w:val="EE0000"/>
        </w:rPr>
        <w:t>[</w:t>
      </w:r>
      <w:r w:rsidR="00F53FCF">
        <w:rPr>
          <w:color w:val="EE0000"/>
        </w:rPr>
        <w:t>79</w:t>
      </w:r>
      <w:r w:rsidRPr="006436AE">
        <w:rPr>
          <w:color w:val="EE0000"/>
        </w:rPr>
        <w:t>]</w:t>
      </w:r>
      <w:bookmarkEnd w:id="30"/>
      <w:r w:rsidRPr="006436AE">
        <w:t xml:space="preserve">). Концентрація пари залізо-бор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oMath>
      <w:r w:rsidRPr="006436AE">
        <w:t xml:space="preserve"> </w:t>
      </w:r>
      <w:r w:rsidR="00454010" w:rsidRPr="006436AE">
        <w:t>оцінювалась</w:t>
      </w:r>
      <w:r w:rsidRPr="006436AE">
        <w:t xml:space="preserve"> з рівняння: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45644" w:rsidRPr="006436AE" w14:paraId="1D107D31" w14:textId="77777777" w:rsidTr="00145644">
        <w:trPr>
          <w:jc w:val="center"/>
        </w:trPr>
        <w:tc>
          <w:tcPr>
            <w:tcW w:w="8614" w:type="dxa"/>
            <w:vAlign w:val="center"/>
          </w:tcPr>
          <w:p w14:paraId="496F9719" w14:textId="22D94E44" w:rsidR="00145644" w:rsidRPr="006436AE" w:rsidRDefault="00000000" w:rsidP="0002419A">
            <w:pPr>
              <w:pStyle w:val="formulapicturetable"/>
            </w:pPr>
            <m:oMathPara>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Fe</m:t>
                        </m:r>
                      </m:e>
                      <m:sub>
                        <m:r>
                          <w:rPr>
                            <w:rFonts w:ascii="Cambria Math" w:hAns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m:rPr>
                    <m:sty m:val="p"/>
                  </m:rPr>
                  <w:rPr>
                    <w:rFonts w:ascii="Cambria Math" w:eastAsiaTheme="minorEastAsia" w:hAnsi="Cambria Math"/>
                  </w:rPr>
                  <m:t>.</m:t>
                </m:r>
              </m:oMath>
            </m:oMathPara>
          </w:p>
        </w:tc>
        <w:tc>
          <w:tcPr>
            <w:tcW w:w="956" w:type="dxa"/>
            <w:vAlign w:val="center"/>
          </w:tcPr>
          <w:p w14:paraId="59048288" w14:textId="07040A4C" w:rsidR="00145644" w:rsidRPr="006436AE" w:rsidRDefault="00145644" w:rsidP="0002419A">
            <w:pPr>
              <w:pStyle w:val="formulapicturetable"/>
              <w:jc w:val="right"/>
            </w:pPr>
            <w:r w:rsidRPr="006436AE">
              <w:t>(2.15)</w:t>
            </w:r>
          </w:p>
        </w:tc>
      </w:tr>
    </w:tbl>
    <w:p w14:paraId="1C9F75DA" w14:textId="45E15E44" w:rsidR="00145644" w:rsidRPr="006436AE" w:rsidRDefault="00145644" w:rsidP="00145644">
      <w:pPr>
        <w:spacing w:line="360" w:lineRule="auto"/>
        <w:ind w:firstLine="708"/>
        <w:jc w:val="both"/>
      </w:pPr>
      <w:r w:rsidRPr="006436AE">
        <w:t xml:space="preserve">Залежність концентрацій </w:t>
      </w:r>
      <w:proofErr w:type="spellStart"/>
      <w:r w:rsidRPr="006436AE">
        <w:t>міжвузлових</w:t>
      </w:r>
      <w:proofErr w:type="spellEnd"/>
      <w:r w:rsidRPr="006436AE">
        <w:t xml:space="preserve"> атомів бору та пар </w:t>
      </w:r>
      <w:proofErr w:type="spellStart"/>
      <w:r w:rsidRPr="006436AE">
        <w:t>FeB</w:t>
      </w:r>
      <w:proofErr w:type="spellEnd"/>
      <w:r w:rsidRPr="006436AE">
        <w:t xml:space="preserve"> розраховувалися з використанням виразів (2.12)-(2.15). Загалом, концентрації дефектів, пов'язаних із залізом, залежали не тільки від часу, але й від їхнього просторового положення в структурі, що відображало неоднорідність різниці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oMath>
      <w:r w:rsidRPr="006436AE">
        <w:t xml:space="preserve">). </w:t>
      </w:r>
    </w:p>
    <w:p w14:paraId="3789C522" w14:textId="77777777" w:rsidR="00145644" w:rsidRPr="006436AE" w:rsidRDefault="00145644" w:rsidP="00AD57EF">
      <w:pPr>
        <w:pStyle w:val="a9"/>
        <w:spacing w:line="360" w:lineRule="auto"/>
        <w:ind w:left="0"/>
        <w:rPr>
          <w:rFonts w:cs="Times New Roman"/>
        </w:rPr>
      </w:pPr>
    </w:p>
    <w:p w14:paraId="1BFBE50A" w14:textId="4E4DBEB7" w:rsidR="00AD57EF" w:rsidRPr="006436AE" w:rsidRDefault="00AD57EF" w:rsidP="00AB3213">
      <w:pPr>
        <w:pStyle w:val="2"/>
        <w:spacing w:line="360" w:lineRule="auto"/>
        <w:ind w:firstLine="708"/>
        <w:jc w:val="both"/>
        <w:rPr>
          <w:rFonts w:ascii="Times New Roman" w:eastAsia="Times New Roman" w:hAnsi="Times New Roman" w:cs="Times New Roman"/>
          <w:b/>
          <w:bCs/>
          <w:color w:val="auto"/>
          <w:sz w:val="28"/>
          <w:szCs w:val="28"/>
        </w:rPr>
      </w:pPr>
      <w:bookmarkStart w:id="31" w:name="_Toc214862545"/>
      <w:r w:rsidRPr="006436AE">
        <w:rPr>
          <w:rFonts w:ascii="Times New Roman" w:eastAsia="Times New Roman" w:hAnsi="Times New Roman" w:cs="Times New Roman"/>
          <w:b/>
          <w:bCs/>
          <w:color w:val="auto"/>
          <w:sz w:val="28"/>
          <w:szCs w:val="28"/>
        </w:rPr>
        <w:t>2.</w:t>
      </w:r>
      <w:r w:rsidR="00351DC7" w:rsidRPr="006436AE">
        <w:rPr>
          <w:rFonts w:ascii="Times New Roman" w:eastAsia="Times New Roman" w:hAnsi="Times New Roman" w:cs="Times New Roman"/>
          <w:b/>
          <w:bCs/>
          <w:color w:val="auto"/>
          <w:sz w:val="28"/>
          <w:szCs w:val="28"/>
        </w:rPr>
        <w:t>2</w:t>
      </w:r>
      <w:r w:rsidRPr="006436AE">
        <w:rPr>
          <w:rFonts w:ascii="Times New Roman" w:eastAsia="Times New Roman" w:hAnsi="Times New Roman" w:cs="Times New Roman"/>
          <w:b/>
          <w:bCs/>
          <w:color w:val="auto"/>
          <w:sz w:val="28"/>
          <w:szCs w:val="28"/>
        </w:rPr>
        <w:t xml:space="preserve"> </w:t>
      </w:r>
      <w:r w:rsidR="00351DC7" w:rsidRPr="006436AE">
        <w:rPr>
          <w:rFonts w:ascii="Times New Roman" w:eastAsia="Times New Roman" w:hAnsi="Times New Roman" w:cs="Times New Roman"/>
          <w:b/>
          <w:bCs/>
          <w:color w:val="auto"/>
          <w:sz w:val="28"/>
          <w:szCs w:val="28"/>
        </w:rPr>
        <w:t>Параметри, які визначалися з вольт-амперних характеристик</w:t>
      </w:r>
      <w:bookmarkEnd w:id="31"/>
    </w:p>
    <w:p w14:paraId="298E74BF" w14:textId="0080F7D9" w:rsidR="00AD57EF" w:rsidRPr="006436AE" w:rsidRDefault="00AD57EF" w:rsidP="00AD57EF">
      <w:pPr>
        <w:pStyle w:val="a9"/>
        <w:spacing w:line="360" w:lineRule="auto"/>
        <w:ind w:left="0" w:firstLine="708"/>
        <w:jc w:val="both"/>
      </w:pPr>
      <w:r w:rsidRPr="006436AE">
        <w:rPr>
          <w:rFonts w:eastAsia="Times New Roman"/>
          <w:color w:val="000000"/>
        </w:rPr>
        <w:t xml:space="preserve">В ході дослідження здійснювалося моделювання прямої гілки ВАХ з кроком 0,01 В.  </w:t>
      </w:r>
      <w:r w:rsidR="00351DC7" w:rsidRPr="006436AE">
        <w:t>У</w:t>
      </w:r>
      <w:r w:rsidRPr="006436AE">
        <w:t xml:space="preserve"> літературі </w:t>
      </w:r>
      <w:r w:rsidR="00351DC7" w:rsidRPr="006436AE">
        <w:t>використовується</w:t>
      </w:r>
      <w:r w:rsidRPr="006436AE">
        <w:t xml:space="preserve"> декілька моделей, які описують ВАХ сонячних елементі. Ці моделі містять ряд параметрів, які відображають процеси, що відбуваються всередині структури та пов</w:t>
      </w:r>
      <w:r w:rsidR="002C0877" w:rsidRPr="006436AE">
        <w:t>’</w:t>
      </w:r>
      <w:r w:rsidRPr="006436AE">
        <w:t xml:space="preserve">язані з основними параметрами фотоелектричного перетворення. В даному дослідженні </w:t>
      </w:r>
      <w:r w:rsidRPr="006436AE">
        <w:rPr>
          <w:rFonts w:cs="Times New Roman"/>
        </w:rPr>
        <w:t xml:space="preserve">отримані ВАХ апроксимувалися відповідно до </w:t>
      </w:r>
      <w:proofErr w:type="spellStart"/>
      <w:r w:rsidRPr="006436AE">
        <w:rPr>
          <w:rFonts w:cs="Times New Roman"/>
        </w:rPr>
        <w:t>дводіодної</w:t>
      </w:r>
      <w:proofErr w:type="spellEnd"/>
      <w:r w:rsidRPr="006436AE">
        <w:rPr>
          <w:rFonts w:cs="Times New Roman"/>
        </w:rPr>
        <w:t xml:space="preserve"> моделі сонячного елементу</w:t>
      </w:r>
      <w:r w:rsidRPr="006436AE">
        <w:t xml:space="preserve">. </w:t>
      </w:r>
    </w:p>
    <w:p w14:paraId="5552F1F5" w14:textId="77777777" w:rsidR="00AA1C0B" w:rsidRPr="006436AE" w:rsidRDefault="00AA1C0B" w:rsidP="00351DC7">
      <w:pPr>
        <w:pStyle w:val="a9"/>
        <w:spacing w:line="360" w:lineRule="auto"/>
        <w:ind w:left="0" w:firstLine="708"/>
        <w:jc w:val="both"/>
        <w:rPr>
          <w:rFonts w:eastAsia="Times New Roman"/>
          <w:b/>
          <w:bCs/>
          <w:color w:val="000000"/>
        </w:rPr>
      </w:pPr>
    </w:p>
    <w:p w14:paraId="3BA3FD3A" w14:textId="6AF50879" w:rsidR="00351DC7" w:rsidRPr="006436AE" w:rsidRDefault="00351DC7" w:rsidP="00AB3213">
      <w:pPr>
        <w:pStyle w:val="a9"/>
        <w:spacing w:line="360" w:lineRule="auto"/>
        <w:ind w:left="0" w:firstLine="708"/>
        <w:jc w:val="both"/>
        <w:outlineLvl w:val="2"/>
        <w:rPr>
          <w:rFonts w:eastAsia="Times New Roman"/>
          <w:b/>
          <w:bCs/>
        </w:rPr>
      </w:pPr>
      <w:bookmarkStart w:id="32" w:name="_Toc214862546"/>
      <w:r w:rsidRPr="006436AE">
        <w:rPr>
          <w:rFonts w:eastAsia="Times New Roman"/>
          <w:b/>
          <w:bCs/>
        </w:rPr>
        <w:t xml:space="preserve">2.2.1 </w:t>
      </w:r>
      <w:proofErr w:type="spellStart"/>
      <w:r w:rsidRPr="006436AE">
        <w:rPr>
          <w:rFonts w:eastAsia="Times New Roman"/>
          <w:b/>
          <w:bCs/>
        </w:rPr>
        <w:t>Темнові</w:t>
      </w:r>
      <w:proofErr w:type="spellEnd"/>
      <w:r w:rsidRPr="006436AE">
        <w:rPr>
          <w:rFonts w:eastAsia="Times New Roman"/>
          <w:b/>
          <w:bCs/>
        </w:rPr>
        <w:t xml:space="preserve"> вольт-амперні характеристики</w:t>
      </w:r>
      <w:bookmarkEnd w:id="32"/>
    </w:p>
    <w:p w14:paraId="0EBD3E89" w14:textId="65136551" w:rsidR="00351DC7" w:rsidRPr="006436AE" w:rsidRDefault="00351DC7" w:rsidP="00AA1C0B">
      <w:pPr>
        <w:pStyle w:val="a9"/>
        <w:spacing w:line="360" w:lineRule="auto"/>
        <w:ind w:left="0" w:firstLine="708"/>
        <w:jc w:val="both"/>
        <w:rPr>
          <w:rFonts w:eastAsia="Times New Roman"/>
          <w:b/>
          <w:bCs/>
          <w:color w:val="000000"/>
        </w:rPr>
      </w:pPr>
      <w:r w:rsidRPr="006436AE">
        <w:rPr>
          <w:rFonts w:eastAsia="Times New Roman"/>
          <w:color w:val="000000"/>
        </w:rPr>
        <w:t xml:space="preserve">Згідно з </w:t>
      </w:r>
      <w:proofErr w:type="spellStart"/>
      <w:r w:rsidRPr="006436AE">
        <w:rPr>
          <w:rFonts w:eastAsia="Times New Roman"/>
          <w:color w:val="000000"/>
        </w:rPr>
        <w:t>дводіодною</w:t>
      </w:r>
      <w:proofErr w:type="spellEnd"/>
      <w:r w:rsidRPr="006436AE">
        <w:rPr>
          <w:rFonts w:eastAsia="Times New Roman"/>
          <w:color w:val="000000"/>
        </w:rPr>
        <w:t xml:space="preserve"> моделлю, </w:t>
      </w:r>
      <w:proofErr w:type="spellStart"/>
      <w:r w:rsidRPr="006436AE">
        <w:rPr>
          <w:rFonts w:eastAsia="Times New Roman"/>
          <w:color w:val="000000"/>
        </w:rPr>
        <w:t>темновий</w:t>
      </w:r>
      <w:proofErr w:type="spellEnd"/>
      <w:r w:rsidRPr="006436AE">
        <w:rPr>
          <w:rFonts w:eastAsia="Times New Roman"/>
          <w:color w:val="000000"/>
        </w:rPr>
        <w:t xml:space="preserve"> струм сонячного елемента визначається як </w:t>
      </w:r>
      <w:r w:rsidRPr="006436AE">
        <w:rPr>
          <w:rFonts w:eastAsia="Times New Roman"/>
          <w:color w:val="FF0000"/>
        </w:rPr>
        <w:t>[</w:t>
      </w:r>
      <w:r w:rsidR="00544C51">
        <w:rPr>
          <w:rFonts w:eastAsia="Times New Roman"/>
          <w:color w:val="FF0000"/>
        </w:rPr>
        <w:t>8</w:t>
      </w:r>
      <w:r w:rsidR="00F53FCF">
        <w:rPr>
          <w:rFonts w:eastAsia="Times New Roman"/>
          <w:color w:val="FF0000"/>
        </w:rPr>
        <w:t>0</w:t>
      </w:r>
      <w:r w:rsidRPr="006436AE">
        <w:rPr>
          <w:rFonts w:eastAsia="Times New Roman"/>
          <w:color w:val="FF0000"/>
        </w:rPr>
        <w:t>]</w:t>
      </w:r>
      <w:r w:rsidRPr="006436AE">
        <w:rPr>
          <w:rFonts w:eastAsia="Times New Roman"/>
          <w:color w:val="00000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51DC7" w:rsidRPr="006436AE" w14:paraId="36672CEE" w14:textId="77777777" w:rsidTr="002C0877">
        <w:trPr>
          <w:jc w:val="center"/>
        </w:trPr>
        <w:tc>
          <w:tcPr>
            <w:tcW w:w="8614" w:type="dxa"/>
            <w:vAlign w:val="center"/>
          </w:tcPr>
          <w:p w14:paraId="0D14BC74" w14:textId="77777777" w:rsidR="00351DC7" w:rsidRPr="006436AE" w:rsidRDefault="00351DC7" w:rsidP="002C0877">
            <w:pPr>
              <w:pStyle w:val="formulapicturetable"/>
              <w:rPr>
                <w:rFonts w:eastAsiaTheme="minorEastAsia"/>
              </w:rPr>
            </w:pPr>
            <m:oMathPara>
              <m:oMath>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01</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kT</m:t>
                            </m:r>
                          </m:den>
                        </m:f>
                      </m:e>
                    </m:d>
                    <m:r>
                      <m:rPr>
                        <m:sty m:val="p"/>
                      </m:rPr>
                      <w:rPr>
                        <w:rFonts w:ascii="Cambria Math" w:hAnsi="Cambria Math"/>
                      </w:rPr>
                      <m:t>-1</m:t>
                    </m:r>
                  </m:e>
                </m:d>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02</m:t>
                    </m:r>
                  </m:sub>
                </m:sSub>
                <m:d>
                  <m:dPr>
                    <m:begChr m:val="["/>
                    <m:endChr m:val="]"/>
                    <m:ctrlPr>
                      <w:rPr>
                        <w:rFonts w:ascii="Cambria Math" w:hAnsi="Cambria Math"/>
                      </w:rPr>
                    </m:ctrlPr>
                  </m:dPr>
                  <m:e>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r>
                              <m:rPr>
                                <m:sty m:val="p"/>
                              </m:rPr>
                              <w:rPr>
                                <w:rFonts w:ascii="Cambria Math" w:hAnsi="Cambria Math"/>
                              </w:rPr>
                              <m:t>)</m:t>
                            </m:r>
                          </m:num>
                          <m:den>
                            <m:r>
                              <w:rPr>
                                <w:rFonts w:ascii="Cambria Math" w:hAnsi="Cambria Math"/>
                              </w:rPr>
                              <m:t>nkT</m:t>
                            </m:r>
                          </m:den>
                        </m:f>
                      </m:e>
                    </m:d>
                    <m:r>
                      <m:rPr>
                        <m:sty m:val="p"/>
                      </m:rPr>
                      <w:rPr>
                        <w:rFonts w:ascii="Cambria Math" w:hAnsi="Cambria Math"/>
                      </w:rPr>
                      <m:t>-1</m:t>
                    </m:r>
                  </m:e>
                </m:d>
                <m:r>
                  <m:rPr>
                    <m:sty m:val="p"/>
                  </m:rPr>
                  <w:rPr>
                    <w:rFonts w:ascii="Cambria Math" w:hAnsi="Cambria Math"/>
                  </w:rPr>
                  <m:t xml:space="preserve"> </m:t>
                </m:r>
              </m:oMath>
            </m:oMathPara>
          </w:p>
          <w:p w14:paraId="6F8E67D5" w14:textId="5AAAF139" w:rsidR="00351DC7" w:rsidRPr="006436AE" w:rsidRDefault="00351DC7" w:rsidP="002C0877">
            <w:pPr>
              <w:pStyle w:val="formulapicturetable"/>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I</m:t>
                    </m:r>
                  </m:num>
                  <m:den>
                    <m:sSub>
                      <m:sSubPr>
                        <m:ctrlPr>
                          <w:rPr>
                            <w:rFonts w:ascii="Cambria Math" w:hAnsi="Cambria Math"/>
                          </w:rPr>
                        </m:ctrlPr>
                      </m:sSubPr>
                      <m:e>
                        <m:r>
                          <w:rPr>
                            <w:rFonts w:ascii="Cambria Math" w:hAnsi="Cambria Math"/>
                          </w:rPr>
                          <m:t>R</m:t>
                        </m:r>
                      </m:e>
                      <m:sub>
                        <m:r>
                          <w:rPr>
                            <w:rFonts w:ascii="Cambria Math" w:hAnsi="Cambria Math"/>
                          </w:rPr>
                          <m:t>SH</m:t>
                        </m:r>
                      </m:sub>
                    </m:sSub>
                  </m:den>
                </m:f>
                <m:r>
                  <m:rPr>
                    <m:sty m:val="p"/>
                  </m:rPr>
                  <w:rPr>
                    <w:rFonts w:ascii="Cambria Math" w:hAnsi="Cambria Math"/>
                  </w:rPr>
                  <m:t>,</m:t>
                </m:r>
              </m:oMath>
            </m:oMathPara>
          </w:p>
        </w:tc>
        <w:tc>
          <w:tcPr>
            <w:tcW w:w="956" w:type="dxa"/>
            <w:vAlign w:val="center"/>
          </w:tcPr>
          <w:p w14:paraId="45325156" w14:textId="11D26261" w:rsidR="00351DC7" w:rsidRPr="006436AE" w:rsidRDefault="00351DC7" w:rsidP="002C0877">
            <w:pPr>
              <w:pStyle w:val="formulapicturetable"/>
              <w:jc w:val="right"/>
            </w:pPr>
            <w:r w:rsidRPr="006436AE">
              <w:t>(2.1</w:t>
            </w:r>
            <w:r w:rsidR="0028791B" w:rsidRPr="006436AE">
              <w:t>6</w:t>
            </w:r>
            <w:r w:rsidRPr="006436AE">
              <w:t>)</w:t>
            </w:r>
          </w:p>
        </w:tc>
      </w:tr>
    </w:tbl>
    <w:p w14:paraId="6404D035" w14:textId="33FC9BED" w:rsidR="00351DC7" w:rsidRPr="006436AE" w:rsidRDefault="00351DC7" w:rsidP="00672FC1">
      <w:pPr>
        <w:spacing w:after="0" w:line="360" w:lineRule="auto"/>
        <w:jc w:val="both"/>
        <w:rPr>
          <w:rFonts w:eastAsia="Times New Roman"/>
          <w:color w:val="000000"/>
        </w:rPr>
      </w:pPr>
      <w:r w:rsidRPr="006436AE">
        <w:rPr>
          <w:rFonts w:eastAsia="Times New Roman"/>
          <w:color w:val="000000"/>
        </w:rPr>
        <w:t xml:space="preserve">де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01</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02</m:t>
            </m:r>
          </m:sub>
        </m:sSub>
      </m:oMath>
      <w:r w:rsidRPr="006436AE">
        <w:rPr>
          <w:rFonts w:eastAsia="Times New Roman"/>
          <w:color w:val="000000"/>
        </w:rPr>
        <w:t xml:space="preserve"> </w:t>
      </w:r>
      <w:r w:rsidR="002C0877" w:rsidRPr="006436AE">
        <w:rPr>
          <w:rFonts w:eastAsia="Times New Roman"/>
          <w:color w:val="000000"/>
        </w:rPr>
        <w:t>–</w:t>
      </w:r>
      <w:r w:rsidRPr="006436AE">
        <w:rPr>
          <w:rFonts w:eastAsia="Times New Roman"/>
          <w:color w:val="000000"/>
        </w:rPr>
        <w:t xml:space="preserve"> струми насичення;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SH</m:t>
            </m:r>
          </m:sub>
        </m:sSub>
      </m:oMath>
      <w:r w:rsidRPr="006436AE">
        <w:rPr>
          <w:rFonts w:eastAsia="Times New Roman"/>
          <w:color w:val="000000"/>
        </w:rPr>
        <w:t xml:space="preserve"> та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Pr="006436AE">
        <w:rPr>
          <w:rFonts w:eastAsia="Times New Roman"/>
          <w:color w:val="000000"/>
        </w:rPr>
        <w:t xml:space="preserve"> – шунтуючий та послідовний опори, </w:t>
      </w:r>
      <m:oMath>
        <m:r>
          <w:rPr>
            <w:rFonts w:ascii="Cambria Math" w:eastAsia="Times New Roman" w:hAnsi="Cambria Math"/>
            <w:color w:val="000000"/>
          </w:rPr>
          <m:t>n</m:t>
        </m:r>
      </m:oMath>
      <w:r w:rsidRPr="006436AE">
        <w:rPr>
          <w:rFonts w:eastAsia="Times New Roman"/>
          <w:color w:val="000000"/>
        </w:rPr>
        <w:t xml:space="preserve"> – фактор неідеальності. В рівнянні (2.1</w:t>
      </w:r>
      <w:r w:rsidR="0028791B" w:rsidRPr="006436AE">
        <w:rPr>
          <w:rFonts w:eastAsia="Times New Roman"/>
          <w:color w:val="000000"/>
        </w:rPr>
        <w:t>6</w:t>
      </w:r>
      <w:r w:rsidRPr="006436AE">
        <w:rPr>
          <w:rFonts w:eastAsia="Times New Roman"/>
          <w:color w:val="000000"/>
        </w:rPr>
        <w:t xml:space="preserve">) перший доданок визначає дифузійний струм, що пов’язаний з рекомбінацією в квазінейтральних областях (в емітері та глибині бази, включаючи їх поверхні), представляє класичний «ідеальний» діод; другий доданок визначає рекомбінаційний струм, що описує рекомбінацію в області виснаження </w:t>
      </w:r>
      <w:r w:rsidRPr="006436AE">
        <w:rPr>
          <w:rFonts w:eastAsia="Times New Roman"/>
          <w:color w:val="FF0000"/>
        </w:rPr>
        <w:t>[</w:t>
      </w:r>
      <w:r w:rsidR="00544C51">
        <w:rPr>
          <w:rFonts w:eastAsia="Times New Roman"/>
          <w:color w:val="FF0000"/>
        </w:rPr>
        <w:t>8</w:t>
      </w:r>
      <w:r w:rsidR="00F53FCF">
        <w:rPr>
          <w:rFonts w:eastAsia="Times New Roman"/>
          <w:color w:val="FF0000"/>
        </w:rPr>
        <w:t>0</w:t>
      </w:r>
      <w:r w:rsidRPr="006436AE">
        <w:rPr>
          <w:rFonts w:eastAsia="Times New Roman"/>
          <w:color w:val="FF0000"/>
        </w:rPr>
        <w:t>]</w:t>
      </w:r>
      <w:r w:rsidRPr="006436AE">
        <w:rPr>
          <w:rFonts w:eastAsia="Times New Roman"/>
        </w:rPr>
        <w:t>,</w:t>
      </w:r>
      <w:r w:rsidRPr="006436AE">
        <w:rPr>
          <w:rFonts w:eastAsia="Times New Roman"/>
          <w:color w:val="FF0000"/>
        </w:rPr>
        <w:t xml:space="preserve"> </w:t>
      </w:r>
      <w:r w:rsidRPr="006436AE">
        <w:rPr>
          <w:rFonts w:eastAsia="Times New Roman"/>
        </w:rPr>
        <w:t>представляє «додатковий» діод</w:t>
      </w:r>
      <w:r w:rsidRPr="006436AE">
        <w:rPr>
          <w:rFonts w:eastAsia="Times New Roman"/>
          <w:color w:val="000000"/>
        </w:rPr>
        <w:t>.</w:t>
      </w:r>
    </w:p>
    <w:p w14:paraId="393BB561" w14:textId="1AA0AF8A" w:rsidR="00351DC7" w:rsidRPr="006436AE" w:rsidRDefault="00351DC7" w:rsidP="00351DC7">
      <w:pPr>
        <w:spacing w:after="0" w:line="360" w:lineRule="auto"/>
        <w:jc w:val="both"/>
        <w:rPr>
          <w:rFonts w:eastAsia="Times New Roman"/>
          <w:color w:val="000000"/>
        </w:rPr>
      </w:pPr>
      <w:r w:rsidRPr="006436AE">
        <w:rPr>
          <w:rFonts w:eastAsia="Times New Roman"/>
          <w:color w:val="000000"/>
        </w:rPr>
        <w:tab/>
      </w:r>
      <w:r w:rsidRPr="006436AE">
        <w:rPr>
          <w:rFonts w:cs="Times New Roman"/>
        </w:rPr>
        <w:t xml:space="preserve">Під час апроксимації </w:t>
      </w:r>
      <w:proofErr w:type="spellStart"/>
      <w:r w:rsidRPr="006436AE">
        <w:rPr>
          <w:rFonts w:cs="Times New Roman"/>
        </w:rPr>
        <w:t>темнових</w:t>
      </w:r>
      <w:proofErr w:type="spellEnd"/>
      <w:r w:rsidRPr="006436AE">
        <w:rPr>
          <w:rFonts w:cs="Times New Roman"/>
        </w:rPr>
        <w:t xml:space="preserve"> ВАХ вважалося, що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 = 0</m:t>
        </m:r>
      </m:oMath>
      <w:r w:rsidRPr="006436AE">
        <w:rPr>
          <w:rFonts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SH</m:t>
            </m:r>
          </m:sub>
        </m:sSub>
        <m:r>
          <w:rPr>
            <w:rFonts w:ascii="Cambria Math" w:hAnsi="Cambria Math" w:cs="Times New Roman"/>
          </w:rPr>
          <m:t>→∞</m:t>
        </m:r>
      </m:oMath>
      <w:r w:rsidRPr="006436AE">
        <w:rPr>
          <w:rFonts w:cs="Times New Roman"/>
        </w:rPr>
        <w:t xml:space="preserve">, а шуканими параметрами є фактор неідеальності та струми насичення, </w:t>
      </w:r>
      <w:r w:rsidRPr="006436AE">
        <w:rPr>
          <w:rFonts w:eastAsia="Times New Roman"/>
          <w:color w:val="000000"/>
        </w:rPr>
        <w:t xml:space="preserve">апроксимація була виконана за допомогою мета-евристичного методу </w:t>
      </w:r>
      <w:proofErr w:type="spellStart"/>
      <w:r w:rsidRPr="006436AE">
        <w:rPr>
          <w:rFonts w:eastAsia="Times New Roman"/>
          <w:color w:val="000000"/>
        </w:rPr>
        <w:t>IJAVA</w:t>
      </w:r>
      <w:proofErr w:type="spellEnd"/>
      <w:r w:rsidRPr="006436AE">
        <w:rPr>
          <w:rFonts w:eastAsia="Times New Roman"/>
          <w:color w:val="000000"/>
        </w:rPr>
        <w:t xml:space="preserve"> </w:t>
      </w:r>
      <w:r w:rsidRPr="006436AE">
        <w:rPr>
          <w:rFonts w:eastAsia="Times New Roman"/>
          <w:color w:val="FF0000"/>
        </w:rPr>
        <w:t>[</w:t>
      </w:r>
      <w:r w:rsidR="00544C51">
        <w:rPr>
          <w:rFonts w:eastAsia="Times New Roman"/>
          <w:color w:val="FF0000"/>
        </w:rPr>
        <w:t>8</w:t>
      </w:r>
      <w:r w:rsidR="00F53FCF">
        <w:rPr>
          <w:rFonts w:eastAsia="Times New Roman"/>
          <w:color w:val="FF0000"/>
        </w:rPr>
        <w:t>1</w:t>
      </w:r>
      <w:r w:rsidRPr="006436AE">
        <w:rPr>
          <w:rFonts w:eastAsia="Times New Roman"/>
          <w:color w:val="FF0000"/>
        </w:rPr>
        <w:t>]</w:t>
      </w:r>
      <w:r w:rsidRPr="006436AE">
        <w:rPr>
          <w:rFonts w:eastAsia="Times New Roman"/>
          <w:color w:val="000000"/>
        </w:rPr>
        <w:t xml:space="preserve">. </w:t>
      </w:r>
      <w:r w:rsidRPr="006436AE">
        <w:rPr>
          <w:rFonts w:cs="Times New Roman"/>
        </w:rPr>
        <w:t>Приклад розрахованих ВАХ та їхньої апроксимації наведено на рис.2.3.</w:t>
      </w:r>
      <w:r w:rsidRPr="006436AE">
        <w:rPr>
          <w:rFonts w:eastAsia="Times New Roman"/>
          <w:color w:val="000000"/>
        </w:rPr>
        <w:t xml:space="preserve"> </w:t>
      </w:r>
    </w:p>
    <w:p w14:paraId="34F05DA6" w14:textId="4662603A" w:rsidR="00351DC7" w:rsidRPr="006436AE" w:rsidRDefault="00351DC7" w:rsidP="00764514">
      <w:pPr>
        <w:pStyle w:val="Up6"/>
      </w:pPr>
      <w:r w:rsidRPr="006436AE">
        <w:t>Таблиця 2.2. Параметри, що варіювалися в моделюванні для першої РМКСЕ</w:t>
      </w:r>
      <w:r w:rsidR="00AA1C0B" w:rsidRPr="006436AE">
        <w:t>.</w:t>
      </w:r>
    </w:p>
    <w:tbl>
      <w:tblPr>
        <w:tblStyle w:val="af"/>
        <w:tblW w:w="9923" w:type="dxa"/>
        <w:tblInd w:w="108" w:type="dxa"/>
        <w:tblLook w:val="04A0" w:firstRow="1" w:lastRow="0" w:firstColumn="1" w:lastColumn="0" w:noHBand="0" w:noVBand="1"/>
      </w:tblPr>
      <w:tblGrid>
        <w:gridCol w:w="3085"/>
        <w:gridCol w:w="3827"/>
        <w:gridCol w:w="3011"/>
      </w:tblGrid>
      <w:tr w:rsidR="00351DC7" w:rsidRPr="006436AE" w14:paraId="280A6DAF" w14:textId="77777777" w:rsidTr="00FF55E9">
        <w:tc>
          <w:tcPr>
            <w:tcW w:w="3085" w:type="dxa"/>
            <w:vAlign w:val="center"/>
          </w:tcPr>
          <w:p w14:paraId="04457536" w14:textId="77777777" w:rsidR="00351DC7" w:rsidRPr="006436AE" w:rsidRDefault="00351DC7" w:rsidP="001B051A">
            <w:pPr>
              <w:spacing w:line="360" w:lineRule="auto"/>
              <w:ind w:left="-142" w:right="-143"/>
              <w:jc w:val="center"/>
              <w:rPr>
                <w:rFonts w:eastAsia="Times New Roman"/>
                <w:color w:val="000000"/>
              </w:rPr>
            </w:pPr>
            <w:r w:rsidRPr="006436AE">
              <w:rPr>
                <w:rFonts w:eastAsia="Times New Roman"/>
                <w:color w:val="000000"/>
              </w:rPr>
              <w:t>Параметр</w:t>
            </w:r>
          </w:p>
        </w:tc>
        <w:tc>
          <w:tcPr>
            <w:tcW w:w="3827" w:type="dxa"/>
            <w:vAlign w:val="center"/>
          </w:tcPr>
          <w:p w14:paraId="77AE4C2A" w14:textId="77777777"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3011" w:type="dxa"/>
            <w:vAlign w:val="center"/>
          </w:tcPr>
          <w:p w14:paraId="74ACE642"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351DC7" w:rsidRPr="006436AE" w14:paraId="2725DE51" w14:textId="77777777" w:rsidTr="00FF55E9">
        <w:tc>
          <w:tcPr>
            <w:tcW w:w="3085" w:type="dxa"/>
            <w:vAlign w:val="center"/>
          </w:tcPr>
          <w:p w14:paraId="331EA838" w14:textId="77777777" w:rsidR="00351DC7" w:rsidRPr="006436AE" w:rsidRDefault="00000000" w:rsidP="001B051A">
            <w:pPr>
              <w:spacing w:line="360" w:lineRule="auto"/>
              <w:ind w:left="-142" w:right="-143"/>
              <w:jc w:val="center"/>
              <w:rPr>
                <w:rFonts w:eastAsia="Calibri" w:cs="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Calibri" w:hAnsi="Cambria Math" w:cs="Times New Roman"/>
                    <w:color w:val="000000"/>
                  </w:rPr>
                  <m:t xml:space="preserve"> (мкм)</m:t>
                </m:r>
              </m:oMath>
            </m:oMathPara>
          </w:p>
        </w:tc>
        <w:tc>
          <w:tcPr>
            <w:tcW w:w="3827" w:type="dxa"/>
            <w:vAlign w:val="center"/>
          </w:tcPr>
          <w:p w14:paraId="3A28376C" w14:textId="52B22D76"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 xml:space="preserve">150 </w:t>
            </w:r>
            <w:r w:rsidR="002C0877" w:rsidRPr="006436AE">
              <w:rPr>
                <w:rFonts w:eastAsia="Times New Roman"/>
                <w:color w:val="000000"/>
              </w:rPr>
              <w:t>–</w:t>
            </w:r>
            <w:r w:rsidRPr="006436AE">
              <w:rPr>
                <w:rFonts w:eastAsia="Times New Roman"/>
                <w:color w:val="000000"/>
              </w:rPr>
              <w:t xml:space="preserve"> 240</w:t>
            </w:r>
          </w:p>
        </w:tc>
        <w:tc>
          <w:tcPr>
            <w:tcW w:w="3011" w:type="dxa"/>
            <w:vAlign w:val="center"/>
          </w:tcPr>
          <w:p w14:paraId="33E30439"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4</w:t>
            </w:r>
          </w:p>
        </w:tc>
      </w:tr>
      <w:tr w:rsidR="00351DC7" w:rsidRPr="006436AE" w14:paraId="4640F439" w14:textId="77777777" w:rsidTr="00FF55E9">
        <w:tc>
          <w:tcPr>
            <w:tcW w:w="3085" w:type="dxa"/>
            <w:vAlign w:val="center"/>
          </w:tcPr>
          <w:p w14:paraId="72CE9A92" w14:textId="77777777" w:rsidR="00351DC7" w:rsidRPr="006436A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7B0CC860" w14:textId="77777777" w:rsidR="00351DC7"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3011" w:type="dxa"/>
            <w:vAlign w:val="center"/>
          </w:tcPr>
          <w:p w14:paraId="346FF619"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9</w:t>
            </w:r>
          </w:p>
        </w:tc>
      </w:tr>
      <w:tr w:rsidR="00351DC7" w:rsidRPr="006436AE" w14:paraId="23989017" w14:textId="77777777" w:rsidTr="00FF55E9">
        <w:tc>
          <w:tcPr>
            <w:tcW w:w="3085" w:type="dxa"/>
            <w:vAlign w:val="center"/>
          </w:tcPr>
          <w:p w14:paraId="44E61210" w14:textId="77777777" w:rsidR="00351DC7"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494FC41B" w14:textId="77777777" w:rsidR="00351DC7"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13</m:t>
                    </m:r>
                  </m:sup>
                </m:sSup>
              </m:oMath>
            </m:oMathPara>
          </w:p>
        </w:tc>
        <w:tc>
          <w:tcPr>
            <w:tcW w:w="3011" w:type="dxa"/>
            <w:vAlign w:val="center"/>
          </w:tcPr>
          <w:p w14:paraId="142326EA"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19</w:t>
            </w:r>
          </w:p>
        </w:tc>
      </w:tr>
      <w:tr w:rsidR="00351DC7" w:rsidRPr="006436AE" w14:paraId="6C38DE1F" w14:textId="77777777" w:rsidTr="00FF55E9">
        <w:tc>
          <w:tcPr>
            <w:tcW w:w="3085" w:type="dxa"/>
            <w:vAlign w:val="center"/>
          </w:tcPr>
          <w:p w14:paraId="2EDC74DC" w14:textId="77777777" w:rsidR="00351DC7" w:rsidRPr="006436AE" w:rsidRDefault="00351DC7" w:rsidP="001B051A">
            <w:pPr>
              <w:spacing w:line="360" w:lineRule="auto"/>
              <w:ind w:left="-142" w:right="-143"/>
              <w:jc w:val="center"/>
              <w:rPr>
                <w:rFonts w:eastAsia="Calibri" w:cs="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5A7BDFBB" w14:textId="0A9062CA" w:rsidR="00351DC7" w:rsidRPr="006436AE" w:rsidRDefault="00351DC7" w:rsidP="001B051A">
            <w:pPr>
              <w:spacing w:line="360" w:lineRule="auto"/>
              <w:ind w:left="-73" w:right="-69"/>
              <w:jc w:val="center"/>
              <w:rPr>
                <w:rFonts w:eastAsia="Times New Roman"/>
                <w:color w:val="000000"/>
              </w:rPr>
            </w:pPr>
            <w:r w:rsidRPr="006436AE">
              <w:rPr>
                <w:rFonts w:eastAsia="Times New Roman"/>
                <w:color w:val="000000"/>
              </w:rPr>
              <w:t xml:space="preserve">290 </w:t>
            </w:r>
            <w:r w:rsidR="002C0877" w:rsidRPr="006436AE">
              <w:rPr>
                <w:rFonts w:eastAsia="Times New Roman"/>
                <w:color w:val="000000"/>
              </w:rPr>
              <w:t>–</w:t>
            </w:r>
            <w:r w:rsidRPr="006436AE">
              <w:rPr>
                <w:rFonts w:eastAsia="Times New Roman"/>
                <w:color w:val="000000"/>
              </w:rPr>
              <w:t xml:space="preserve"> 340</w:t>
            </w:r>
          </w:p>
        </w:tc>
        <w:tc>
          <w:tcPr>
            <w:tcW w:w="3011" w:type="dxa"/>
            <w:vAlign w:val="center"/>
          </w:tcPr>
          <w:p w14:paraId="5D42F188" w14:textId="77777777" w:rsidR="00351DC7" w:rsidRPr="006436AE" w:rsidRDefault="00351DC7" w:rsidP="001B051A">
            <w:pPr>
              <w:spacing w:line="360" w:lineRule="auto"/>
              <w:ind w:left="-147" w:right="-150"/>
              <w:jc w:val="center"/>
              <w:rPr>
                <w:rFonts w:eastAsia="Times New Roman"/>
                <w:color w:val="000000"/>
              </w:rPr>
            </w:pPr>
            <w:r w:rsidRPr="006436AE">
              <w:rPr>
                <w:rFonts w:eastAsia="Times New Roman"/>
                <w:color w:val="000000"/>
              </w:rPr>
              <w:t>11</w:t>
            </w:r>
          </w:p>
        </w:tc>
      </w:tr>
    </w:tbl>
    <w:p w14:paraId="4C48BCF6" w14:textId="08DDD433" w:rsidR="00351DC7" w:rsidRPr="006436AE" w:rsidRDefault="0072733F" w:rsidP="0072733F">
      <w:pPr>
        <w:pStyle w:val="Up6"/>
        <w:jc w:val="center"/>
        <w:rPr>
          <w:rFonts w:eastAsia="Times New Roman"/>
          <w:color w:val="000000"/>
        </w:rPr>
      </w:pPr>
      <w:r w:rsidRPr="006436AE">
        <w:drawing>
          <wp:inline distT="0" distB="0" distL="0" distR="0" wp14:anchorId="3D75A985" wp14:editId="546ADA35">
            <wp:extent cx="4238442" cy="2987040"/>
            <wp:effectExtent l="0" t="0" r="0" b="0"/>
            <wp:docPr id="6922290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3255" cy="3025669"/>
                    </a:xfrm>
                    <a:prstGeom prst="rect">
                      <a:avLst/>
                    </a:prstGeom>
                    <a:noFill/>
                    <a:ln>
                      <a:noFill/>
                    </a:ln>
                  </pic:spPr>
                </pic:pic>
              </a:graphicData>
            </a:graphic>
          </wp:inline>
        </w:drawing>
      </w:r>
    </w:p>
    <w:p w14:paraId="6D7EA7FA" w14:textId="341D84F0" w:rsidR="00351DC7" w:rsidRPr="006436AE" w:rsidRDefault="00351DC7" w:rsidP="00AA1C0B">
      <w:pPr>
        <w:pStyle w:val="formulapicturetable"/>
        <w:jc w:val="both"/>
      </w:pPr>
      <w:r w:rsidRPr="006436AE">
        <w:t>Рис. 2.3. Змодельовані типові темнові ВАХ</w:t>
      </w:r>
      <w:r w:rsidR="00976E7C" w:rsidRPr="006436AE">
        <w:t xml:space="preserve"> точки</w:t>
      </w:r>
      <w:r w:rsidRPr="006436AE">
        <w:t xml:space="preserve"> та їх </w:t>
      </w:r>
      <w:r w:rsidR="00976E7C" w:rsidRPr="006436AE">
        <w:t xml:space="preserve">апроксимація </w:t>
      </w:r>
      <w:r w:rsidRPr="006436AE">
        <w:t>відповідно</w:t>
      </w:r>
      <w:r w:rsidR="00976E7C" w:rsidRPr="006436AE">
        <w:t xml:space="preserve"> до </w:t>
      </w:r>
      <w:r w:rsidRPr="006436AE">
        <w:t>рівнянн</w:t>
      </w:r>
      <w:r w:rsidR="00976E7C" w:rsidRPr="006436AE">
        <w:t>я</w:t>
      </w:r>
      <w:r w:rsidRPr="006436AE">
        <w:t xml:space="preserve"> (2.1</w:t>
      </w:r>
      <w:r w:rsidR="0028791B" w:rsidRPr="006436AE">
        <w:t>6</w:t>
      </w:r>
      <w:r w:rsidRPr="006436AE">
        <w:t xml:space="preserve">) (суцільні лінії 1 і 4). Штрихові (3, 6) і пунктирні (2, 5) лінії показують дифузійний та рекомбінаційний струми.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13</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T = 340 K,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 180 мкм. Представлено результати для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(кола, криві 4-6, червоні) та для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(квадрати, криві 1-3, чорні)</w:t>
      </w:r>
      <w:r w:rsidR="00AA1C0B" w:rsidRPr="006436AE">
        <w:t>.</w:t>
      </w:r>
    </w:p>
    <w:p w14:paraId="602A9F25" w14:textId="69D710F6" w:rsidR="002C0877" w:rsidRPr="006436AE" w:rsidRDefault="002C0877" w:rsidP="002C0877">
      <w:pPr>
        <w:spacing w:after="0" w:line="360" w:lineRule="auto"/>
        <w:ind w:firstLine="708"/>
        <w:jc w:val="both"/>
        <w:rPr>
          <w:szCs w:val="28"/>
        </w:rPr>
      </w:pPr>
      <w:r w:rsidRPr="006436AE">
        <w:rPr>
          <w:rFonts w:eastAsia="Times New Roman"/>
          <w:color w:val="000000"/>
        </w:rPr>
        <w:t xml:space="preserve">При моделюванні </w:t>
      </w:r>
      <w:proofErr w:type="spellStart"/>
      <w:r w:rsidRPr="006436AE">
        <w:rPr>
          <w:rFonts w:eastAsia="Times New Roman"/>
          <w:color w:val="000000"/>
        </w:rPr>
        <w:t>темнових</w:t>
      </w:r>
      <w:proofErr w:type="spellEnd"/>
      <w:r w:rsidRPr="006436AE">
        <w:rPr>
          <w:rFonts w:eastAsia="Times New Roman"/>
          <w:color w:val="000000"/>
        </w:rPr>
        <w:t xml:space="preserve"> ВАХ використовувалося </w:t>
      </w:r>
      <w:r w:rsidRPr="006436AE">
        <w:rPr>
          <w:szCs w:val="28"/>
        </w:rPr>
        <w:t xml:space="preserve">4 значення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11 значень </w:t>
      </w:r>
      <m:oMath>
        <m:r>
          <w:rPr>
            <w:rFonts w:ascii="Cambria Math" w:hAnsi="Cambria Math"/>
            <w:szCs w:val="28"/>
          </w:rPr>
          <m:t>T</m:t>
        </m:r>
      </m:oMath>
      <w:r w:rsidRPr="006436AE">
        <w:rPr>
          <w:szCs w:val="28"/>
        </w:rPr>
        <w:t xml:space="preserve"> та 19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рівномірно розподілених по вказаних у </w:t>
      </w:r>
      <w:r w:rsidR="00FF55E9" w:rsidRPr="006436AE">
        <w:rPr>
          <w:szCs w:val="28"/>
        </w:rPr>
        <w:t>т</w:t>
      </w:r>
      <w:r w:rsidRPr="006436AE">
        <w:rPr>
          <w:szCs w:val="28"/>
        </w:rPr>
        <w:t xml:space="preserve">аблиці 2.2 діапазонах (для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і </w:t>
      </w:r>
      <m:oMath>
        <m:r>
          <w:rPr>
            <w:rFonts w:ascii="Cambria Math" w:hAnsi="Cambria Math"/>
            <w:szCs w:val="28"/>
          </w:rPr>
          <m:t>T</m:t>
        </m:r>
      </m:oMath>
      <w:r w:rsidRPr="006436AE">
        <w:rPr>
          <w:szCs w:val="28"/>
        </w:rPr>
        <w:t xml:space="preserve"> використовувалась лінійний масштаб, для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і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 логарифмічний), тобто тоді загальна кількість ВАХ, змодельованих для цього набору становить, з врахуванням 2 станів дефектів заліза, 15048 зразків.</w:t>
      </w:r>
    </w:p>
    <w:p w14:paraId="4A843BA9" w14:textId="5E283E62" w:rsidR="00376314" w:rsidRPr="006436AE" w:rsidRDefault="00376314" w:rsidP="002C0877">
      <w:pPr>
        <w:pStyle w:val="a9"/>
        <w:spacing w:line="360" w:lineRule="auto"/>
        <w:ind w:left="0"/>
        <w:jc w:val="both"/>
        <w:rPr>
          <w:rFonts w:eastAsia="Times New Roman"/>
          <w:color w:val="000000"/>
        </w:rPr>
      </w:pPr>
    </w:p>
    <w:p w14:paraId="2EFF0241" w14:textId="757B61B8" w:rsidR="00351DC7" w:rsidRPr="006436AE" w:rsidRDefault="00351DC7" w:rsidP="009C422E">
      <w:pPr>
        <w:pStyle w:val="a9"/>
        <w:spacing w:line="360" w:lineRule="auto"/>
        <w:ind w:left="0" w:firstLine="708"/>
        <w:jc w:val="both"/>
        <w:outlineLvl w:val="2"/>
        <w:rPr>
          <w:rFonts w:eastAsia="Times New Roman"/>
          <w:b/>
          <w:bCs/>
        </w:rPr>
      </w:pPr>
      <w:bookmarkStart w:id="33" w:name="_Toc214862547"/>
      <w:r w:rsidRPr="006436AE">
        <w:rPr>
          <w:rFonts w:eastAsia="Times New Roman"/>
          <w:b/>
          <w:bCs/>
        </w:rPr>
        <w:t>2.</w:t>
      </w:r>
      <w:r w:rsidR="009C422E" w:rsidRPr="006436AE">
        <w:rPr>
          <w:rFonts w:eastAsia="Times New Roman"/>
          <w:b/>
          <w:bCs/>
        </w:rPr>
        <w:t>2</w:t>
      </w:r>
      <w:r w:rsidRPr="006436AE">
        <w:rPr>
          <w:rFonts w:eastAsia="Times New Roman"/>
          <w:b/>
          <w:bCs/>
        </w:rPr>
        <w:t>.2 Світлові вольт-амперні характеристики</w:t>
      </w:r>
      <w:bookmarkEnd w:id="33"/>
    </w:p>
    <w:p w14:paraId="080648C4" w14:textId="5B265DE1" w:rsidR="00351DC7" w:rsidRPr="006436AE" w:rsidRDefault="00376314" w:rsidP="00351DC7">
      <w:pPr>
        <w:spacing w:after="0" w:line="360" w:lineRule="auto"/>
        <w:ind w:firstLine="708"/>
        <w:jc w:val="both"/>
      </w:pPr>
      <w:r w:rsidRPr="006436AE">
        <w:t xml:space="preserve">Типові світлові ВАХ наведені на рис.2.4. В цьому випадку </w:t>
      </w:r>
      <w:r w:rsidR="00351DC7" w:rsidRPr="006436AE">
        <w:t>основною метою було визначення з кожної I-V кривої чотир</w:t>
      </w:r>
      <w:r w:rsidRPr="006436AE">
        <w:t>ьох</w:t>
      </w:r>
      <w:r w:rsidR="00351DC7" w:rsidRPr="006436AE">
        <w:t xml:space="preserve"> основн</w:t>
      </w:r>
      <w:r w:rsidRPr="006436AE">
        <w:t>их</w:t>
      </w:r>
      <w:r w:rsidR="00351DC7" w:rsidRPr="006436AE">
        <w:t xml:space="preserve"> фотоелектричн</w:t>
      </w:r>
      <w:r w:rsidRPr="006436AE">
        <w:t>их</w:t>
      </w:r>
      <w:r w:rsidR="00351DC7" w:rsidRPr="006436AE">
        <w:t xml:space="preserve"> параметр</w:t>
      </w:r>
      <w:r w:rsidRPr="006436AE">
        <w:t>ів</w:t>
      </w:r>
      <w:r w:rsidR="00351DC7" w:rsidRPr="006436AE">
        <w:t xml:space="preserve"> КСЕ: </w:t>
      </w:r>
    </w:p>
    <w:p w14:paraId="74222FD0" w14:textId="4050ADDC" w:rsidR="00351DC7" w:rsidRPr="006436AE" w:rsidRDefault="00351DC7" w:rsidP="00376314">
      <w:pPr>
        <w:spacing w:after="0" w:line="360" w:lineRule="auto"/>
        <w:jc w:val="both"/>
        <w:rPr>
          <w:rFonts w:eastAsiaTheme="minorEastAsia"/>
          <w:iCs/>
        </w:rPr>
      </w:pPr>
      <w:r w:rsidRPr="006436AE">
        <w:t xml:space="preserve">а) струм короткого замикання </w:t>
      </w:r>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rPr>
          <w:rFonts w:eastAsiaTheme="minorEastAsia"/>
          <w:iCs/>
        </w:rPr>
        <w:t xml:space="preserve"> – це струм, що протікає через сонячний елемент, коли напруга на ньому дорівнює нулю (див. рис.2.4, рис.2.5)</w:t>
      </w:r>
      <w:r w:rsidR="00376314" w:rsidRPr="006436AE">
        <w:rPr>
          <w:rFonts w:eastAsiaTheme="minorEastAsia"/>
          <w:iCs/>
        </w:rPr>
        <w:t>;</w:t>
      </w:r>
      <w:r w:rsidRPr="006436AE">
        <w:rPr>
          <w:rFonts w:eastAsiaTheme="minorEastAsia"/>
          <w:iCs/>
        </w:rPr>
        <w:t xml:space="preserve"> </w:t>
      </w:r>
      <w:r w:rsidR="00376314" w:rsidRPr="006436AE">
        <w:rPr>
          <w:rFonts w:eastAsiaTheme="minorEastAsia"/>
          <w:iCs/>
        </w:rPr>
        <w:t>й</w:t>
      </w:r>
      <w:r w:rsidRPr="006436AE">
        <w:rPr>
          <w:rFonts w:eastAsiaTheme="minorEastAsia"/>
          <w:iCs/>
        </w:rPr>
        <w:t xml:space="preserve">ого значення визначається кількістю </w:t>
      </w:r>
      <w:proofErr w:type="spellStart"/>
      <w:r w:rsidRPr="006436AE">
        <w:rPr>
          <w:rFonts w:eastAsiaTheme="minorEastAsia"/>
          <w:iCs/>
        </w:rPr>
        <w:t>фотогенерованих</w:t>
      </w:r>
      <w:proofErr w:type="spellEnd"/>
      <w:r w:rsidRPr="006436AE">
        <w:rPr>
          <w:rFonts w:eastAsiaTheme="minorEastAsia"/>
          <w:iCs/>
        </w:rPr>
        <w:t xml:space="preserve"> носіїв заряду, що досягають p-n переходу. </w:t>
      </w:r>
    </w:p>
    <w:p w14:paraId="5E9129A2" w14:textId="76E00117" w:rsidR="00351DC7" w:rsidRPr="006436AE" w:rsidRDefault="00351DC7" w:rsidP="00351DC7">
      <w:pPr>
        <w:spacing w:after="0" w:line="360" w:lineRule="auto"/>
        <w:jc w:val="both"/>
      </w:pPr>
      <w:r w:rsidRPr="006436AE">
        <w:rPr>
          <w:rFonts w:eastAsiaTheme="minorEastAsia"/>
          <w:noProof/>
        </w:rPr>
        <w:t xml:space="preserve">б) </w:t>
      </w:r>
      <w:r w:rsidRPr="006436AE">
        <w:t xml:space="preserve">напруга розімкнутого кола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 це максимальна напруга, яку можна отримати на клемах сонячного елемента за відсутності струму </w:t>
      </w:r>
      <w:r w:rsidRPr="006436AE">
        <w:rPr>
          <w:rFonts w:eastAsiaTheme="minorEastAsia"/>
          <w:iCs/>
        </w:rPr>
        <w:t>(див. рис.2.4, рис.2.5)</w:t>
      </w:r>
      <w:r w:rsidR="00376314" w:rsidRPr="006436AE">
        <w:t>;</w:t>
      </w:r>
      <w:r w:rsidRPr="006436AE">
        <w:t xml:space="preserve"> </w:t>
      </w:r>
      <w:r w:rsidR="00376314" w:rsidRPr="006436AE">
        <w:rPr>
          <w:rFonts w:eastAsiaTheme="minorEastAsia"/>
        </w:rPr>
        <w:t>ї</w:t>
      </w:r>
      <w:r w:rsidRPr="006436AE">
        <w:rPr>
          <w:rFonts w:eastAsiaTheme="minorEastAsia"/>
        </w:rPr>
        <w:t xml:space="preserve">ї </w:t>
      </w:r>
      <w:r w:rsidRPr="00CC178C">
        <w:rPr>
          <w:rFonts w:eastAsiaTheme="minorEastAsia"/>
          <w:highlight w:val="red"/>
        </w:rPr>
        <w:t>величина чутлива до рекомбінаційних процесів у структурі та</w:t>
      </w:r>
      <w:r w:rsidR="00376314" w:rsidRPr="00CC178C">
        <w:rPr>
          <w:rFonts w:eastAsiaTheme="minorEastAsia"/>
          <w:highlight w:val="red"/>
        </w:rPr>
        <w:t xml:space="preserve"> </w:t>
      </w:r>
      <w:r w:rsidRPr="00CC178C">
        <w:rPr>
          <w:rFonts w:eastAsiaTheme="minorEastAsia"/>
          <w:highlight w:val="red"/>
        </w:rPr>
        <w:t>визначається концентрацією домішок, рівнем дефектності матеріалу та параметрами нерівноважного розподілу носіїв</w:t>
      </w:r>
      <w:r w:rsidR="00376314" w:rsidRPr="00CC178C">
        <w:rPr>
          <w:rFonts w:eastAsiaTheme="minorEastAsia"/>
          <w:highlight w:val="red"/>
        </w:rPr>
        <w:t xml:space="preserve"> за рівнями Фермі електронів і дірок</w:t>
      </w:r>
      <w:r w:rsidRPr="00CC178C">
        <w:rPr>
          <w:rFonts w:eastAsiaTheme="minorEastAsia"/>
          <w:highlight w:val="red"/>
        </w:rPr>
        <w:t>.</w:t>
      </w:r>
    </w:p>
    <w:p w14:paraId="7FE3C377" w14:textId="078AB961" w:rsidR="00351DC7" w:rsidRPr="006436AE" w:rsidRDefault="00351DC7" w:rsidP="00AA1C0B">
      <w:pPr>
        <w:spacing w:after="0" w:line="360" w:lineRule="auto"/>
        <w:jc w:val="both"/>
      </w:pPr>
      <w:r w:rsidRPr="006436AE">
        <w:rPr>
          <w:rFonts w:eastAsiaTheme="minorEastAsia"/>
        </w:rPr>
        <w:t xml:space="preserve">в) </w:t>
      </w:r>
      <w:r w:rsidRPr="006436AE">
        <w:t xml:space="preserve">фактор форми </w:t>
      </w:r>
      <m:oMath>
        <m:r>
          <w:rPr>
            <w:rFonts w:ascii="Cambria Math" w:hAnsi="Cambria Math"/>
          </w:rPr>
          <m:t>FF</m:t>
        </m:r>
      </m:oMath>
      <w:r w:rsidRPr="006436AE">
        <w:t xml:space="preserve"> – це безрозмірна величина, яка визначає ступінь наближення реальної вольт-амперної характеристики елемента до ідеальної прямокутної форми та разом з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OC</m:t>
            </m:r>
          </m:sub>
        </m:sSub>
      </m:oMath>
      <w:r w:rsidRPr="006436AE">
        <w:t xml:space="preserve"> і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SC</m:t>
            </m:r>
          </m:sub>
        </m:sSub>
      </m:oMath>
      <w:r w:rsidRPr="006436AE">
        <w:t xml:space="preserve"> визначає максимальну потужність сонячного елемента</w:t>
      </w:r>
      <w:r w:rsidR="003E5615" w:rsidRPr="006436AE">
        <w:t xml:space="preserve"> </w:t>
      </w:r>
      <w:r w:rsidRPr="006436AE">
        <w:rPr>
          <w:color w:val="FF0000"/>
        </w:rPr>
        <w:t>[</w:t>
      </w:r>
      <w:r w:rsidR="009560EE" w:rsidRPr="006436AE">
        <w:rPr>
          <w:color w:val="FF0000"/>
        </w:rPr>
        <w:t>8</w:t>
      </w:r>
      <w:r w:rsidR="00F53FCF">
        <w:rPr>
          <w:color w:val="FF0000"/>
        </w:rPr>
        <w:t>2</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92"/>
      </w:tblGrid>
      <w:tr w:rsidR="00351DC7" w:rsidRPr="006436AE" w14:paraId="4A909C82" w14:textId="77777777" w:rsidTr="00764514">
        <w:trPr>
          <w:jc w:val="center"/>
        </w:trPr>
        <w:tc>
          <w:tcPr>
            <w:tcW w:w="8614" w:type="dxa"/>
            <w:vAlign w:val="center"/>
          </w:tcPr>
          <w:p w14:paraId="5FCEA624" w14:textId="77777777" w:rsidR="00351DC7" w:rsidRPr="006436AE" w:rsidRDefault="00351DC7" w:rsidP="002C0877">
            <w:pPr>
              <w:pStyle w:val="formulapicturetable"/>
              <w:rPr>
                <w:rFonts w:eastAsiaTheme="minorEastAsia" w:cs="Times New Roman"/>
              </w:rPr>
            </w:pPr>
            <m:oMathPara>
              <m:oMath>
                <m:r>
                  <w:rPr>
                    <w:rFonts w:ascii="Cambria Math" w:hAnsi="Cambria Math"/>
                  </w:rPr>
                  <m:t>FF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SC</m:t>
                        </m:r>
                      </m:sub>
                    </m:sSub>
                  </m:den>
                </m:f>
                <m:r>
                  <m:rPr>
                    <m:sty m:val="p"/>
                  </m:rPr>
                  <w:rPr>
                    <w:rFonts w:ascii="Cambria Math" w:hAnsi="Cambria Math"/>
                  </w:rPr>
                  <m:t>,</m:t>
                </m:r>
              </m:oMath>
            </m:oMathPara>
          </w:p>
        </w:tc>
        <w:tc>
          <w:tcPr>
            <w:tcW w:w="992" w:type="dxa"/>
            <w:vAlign w:val="center"/>
          </w:tcPr>
          <w:p w14:paraId="15C891DE" w14:textId="4FA59C1A" w:rsidR="00351DC7" w:rsidRPr="006436AE" w:rsidRDefault="00351DC7" w:rsidP="002C0877">
            <w:pPr>
              <w:pStyle w:val="formulapicturetable"/>
              <w:jc w:val="right"/>
              <w:rPr>
                <w:rFonts w:cs="Times New Roman"/>
              </w:rPr>
            </w:pPr>
            <w:r w:rsidRPr="006436AE">
              <w:rPr>
                <w:rFonts w:cs="Times New Roman"/>
              </w:rPr>
              <w:t>(2.1</w:t>
            </w:r>
            <w:r w:rsidR="0028791B" w:rsidRPr="006436AE">
              <w:rPr>
                <w:rFonts w:cs="Times New Roman"/>
              </w:rPr>
              <w:t>7</w:t>
            </w:r>
            <w:r w:rsidRPr="006436AE">
              <w:rPr>
                <w:rFonts w:cs="Times New Roman"/>
              </w:rPr>
              <w:t>)</w:t>
            </w:r>
          </w:p>
        </w:tc>
      </w:tr>
    </w:tbl>
    <w:p w14:paraId="748D4192" w14:textId="0E644E99" w:rsidR="00351DC7" w:rsidRPr="006436AE" w:rsidRDefault="00351DC7" w:rsidP="00351DC7">
      <w:pPr>
        <w:spacing w:after="0"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ТМП</m:t>
            </m:r>
          </m:sub>
        </m:sSub>
        <m:r>
          <w:rPr>
            <w:rFonts w:ascii="Cambria Math" w:eastAsia="Times New Roman" w:hAnsi="Cambria Math"/>
            <w:szCs w:val="28"/>
          </w:rPr>
          <m:t xml:space="preserve"> та </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ТМП</m:t>
            </m:r>
          </m:sub>
        </m:sSub>
      </m:oMath>
      <w:r w:rsidRPr="006436AE">
        <w:rPr>
          <w:rFonts w:eastAsiaTheme="minorEastAsia"/>
          <w:szCs w:val="28"/>
        </w:rPr>
        <w:t xml:space="preserve"> – напруга та струм в точці максимальної потужності (див. рис.2.5).</w:t>
      </w:r>
    </w:p>
    <w:p w14:paraId="7BE5B88A" w14:textId="4F6C86DA" w:rsidR="00351DC7" w:rsidRPr="006436AE" w:rsidRDefault="00351DC7" w:rsidP="003E5615">
      <w:pPr>
        <w:pStyle w:val="a9"/>
        <w:spacing w:line="360" w:lineRule="auto"/>
        <w:ind w:left="0"/>
        <w:jc w:val="both"/>
        <w:rPr>
          <w:rFonts w:eastAsia="Times New Roman"/>
          <w:color w:val="000000"/>
        </w:rPr>
      </w:pPr>
      <w:r w:rsidRPr="006436AE">
        <w:rPr>
          <w:rFonts w:eastAsiaTheme="minorEastAsia"/>
        </w:rPr>
        <w:t xml:space="preserve">г) </w:t>
      </w:r>
      <w:r w:rsidRPr="006436AE">
        <w:t xml:space="preserve">ефективність </w:t>
      </w:r>
      <m:oMath>
        <m:r>
          <w:rPr>
            <w:rFonts w:ascii="Cambria Math" w:hAnsi="Cambria Math"/>
          </w:rPr>
          <m:t>η</m:t>
        </m:r>
      </m:oMath>
      <w:r w:rsidRPr="006436AE">
        <w:rPr>
          <w:rFonts w:eastAsiaTheme="minorEastAsia"/>
        </w:rPr>
        <w:t xml:space="preserve"> - інтегральний параметр, що визначає відношення максимальної електричної потужності, що виробляється елементом, до потужності падаючого світлового потоку</w:t>
      </w:r>
      <w:r w:rsidR="003E5615" w:rsidRPr="006436AE">
        <w:rPr>
          <w:rFonts w:eastAsiaTheme="minorEastAsia"/>
        </w:rPr>
        <w:t>:</w:t>
      </w:r>
      <w:r w:rsidRPr="006436AE">
        <w:rPr>
          <w:rFonts w:eastAsiaTheme="minorEastAsia"/>
        </w:rPr>
        <w:t xml:space="preserve"> </w:t>
      </w:r>
      <w:r w:rsidR="003E5615" w:rsidRPr="006436AE">
        <w:rPr>
          <w:rFonts w:eastAsiaTheme="minorEastAsia"/>
        </w:rPr>
        <w:t>загалом з</w:t>
      </w:r>
      <w:r w:rsidRPr="006436AE">
        <w:rPr>
          <w:rFonts w:eastAsiaTheme="minorEastAsia"/>
        </w:rPr>
        <w:t xml:space="preserve">алежить від усіх вищезазначених параметрів і є основною характеристикою продуктивності сонячного елемента </w:t>
      </w:r>
      <w:r w:rsidRPr="00CC178C">
        <w:rPr>
          <w:rFonts w:eastAsiaTheme="minorEastAsia"/>
          <w:highlight w:val="red"/>
        </w:rPr>
        <w:t>в умовах стандартного освітлення</w:t>
      </w:r>
      <w:r w:rsidRPr="006436AE">
        <w:rPr>
          <w:rFonts w:eastAsiaTheme="minor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3E5615" w:rsidRPr="006436AE" w14:paraId="59CB7DFC" w14:textId="77777777" w:rsidTr="002C0877">
        <w:trPr>
          <w:jc w:val="center"/>
        </w:trPr>
        <w:tc>
          <w:tcPr>
            <w:tcW w:w="8614" w:type="dxa"/>
            <w:vAlign w:val="center"/>
          </w:tcPr>
          <w:p w14:paraId="04E39570" w14:textId="6C0344A6" w:rsidR="003E5615" w:rsidRPr="006436AE" w:rsidRDefault="003E5615" w:rsidP="002C0877">
            <w:pPr>
              <w:pStyle w:val="formulapicturetable"/>
              <w:rPr>
                <w:rFonts w:eastAsiaTheme="minorEastAsia" w:cs="Times New Roman"/>
              </w:rPr>
            </w:pPr>
            <m:oMathPara>
              <m:oMath>
                <m:r>
                  <w:rPr>
                    <w:rFonts w:ascii="Cambria Math" w:hAnsi="Cambria Math"/>
                  </w:rPr>
                  <m:t>η</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out</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SC</m:t>
                        </m:r>
                      </m:sub>
                    </m:sSub>
                    <m:sSub>
                      <m:sSubPr>
                        <m:ctrlPr>
                          <w:rPr>
                            <w:rFonts w:ascii="Cambria Math" w:hAnsi="Cambria Math"/>
                          </w:rPr>
                        </m:ctrlPr>
                      </m:sSubPr>
                      <m:e>
                        <m:r>
                          <w:rPr>
                            <w:rFonts w:ascii="Cambria Math" w:hAnsi="Cambria Math"/>
                          </w:rPr>
                          <m:t>V</m:t>
                        </m:r>
                      </m:e>
                      <m:sub>
                        <m:r>
                          <w:rPr>
                            <w:rFonts w:ascii="Cambria Math" w:hAnsi="Cambria Math"/>
                          </w:rPr>
                          <m:t>OC</m:t>
                        </m:r>
                      </m:sub>
                    </m:sSub>
                    <m:r>
                      <w:rPr>
                        <w:rFonts w:ascii="Cambria Math" w:hAnsi="Cambria Math"/>
                      </w:rPr>
                      <m:t>FF</m:t>
                    </m:r>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ТМП</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ТМП</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m:rPr>
                    <m:sty m:val="p"/>
                  </m:rPr>
                  <w:rPr>
                    <w:rFonts w:ascii="Cambria Math" w:hAnsi="Cambria Math"/>
                  </w:rPr>
                  <m:t>,</m:t>
                </m:r>
              </m:oMath>
            </m:oMathPara>
          </w:p>
        </w:tc>
        <w:tc>
          <w:tcPr>
            <w:tcW w:w="956" w:type="dxa"/>
            <w:vAlign w:val="center"/>
          </w:tcPr>
          <w:p w14:paraId="29E88F3A" w14:textId="1C649095" w:rsidR="003E5615" w:rsidRPr="006436AE" w:rsidRDefault="003E5615" w:rsidP="002C0877">
            <w:pPr>
              <w:pStyle w:val="formulapicturetable"/>
              <w:jc w:val="right"/>
              <w:rPr>
                <w:rFonts w:cs="Times New Roman"/>
              </w:rPr>
            </w:pPr>
            <w:r w:rsidRPr="006436AE">
              <w:rPr>
                <w:rFonts w:cs="Times New Roman"/>
              </w:rPr>
              <w:t>(2.1</w:t>
            </w:r>
            <w:r w:rsidR="0028791B" w:rsidRPr="006436AE">
              <w:rPr>
                <w:rFonts w:cs="Times New Roman"/>
              </w:rPr>
              <w:t>8</w:t>
            </w:r>
            <w:r w:rsidRPr="006436AE">
              <w:rPr>
                <w:rFonts w:cs="Times New Roman"/>
              </w:rPr>
              <w:t>)</w:t>
            </w:r>
          </w:p>
        </w:tc>
      </w:tr>
    </w:tbl>
    <w:p w14:paraId="249A1463" w14:textId="4B55EFE1" w:rsidR="003E5615" w:rsidRPr="006436AE" w:rsidRDefault="003E5615" w:rsidP="00672FC1">
      <w:pPr>
        <w:spacing w:after="0" w:line="360" w:lineRule="auto"/>
        <w:jc w:val="both"/>
      </w:pPr>
      <w:r w:rsidRPr="006436AE">
        <w:rPr>
          <w:szCs w:val="28"/>
        </w:rPr>
        <w:t xml:space="preserve">де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in</m:t>
            </m:r>
          </m:sub>
        </m:sSub>
      </m:oMath>
      <w:r w:rsidRPr="006436AE">
        <w:rPr>
          <w:rFonts w:eastAsiaTheme="minorEastAsia"/>
          <w:szCs w:val="28"/>
        </w:rPr>
        <w:t xml:space="preserve"> – потужність освітлення, що визначається як добуток інтенсивності освітлення </w:t>
      </w:r>
      <w:r w:rsidR="005C3EC1" w:rsidRPr="006436AE">
        <w:rPr>
          <w:rFonts w:eastAsiaTheme="minorEastAsia"/>
          <w:szCs w:val="28"/>
        </w:rPr>
        <w:t>та</w:t>
      </w:r>
      <w:r w:rsidRPr="006436AE">
        <w:rPr>
          <w:rFonts w:eastAsiaTheme="minorEastAsia"/>
          <w:szCs w:val="28"/>
        </w:rPr>
        <w:t xml:space="preserve"> площ</w:t>
      </w:r>
      <w:r w:rsidR="005C3EC1" w:rsidRPr="006436AE">
        <w:rPr>
          <w:rFonts w:eastAsiaTheme="minorEastAsia"/>
          <w:szCs w:val="28"/>
        </w:rPr>
        <w:t>і</w:t>
      </w:r>
      <w:r w:rsidRPr="006436AE">
        <w:rPr>
          <w:rFonts w:eastAsiaTheme="minorEastAsia"/>
          <w:szCs w:val="28"/>
        </w:rPr>
        <w:t xml:space="preserve"> елемента; </w:t>
      </w:r>
      <m:oMath>
        <m:sSub>
          <m:sSubPr>
            <m:ctrlPr>
              <w:rPr>
                <w:rFonts w:ascii="Cambria Math" w:eastAsia="Times New Roman" w:hAnsi="Cambria Math"/>
                <w:i/>
                <w:szCs w:val="28"/>
              </w:rPr>
            </m:ctrlPr>
          </m:sSubPr>
          <m:e>
            <m:r>
              <w:rPr>
                <w:rFonts w:ascii="Cambria Math" w:eastAsia="Times New Roman" w:hAnsi="Cambria Math"/>
                <w:szCs w:val="28"/>
              </w:rPr>
              <m:t>P</m:t>
            </m:r>
          </m:e>
          <m:sub>
            <m:r>
              <w:rPr>
                <w:rFonts w:ascii="Cambria Math" w:eastAsia="Times New Roman" w:hAnsi="Cambria Math"/>
                <w:szCs w:val="28"/>
              </w:rPr>
              <m:t>out</m:t>
            </m:r>
          </m:sub>
        </m:sSub>
      </m:oMath>
      <w:r w:rsidRPr="006436AE">
        <w:rPr>
          <w:rFonts w:eastAsiaTheme="minorEastAsia"/>
          <w:szCs w:val="28"/>
        </w:rPr>
        <w:t xml:space="preserve"> – вихідна </w:t>
      </w:r>
      <w:r w:rsidR="005C3EC1" w:rsidRPr="006436AE">
        <w:rPr>
          <w:rFonts w:eastAsiaTheme="minorEastAsia"/>
          <w:szCs w:val="28"/>
        </w:rPr>
        <w:t xml:space="preserve">максимальна </w:t>
      </w:r>
      <w:r w:rsidRPr="006436AE">
        <w:rPr>
          <w:rFonts w:eastAsiaTheme="minorEastAsia"/>
          <w:szCs w:val="28"/>
        </w:rPr>
        <w:t>потужність елемента</w:t>
      </w:r>
      <w:r w:rsidRPr="006436AE">
        <w:rPr>
          <w:szCs w:val="28"/>
        </w:rPr>
        <w:t xml:space="preserve">. </w:t>
      </w:r>
    </w:p>
    <w:p w14:paraId="746BB722" w14:textId="546D79D5" w:rsidR="003E5615" w:rsidRPr="006436AE" w:rsidRDefault="003E5615" w:rsidP="00AA1C0B">
      <w:pPr>
        <w:spacing w:after="0" w:line="360" w:lineRule="auto"/>
        <w:ind w:firstLine="708"/>
        <w:jc w:val="both"/>
      </w:pPr>
      <w:r w:rsidRPr="006436AE">
        <w:t>Для оцінки ступеня впливу двох різних станів заліза на КСЕ розраховувалися відносні зміни цих параметрів, як: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893"/>
      </w:tblGrid>
      <w:tr w:rsidR="003E5615" w:rsidRPr="006436AE" w14:paraId="7AA43233" w14:textId="77777777" w:rsidTr="00AA1C0B">
        <w:trPr>
          <w:jc w:val="center"/>
        </w:trPr>
        <w:tc>
          <w:tcPr>
            <w:tcW w:w="8653" w:type="dxa"/>
            <w:vAlign w:val="center"/>
          </w:tcPr>
          <w:p w14:paraId="635D8D68" w14:textId="77777777" w:rsidR="003E5615" w:rsidRPr="006436AE" w:rsidRDefault="003E5615" w:rsidP="002C0877">
            <w:pPr>
              <w:pStyle w:val="formulapicturetable"/>
            </w:pPr>
            <m:oMathPara>
              <m:oMath>
                <m:r>
                  <w:rPr>
                    <w:rFonts w:ascii="Cambria Math" w:hAnsi="Cambria Math"/>
                  </w:rPr>
                  <m:t>εA</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m:t>
                    </m:r>
                    <m:r>
                      <w:rPr>
                        <w:rFonts w:ascii="Cambria Math" w:hAnsi="Cambria Math"/>
                      </w:rPr>
                      <m:t>A</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FeB</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Fe</m:t>
                        </m:r>
                      </m:sub>
                    </m:sSub>
                    <m:r>
                      <m:rPr>
                        <m:sty m:val="p"/>
                      </m:rPr>
                      <w:rPr>
                        <w:rFonts w:ascii="Cambria Math" w:hAnsi="Cambria Math"/>
                      </w:rPr>
                      <m:t>)</m:t>
                    </m:r>
                  </m:num>
                  <m:den>
                    <m:sSub>
                      <m:sSubPr>
                        <m:ctrlPr>
                          <w:rPr>
                            <w:rFonts w:ascii="Cambria Math" w:hAnsi="Cambria Math"/>
                          </w:rPr>
                        </m:ctrlPr>
                      </m:sSubPr>
                      <m:e>
                        <m:r>
                          <w:rPr>
                            <w:rFonts w:ascii="Cambria Math" w:hAnsi="Cambria Math"/>
                          </w:rPr>
                          <m:t>A</m:t>
                        </m:r>
                      </m:e>
                      <m:sub>
                        <m:r>
                          <w:rPr>
                            <w:rFonts w:ascii="Cambria Math" w:hAnsi="Cambria Math"/>
                          </w:rPr>
                          <m:t>FeB</m:t>
                        </m:r>
                      </m:sub>
                    </m:sSub>
                  </m:den>
                </m:f>
                <m:r>
                  <m:rPr>
                    <m:sty m:val="p"/>
                  </m:rPr>
                  <w:rPr>
                    <w:rFonts w:ascii="Cambria Math" w:hAnsi="Cambria Math"/>
                  </w:rPr>
                  <m:t>×100%,</m:t>
                </m:r>
              </m:oMath>
            </m:oMathPara>
          </w:p>
        </w:tc>
        <w:tc>
          <w:tcPr>
            <w:tcW w:w="893" w:type="dxa"/>
            <w:vAlign w:val="center"/>
          </w:tcPr>
          <w:p w14:paraId="1706CAF1" w14:textId="279C13E6" w:rsidR="003E5615" w:rsidRPr="006436AE" w:rsidRDefault="003E5615" w:rsidP="002C0877">
            <w:pPr>
              <w:pStyle w:val="formulapicturetable"/>
              <w:jc w:val="right"/>
            </w:pPr>
            <w:r w:rsidRPr="006436AE">
              <w:t>(2.1</w:t>
            </w:r>
            <w:r w:rsidR="0028791B" w:rsidRPr="006436AE">
              <w:t>9</w:t>
            </w:r>
            <w:r w:rsidRPr="006436AE">
              <w:t>)</w:t>
            </w:r>
          </w:p>
        </w:tc>
      </w:tr>
    </w:tbl>
    <w:p w14:paraId="0AEBB79C" w14:textId="4BCC3631" w:rsidR="005C3EC1" w:rsidRPr="006436AE" w:rsidRDefault="003E5615" w:rsidP="00672FC1">
      <w:pPr>
        <w:spacing w:after="0" w:line="360" w:lineRule="auto"/>
        <w:jc w:val="both"/>
        <w:rPr>
          <w:noProof/>
        </w:rPr>
      </w:pPr>
      <w:r w:rsidRPr="006436AE">
        <w:rPr>
          <w:noProof/>
        </w:rPr>
        <w:t xml:space="preserve">де </w:t>
      </w:r>
      <m:oMath>
        <m:r>
          <w:rPr>
            <w:rFonts w:ascii="Cambria Math" w:hAnsi="Cambria Math"/>
            <w:noProof/>
          </w:rPr>
          <m:t>A</m:t>
        </m:r>
      </m:oMath>
      <w:r w:rsidRPr="006436AE">
        <w:rPr>
          <w:noProof/>
        </w:rPr>
        <w:t xml:space="preserve"> – один з параметрів КСЕ (</w:t>
      </w:r>
      <w:bookmarkStart w:id="34" w:name="OLE_LINK599"/>
      <w:bookmarkStart w:id="35" w:name="OLE_LINK600"/>
      <m:oMath>
        <m:sSub>
          <m:sSubPr>
            <m:ctrlPr>
              <w:rPr>
                <w:rFonts w:ascii="Cambria Math" w:hAnsi="Cambria Math"/>
                <w:i/>
                <w:iCs/>
              </w:rPr>
            </m:ctrlPr>
          </m:sSubPr>
          <m:e>
            <m:r>
              <w:rPr>
                <w:rFonts w:ascii="Cambria Math" w:hAnsi="Cambria Math"/>
              </w:rPr>
              <m:t>I</m:t>
            </m:r>
          </m:e>
          <m:sub>
            <m:r>
              <w:rPr>
                <w:rFonts w:ascii="Cambria Math" w:hAnsi="Cambria Math"/>
              </w:rPr>
              <m:t>SC</m:t>
            </m:r>
          </m:sub>
        </m:sSub>
      </m:oMath>
      <w:r w:rsidRPr="006436AE">
        <w:t xml:space="preserve">,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t xml:space="preserve">, </w:t>
      </w:r>
      <m:oMath>
        <m:r>
          <w:rPr>
            <w:rFonts w:ascii="Cambria Math" w:hAnsi="Cambria Math"/>
          </w:rPr>
          <m:t>FF</m:t>
        </m:r>
      </m:oMath>
      <w:r w:rsidRPr="006436AE">
        <w:rPr>
          <w:iCs/>
        </w:rPr>
        <w:t xml:space="preserve">, </w:t>
      </w:r>
      <m:oMath>
        <m:r>
          <w:rPr>
            <w:rFonts w:ascii="Cambria Math" w:hAnsi="Cambria Math"/>
          </w:rPr>
          <m:t>η</m:t>
        </m:r>
      </m:oMath>
      <w:bookmarkEnd w:id="34"/>
      <w:bookmarkEnd w:id="35"/>
      <w:r w:rsidRPr="006436AE">
        <w:rPr>
          <w:noProof/>
        </w:rPr>
        <w:t>), індекс «FeB» відповідає стану рівноваги, коли співіснують міжвузлові атоми заліза та комплекси FeB</w:t>
      </w:r>
      <w:r w:rsidR="005C3EC1" w:rsidRPr="006436AE">
        <w:rPr>
          <w:noProof/>
        </w:rPr>
        <w:t xml:space="preserve"> (стан 2)</w:t>
      </w:r>
      <w:r w:rsidRPr="006436AE">
        <w:rPr>
          <w:noProof/>
        </w:rPr>
        <w:t xml:space="preserve">, індекс «Fe» </w:t>
      </w:r>
      <w:r w:rsidRPr="006436AE">
        <w:rPr>
          <w:noProof/>
        </w:rPr>
        <w:noBreakHyphen/>
        <w:t xml:space="preserve"> відповідає стану, коли всі комплекси FeB дисоційо</w:t>
      </w:r>
      <w:r w:rsidR="005C3EC1" w:rsidRPr="006436AE">
        <w:rPr>
          <w:noProof/>
        </w:rPr>
        <w:t>в</w:t>
      </w:r>
      <w:r w:rsidRPr="006436AE">
        <w:rPr>
          <w:noProof/>
        </w:rPr>
        <w:t xml:space="preserve">ані і </w:t>
      </w:r>
      <w:r w:rsidR="005C3EC1" w:rsidRPr="006436AE">
        <w:rPr>
          <w:noProof/>
        </w:rPr>
        <w:t>наявні</w:t>
      </w:r>
      <w:r w:rsidRPr="006436AE">
        <w:rPr>
          <w:noProof/>
        </w:rPr>
        <w:t xml:space="preserve"> тільки міжвузлові атоми заліза</w:t>
      </w:r>
      <w:r w:rsidR="005C3EC1" w:rsidRPr="006436AE">
        <w:rPr>
          <w:noProof/>
        </w:rPr>
        <w:t xml:space="preserve"> (Стан 1)</w:t>
      </w:r>
      <w:r w:rsidRPr="006436AE">
        <w:rPr>
          <w:noProof/>
        </w:rPr>
        <w:t xml:space="preserve">. </w:t>
      </w:r>
    </w:p>
    <w:p w14:paraId="01860B3D" w14:textId="77777777" w:rsidR="005C3EC1" w:rsidRPr="006436AE" w:rsidRDefault="005C3EC1" w:rsidP="00AA1C0B">
      <w:pPr>
        <w:pStyle w:val="formulapicturetable"/>
      </w:pPr>
      <w:r w:rsidRPr="006436AE">
        <w:drawing>
          <wp:inline distT="0" distB="0" distL="0" distR="0" wp14:anchorId="0F786494" wp14:editId="0B77AF32">
            <wp:extent cx="4572448" cy="3398520"/>
            <wp:effectExtent l="0" t="0" r="0" b="0"/>
            <wp:docPr id="94032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3813" cy="3414400"/>
                    </a:xfrm>
                    <a:prstGeom prst="rect">
                      <a:avLst/>
                    </a:prstGeom>
                    <a:noFill/>
                    <a:ln>
                      <a:noFill/>
                    </a:ln>
                  </pic:spPr>
                </pic:pic>
              </a:graphicData>
            </a:graphic>
          </wp:inline>
        </w:drawing>
      </w:r>
    </w:p>
    <w:p w14:paraId="6201D632" w14:textId="7447CFDD" w:rsidR="008B2116" w:rsidRPr="006436AE" w:rsidRDefault="005C3EC1" w:rsidP="00AA1C0B">
      <w:pPr>
        <w:pStyle w:val="formulapicturetable"/>
        <w:jc w:val="both"/>
      </w:pPr>
      <w:r w:rsidRPr="006436AE">
        <w:t xml:space="preserve">Рис. 2.4. Типові світлові ВАХ, розраховані для структури з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 180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14</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при </w:t>
      </w:r>
      <w:r w:rsidRPr="006436AE">
        <w:rPr>
          <w:rFonts w:ascii="Cambria Math" w:hAnsi="Cambria Math" w:cs="Cambria Math"/>
        </w:rPr>
        <w:t>𝑇</w:t>
      </w:r>
      <w:r w:rsidRPr="006436AE">
        <w:t xml:space="preserve"> = 290 K. Освітлення: AM1.5G (криві 1, 2), 940 нм [10 Вт/м</w:t>
      </w:r>
      <w:r w:rsidRPr="006436AE">
        <w:rPr>
          <w:vertAlign w:val="superscript"/>
        </w:rPr>
        <w:t>2</w:t>
      </w:r>
      <w:r w:rsidRPr="006436AE">
        <w:t>] (3, 4) і 940 нм 5 [Вт/м</w:t>
      </w:r>
      <w:r w:rsidRPr="006436AE">
        <w:rPr>
          <w:vertAlign w:val="superscript"/>
        </w:rPr>
        <w:t>2</w:t>
      </w:r>
      <w:r w:rsidRPr="006436AE">
        <w:t xml:space="preserve">] (5, 6). Суцільні (1, 3, 5) і пунктирні (2, 4, 6) лінії відповідають Стану 1 і Стану 2 відповідно. </w:t>
      </w:r>
    </w:p>
    <w:p w14:paraId="7BE99660" w14:textId="77777777" w:rsidR="005C3EC1" w:rsidRPr="006436AE" w:rsidRDefault="005C3EC1" w:rsidP="00AA1C0B">
      <w:pPr>
        <w:pStyle w:val="formulapicturetable"/>
      </w:pPr>
      <w:r w:rsidRPr="006436AE">
        <w:drawing>
          <wp:inline distT="0" distB="0" distL="0" distR="0" wp14:anchorId="2A474BB4" wp14:editId="12F6920A">
            <wp:extent cx="4000500" cy="3064651"/>
            <wp:effectExtent l="0" t="0" r="0" b="0"/>
            <wp:docPr id="11568223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7337" cy="3085210"/>
                    </a:xfrm>
                    <a:prstGeom prst="rect">
                      <a:avLst/>
                    </a:prstGeom>
                    <a:noFill/>
                    <a:ln>
                      <a:noFill/>
                    </a:ln>
                  </pic:spPr>
                </pic:pic>
              </a:graphicData>
            </a:graphic>
          </wp:inline>
        </w:drawing>
      </w:r>
    </w:p>
    <w:p w14:paraId="4B3ACFEB" w14:textId="0F035940" w:rsidR="005C3EC1" w:rsidRPr="006436AE" w:rsidRDefault="005C3EC1" w:rsidP="00AA1C0B">
      <w:pPr>
        <w:pStyle w:val="formulapicturetable"/>
        <w:jc w:val="both"/>
      </w:pPr>
      <w:r w:rsidRPr="006436AE">
        <w:t>Рис. 2.5</w:t>
      </w:r>
      <w:r w:rsidR="00AE6BBB" w:rsidRPr="006436AE">
        <w:t>.</w:t>
      </w:r>
      <w:r w:rsidRPr="006436AE">
        <w:t xml:space="preserve"> Типові J-V та P-V залежності КСЕ при освітленні AM1.5 для структури з </w:t>
      </w:r>
      <m:oMath>
        <m:sSub>
          <m:sSubPr>
            <m:ctrlPr>
              <w:rPr>
                <w:rFonts w:ascii="Cambria Math" w:eastAsia="Times New Roman" w:hAnsi="Cambria Math"/>
                <w:i/>
                <w:color w:val="000000"/>
              </w:rPr>
            </m:ctrlPr>
          </m:sSubPr>
          <m:e>
            <m:r>
              <w:rPr>
                <w:rFonts w:ascii="Cambria Math" w:eastAsia="Times New Roman" w:hAnsi="Cambria Math"/>
                <w:color w:val="000000"/>
              </w:rPr>
              <m:t>d</m:t>
            </m:r>
          </m:e>
          <m:sub>
            <m:r>
              <w:rPr>
                <w:rFonts w:ascii="Cambria Math" w:eastAsia="Times New Roman" w:hAnsi="Cambria Math"/>
                <w:color w:val="000000"/>
              </w:rPr>
              <m:t>p</m:t>
            </m:r>
          </m:sub>
        </m:sSub>
      </m:oMath>
      <w:r w:rsidRPr="006436AE">
        <w:t xml:space="preserve"> = 380 мкм,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17</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w:t>
      </w:r>
      <m:oMath>
        <m:sSub>
          <m:sSubPr>
            <m:ctrlPr>
              <w:rPr>
                <w:rFonts w:ascii="Cambria Math" w:hAnsi="Cambria Math"/>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10</m:t>
            </m:r>
          </m:sup>
        </m:sSup>
        <m: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см</m:t>
            </m:r>
          </m:e>
          <m:sup>
            <m:r>
              <w:rPr>
                <w:rFonts w:ascii="Cambria Math" w:hAnsi="Cambria Math"/>
                <w:szCs w:val="28"/>
              </w:rPr>
              <m:t>-3</m:t>
            </m:r>
          </m:sup>
        </m:sSup>
      </m:oMath>
      <w:r w:rsidRPr="006436AE">
        <w:t xml:space="preserve"> при </w:t>
      </w:r>
      <w:r w:rsidRPr="006436AE">
        <w:rPr>
          <w:rFonts w:ascii="Cambria Math" w:hAnsi="Cambria Math" w:cs="Cambria Math"/>
        </w:rPr>
        <w:t>𝑇</w:t>
      </w:r>
      <w:r w:rsidRPr="006436AE">
        <w:t xml:space="preserve"> = 340 K</w:t>
      </w:r>
      <w:r w:rsidR="00AA1C0B" w:rsidRPr="006436AE">
        <w:t>.</w:t>
      </w:r>
    </w:p>
    <w:p w14:paraId="2ABA2CAD" w14:textId="2E80E7D9" w:rsidR="005C3EC1" w:rsidRPr="006436AE" w:rsidRDefault="005C3EC1" w:rsidP="005C3EC1">
      <w:pPr>
        <w:spacing w:line="360" w:lineRule="auto"/>
        <w:ind w:firstLine="708"/>
        <w:jc w:val="both"/>
        <w:rPr>
          <w:rFonts w:eastAsia="Times New Roman"/>
          <w:color w:val="000000"/>
        </w:rPr>
      </w:pPr>
      <w:r w:rsidRPr="006436AE">
        <w:rPr>
          <w:rFonts w:cs="Times New Roman"/>
        </w:rPr>
        <w:t xml:space="preserve">Під час моделювання світлових ВАХ варіювалися параметри КСЕ, </w:t>
      </w:r>
      <w:r w:rsidRPr="006436AE">
        <w:rPr>
          <w:rFonts w:eastAsia="Times New Roman"/>
          <w:color w:val="000000"/>
        </w:rPr>
        <w:t xml:space="preserve">що наведені в </w:t>
      </w:r>
      <w:r w:rsidR="00FF55E9" w:rsidRPr="006436AE">
        <w:rPr>
          <w:rFonts w:eastAsia="Times New Roman"/>
          <w:color w:val="000000"/>
        </w:rPr>
        <w:t>т</w:t>
      </w:r>
      <w:r w:rsidRPr="006436AE">
        <w:rPr>
          <w:rFonts w:eastAsia="Times New Roman"/>
          <w:color w:val="000000"/>
        </w:rPr>
        <w:t>аблиці 2.2</w:t>
      </w:r>
      <w:r w:rsidR="00AA1C0B" w:rsidRPr="006436AE">
        <w:rPr>
          <w:rFonts w:eastAsia="Times New Roman"/>
          <w:color w:val="000000"/>
        </w:rPr>
        <w:t>.</w:t>
      </w:r>
    </w:p>
    <w:p w14:paraId="13E03A4A" w14:textId="47126776" w:rsidR="005C3EC1" w:rsidRPr="006436AE" w:rsidRDefault="005C3EC1" w:rsidP="00AA1C0B">
      <w:pPr>
        <w:spacing w:after="0" w:line="360" w:lineRule="auto"/>
        <w:jc w:val="both"/>
        <w:rPr>
          <w:rFonts w:eastAsia="Times New Roman"/>
          <w:color w:val="000000"/>
        </w:rPr>
      </w:pPr>
      <w:r w:rsidRPr="006436AE">
        <w:rPr>
          <w:rFonts w:eastAsia="Times New Roman"/>
          <w:color w:val="000000"/>
        </w:rPr>
        <w:t xml:space="preserve">Таблиця 2.2. Параметри, що варіювалися в моделюванні для другої </w:t>
      </w:r>
      <w:proofErr w:type="spellStart"/>
      <w:r w:rsidRPr="006436AE">
        <w:rPr>
          <w:rFonts w:eastAsia="Times New Roman"/>
          <w:color w:val="000000"/>
        </w:rPr>
        <w:t>РМКСЕ</w:t>
      </w:r>
      <w:proofErr w:type="spellEnd"/>
      <w:r w:rsidR="00AA1C0B" w:rsidRPr="006436AE">
        <w:rPr>
          <w:rFonts w:eastAsia="Times New Roman"/>
          <w:color w:val="000000"/>
        </w:rPr>
        <w:t>.</w:t>
      </w:r>
    </w:p>
    <w:tbl>
      <w:tblPr>
        <w:tblStyle w:val="af"/>
        <w:tblW w:w="0" w:type="auto"/>
        <w:tblInd w:w="108" w:type="dxa"/>
        <w:tblLook w:val="04A0" w:firstRow="1" w:lastRow="0" w:firstColumn="1" w:lastColumn="0" w:noHBand="0" w:noVBand="1"/>
      </w:tblPr>
      <w:tblGrid>
        <w:gridCol w:w="3055"/>
        <w:gridCol w:w="3809"/>
        <w:gridCol w:w="2939"/>
      </w:tblGrid>
      <w:tr w:rsidR="005C3EC1" w:rsidRPr="006436AE" w14:paraId="410149C9" w14:textId="77777777" w:rsidTr="00FB1658">
        <w:tc>
          <w:tcPr>
            <w:tcW w:w="3085" w:type="dxa"/>
            <w:vAlign w:val="center"/>
          </w:tcPr>
          <w:p w14:paraId="1C28D697" w14:textId="77777777" w:rsidR="005C3EC1" w:rsidRPr="006436AE" w:rsidRDefault="005C3EC1" w:rsidP="001B051A">
            <w:pPr>
              <w:spacing w:line="360" w:lineRule="auto"/>
              <w:ind w:left="-142" w:right="-143"/>
              <w:jc w:val="center"/>
              <w:rPr>
                <w:rFonts w:eastAsia="Calibri" w:cs="Times New Roman"/>
                <w:color w:val="000000"/>
              </w:rPr>
            </w:pPr>
            <w:r w:rsidRPr="006436AE">
              <w:rPr>
                <w:rFonts w:eastAsia="Times New Roman"/>
                <w:color w:val="000000"/>
              </w:rPr>
              <w:t>Параметр</w:t>
            </w:r>
          </w:p>
        </w:tc>
        <w:tc>
          <w:tcPr>
            <w:tcW w:w="3827" w:type="dxa"/>
            <w:vAlign w:val="center"/>
          </w:tcPr>
          <w:p w14:paraId="65BD310D"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Діапазон значень</w:t>
            </w:r>
          </w:p>
        </w:tc>
        <w:tc>
          <w:tcPr>
            <w:tcW w:w="2977" w:type="dxa"/>
            <w:vAlign w:val="center"/>
          </w:tcPr>
          <w:p w14:paraId="260FA387"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Кількість значень</w:t>
            </w:r>
          </w:p>
        </w:tc>
      </w:tr>
      <w:tr w:rsidR="005C3EC1" w:rsidRPr="006436AE" w14:paraId="1B93A1E0" w14:textId="77777777" w:rsidTr="00FB1658">
        <w:tc>
          <w:tcPr>
            <w:tcW w:w="3085" w:type="dxa"/>
            <w:vAlign w:val="center"/>
          </w:tcPr>
          <w:p w14:paraId="69787264" w14:textId="77777777" w:rsidR="005C3EC1"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d</m:t>
                    </m:r>
                  </m:e>
                  <m:sub>
                    <m:r>
                      <w:rPr>
                        <w:rFonts w:ascii="Cambria Math" w:eastAsia="Calibri" w:hAnsi="Cambria Math" w:cs="Times New Roman"/>
                        <w:color w:val="000000"/>
                      </w:rPr>
                      <m:t>p</m:t>
                    </m:r>
                  </m:sub>
                </m:sSub>
                <m:r>
                  <w:rPr>
                    <w:rFonts w:ascii="Cambria Math" w:eastAsia="Times New Roman" w:hAnsi="Cambria Math"/>
                    <w:color w:val="000000"/>
                  </w:rPr>
                  <m:t xml:space="preserve">  (мкм)</m:t>
                </m:r>
              </m:oMath>
            </m:oMathPara>
          </w:p>
        </w:tc>
        <w:tc>
          <w:tcPr>
            <w:tcW w:w="3827" w:type="dxa"/>
            <w:vAlign w:val="center"/>
          </w:tcPr>
          <w:p w14:paraId="4CC96661"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180 - 380</w:t>
            </w:r>
          </w:p>
        </w:tc>
        <w:tc>
          <w:tcPr>
            <w:tcW w:w="2977" w:type="dxa"/>
            <w:vAlign w:val="center"/>
          </w:tcPr>
          <w:p w14:paraId="6569815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5</w:t>
            </w:r>
          </w:p>
        </w:tc>
      </w:tr>
      <w:tr w:rsidR="005C3EC1" w:rsidRPr="006436AE" w14:paraId="7D4B0B37" w14:textId="77777777" w:rsidTr="00FB1658">
        <w:trPr>
          <w:trHeight w:val="492"/>
        </w:trPr>
        <w:tc>
          <w:tcPr>
            <w:tcW w:w="3085" w:type="dxa"/>
            <w:vAlign w:val="center"/>
          </w:tcPr>
          <w:p w14:paraId="09B5DBDB" w14:textId="77777777" w:rsidR="005C3EC1" w:rsidRPr="006436AE" w:rsidRDefault="00000000" w:rsidP="001B051A">
            <w:pPr>
              <w:spacing w:line="360" w:lineRule="auto"/>
              <w:ind w:left="-142" w:right="-143"/>
              <w:jc w:val="center"/>
              <w:rPr>
                <w:rFonts w:eastAsia="Times New Roman"/>
                <w:i/>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B</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20C00CFE" w14:textId="77777777" w:rsidR="005C3EC1" w:rsidRPr="006436AE" w:rsidRDefault="00000000" w:rsidP="001B051A">
            <w:pPr>
              <w:spacing w:line="360" w:lineRule="auto"/>
              <w:ind w:left="-73" w:right="-69"/>
              <w:jc w:val="center"/>
              <w:rPr>
                <w:rFonts w:eastAsia="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15</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17</m:t>
                    </m:r>
                  </m:sup>
                </m:sSup>
              </m:oMath>
            </m:oMathPara>
          </w:p>
        </w:tc>
        <w:tc>
          <w:tcPr>
            <w:tcW w:w="2977" w:type="dxa"/>
            <w:vAlign w:val="center"/>
          </w:tcPr>
          <w:p w14:paraId="02BF3B1A"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9</w:t>
            </w:r>
          </w:p>
        </w:tc>
      </w:tr>
      <w:tr w:rsidR="005C3EC1" w:rsidRPr="006436AE" w14:paraId="7EA224ED" w14:textId="77777777" w:rsidTr="00FB1658">
        <w:tc>
          <w:tcPr>
            <w:tcW w:w="3085" w:type="dxa"/>
            <w:vAlign w:val="center"/>
          </w:tcPr>
          <w:p w14:paraId="42FA34B8" w14:textId="77777777" w:rsidR="005C3EC1" w:rsidRPr="006436AE" w:rsidRDefault="00000000" w:rsidP="001B051A">
            <w:pPr>
              <w:spacing w:line="360" w:lineRule="auto"/>
              <w:ind w:left="-142" w:right="-143"/>
              <w:jc w:val="center"/>
              <w:rPr>
                <w:rFonts w:eastAsia="Calibri" w:cs="Times New Roman"/>
                <w:color w:val="000000"/>
              </w:rPr>
            </w:pPr>
            <m:oMathPara>
              <m:oMath>
                <m:sSub>
                  <m:sSubPr>
                    <m:ctrlPr>
                      <w:rPr>
                        <w:rFonts w:ascii="Cambria Math" w:eastAsia="Calibri" w:hAnsi="Cambria Math" w:cs="Times New Roman"/>
                        <w:i/>
                        <w:color w:val="000000"/>
                      </w:rPr>
                    </m:ctrlPr>
                  </m:sSubPr>
                  <m:e>
                    <m:r>
                      <w:rPr>
                        <w:rFonts w:ascii="Cambria Math" w:eastAsia="Calibri" w:hAnsi="Cambria Math" w:cs="Times New Roman"/>
                        <w:color w:val="000000"/>
                      </w:rPr>
                      <m:t>N</m:t>
                    </m:r>
                  </m:e>
                  <m:sub>
                    <m:r>
                      <w:rPr>
                        <w:rFonts w:ascii="Cambria Math" w:eastAsia="Calibri" w:hAnsi="Cambria Math" w:cs="Times New Roman"/>
                        <w:color w:val="000000"/>
                      </w:rPr>
                      <m:t>Fe</m:t>
                    </m:r>
                  </m:sub>
                </m:sSub>
                <m:r>
                  <w:rPr>
                    <w:rFonts w:ascii="Cambria Math" w:eastAsia="Times New Roman" w:hAnsi="Cambria Math"/>
                    <w:color w:val="000000"/>
                  </w:rPr>
                  <m:t xml:space="preserve"> </m:t>
                </m:r>
                <m:d>
                  <m:dPr>
                    <m:ctrlPr>
                      <w:rPr>
                        <w:rFonts w:ascii="Cambria Math" w:eastAsia="Times New Roman" w:hAnsi="Cambria Math"/>
                        <w:i/>
                        <w:color w:val="000000"/>
                      </w:rPr>
                    </m:ctrlPr>
                  </m:dPr>
                  <m:e>
                    <m:sSup>
                      <m:sSupPr>
                        <m:ctrlPr>
                          <w:rPr>
                            <w:rFonts w:ascii="Cambria Math" w:eastAsia="Times New Roman" w:hAnsi="Cambria Math"/>
                            <w:i/>
                            <w:color w:val="000000"/>
                          </w:rPr>
                        </m:ctrlPr>
                      </m:sSupPr>
                      <m:e>
                        <m:r>
                          <w:rPr>
                            <w:rFonts w:ascii="Cambria Math" w:eastAsia="Times New Roman" w:hAnsi="Cambria Math"/>
                            <w:color w:val="000000"/>
                          </w:rPr>
                          <m:t>см</m:t>
                        </m:r>
                      </m:e>
                      <m:sup>
                        <m:r>
                          <w:rPr>
                            <w:rFonts w:ascii="Cambria Math" w:eastAsia="Times New Roman" w:hAnsi="Cambria Math"/>
                            <w:color w:val="000000"/>
                          </w:rPr>
                          <m:t>-3</m:t>
                        </m:r>
                      </m:sup>
                    </m:sSup>
                  </m:e>
                </m:d>
              </m:oMath>
            </m:oMathPara>
          </w:p>
        </w:tc>
        <w:tc>
          <w:tcPr>
            <w:tcW w:w="3827" w:type="dxa"/>
            <w:vAlign w:val="center"/>
          </w:tcPr>
          <w:p w14:paraId="13C54B71" w14:textId="77777777" w:rsidR="005C3EC1" w:rsidRPr="006436AE" w:rsidRDefault="00000000" w:rsidP="001B051A">
            <w:pPr>
              <w:spacing w:line="360" w:lineRule="auto"/>
              <w:ind w:left="-73" w:right="-69"/>
              <w:jc w:val="center"/>
              <w:rPr>
                <w:rFonts w:eastAsia="Times New Roman" w:cs="Times New Roman"/>
                <w:color w:val="000000"/>
              </w:rPr>
            </w:pPr>
            <m:oMathPara>
              <m:oMath>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10</m:t>
                    </m:r>
                  </m:sup>
                </m:sSup>
                <m:r>
                  <w:rPr>
                    <w:rFonts w:ascii="Cambria Math" w:eastAsia="Times New Roman" w:hAnsi="Cambria Math"/>
                    <w:color w:val="000000"/>
                  </w:rPr>
                  <m:t>-</m:t>
                </m:r>
                <m:sSup>
                  <m:sSupPr>
                    <m:ctrlPr>
                      <w:rPr>
                        <w:rFonts w:ascii="Cambria Math" w:eastAsia="Times New Roman" w:hAnsi="Cambria Math"/>
                        <w:i/>
                        <w:color w:val="000000"/>
                      </w:rPr>
                    </m:ctrlPr>
                  </m:sSupPr>
                  <m:e>
                    <m:r>
                      <w:rPr>
                        <w:rFonts w:ascii="Cambria Math" w:eastAsia="Times New Roman" w:hAnsi="Cambria Math"/>
                        <w:color w:val="000000"/>
                      </w:rPr>
                      <m:t>10</m:t>
                    </m:r>
                  </m:e>
                  <m:sup>
                    <m:r>
                      <w:rPr>
                        <w:rFonts w:ascii="Cambria Math" w:eastAsia="Times New Roman" w:hAnsi="Cambria Math"/>
                        <w:color w:val="000000"/>
                      </w:rPr>
                      <m:t>14</m:t>
                    </m:r>
                  </m:sup>
                </m:sSup>
              </m:oMath>
            </m:oMathPara>
          </w:p>
        </w:tc>
        <w:tc>
          <w:tcPr>
            <w:tcW w:w="2977" w:type="dxa"/>
            <w:vAlign w:val="center"/>
          </w:tcPr>
          <w:p w14:paraId="12EBE44D"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25</w:t>
            </w:r>
          </w:p>
        </w:tc>
      </w:tr>
      <w:tr w:rsidR="005C3EC1" w:rsidRPr="006436AE" w14:paraId="7F71624D" w14:textId="77777777" w:rsidTr="00FB1658">
        <w:tc>
          <w:tcPr>
            <w:tcW w:w="3085" w:type="dxa"/>
            <w:vAlign w:val="center"/>
          </w:tcPr>
          <w:p w14:paraId="2D6F98D3" w14:textId="77777777" w:rsidR="005C3EC1" w:rsidRPr="006436AE" w:rsidRDefault="005C3EC1" w:rsidP="001B051A">
            <w:pPr>
              <w:spacing w:line="360" w:lineRule="auto"/>
              <w:ind w:left="-142" w:right="-143"/>
              <w:jc w:val="center"/>
              <w:rPr>
                <w:rFonts w:eastAsia="Times New Roman"/>
                <w:color w:val="000000"/>
              </w:rPr>
            </w:pPr>
            <m:oMathPara>
              <m:oMath>
                <m:r>
                  <w:rPr>
                    <w:rFonts w:ascii="Cambria Math" w:eastAsiaTheme="minorEastAsia" w:hAnsi="Cambria Math"/>
                    <w:color w:val="000000"/>
                  </w:rPr>
                  <m:t>T</m:t>
                </m:r>
                <m:r>
                  <w:rPr>
                    <w:rFonts w:ascii="Cambria Math" w:eastAsia="Times New Roman" w:hAnsi="Cambria Math"/>
                    <w:color w:val="000000"/>
                  </w:rPr>
                  <m:t xml:space="preserve">  (K)</m:t>
                </m:r>
              </m:oMath>
            </m:oMathPara>
          </w:p>
        </w:tc>
        <w:tc>
          <w:tcPr>
            <w:tcW w:w="3827" w:type="dxa"/>
            <w:vAlign w:val="center"/>
          </w:tcPr>
          <w:p w14:paraId="2D46B2E4" w14:textId="77777777" w:rsidR="005C3EC1" w:rsidRPr="006436AE" w:rsidRDefault="005C3EC1" w:rsidP="001B051A">
            <w:pPr>
              <w:spacing w:line="360" w:lineRule="auto"/>
              <w:ind w:left="-73" w:right="-69"/>
              <w:jc w:val="center"/>
              <w:rPr>
                <w:rFonts w:eastAsia="Times New Roman"/>
                <w:color w:val="000000"/>
              </w:rPr>
            </w:pPr>
            <w:r w:rsidRPr="006436AE">
              <w:rPr>
                <w:rFonts w:eastAsia="Times New Roman"/>
                <w:color w:val="000000"/>
              </w:rPr>
              <w:t>290 - 340</w:t>
            </w:r>
          </w:p>
        </w:tc>
        <w:tc>
          <w:tcPr>
            <w:tcW w:w="2977" w:type="dxa"/>
            <w:vAlign w:val="center"/>
          </w:tcPr>
          <w:p w14:paraId="0C499F4F"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11</w:t>
            </w:r>
          </w:p>
        </w:tc>
      </w:tr>
      <w:tr w:rsidR="005C3EC1" w:rsidRPr="006436AE" w14:paraId="1261A0FC" w14:textId="77777777" w:rsidTr="00FB1658">
        <w:tc>
          <w:tcPr>
            <w:tcW w:w="3085" w:type="dxa"/>
            <w:vAlign w:val="center"/>
          </w:tcPr>
          <w:p w14:paraId="3BD5248D" w14:textId="77777777" w:rsidR="005C3EC1" w:rsidRPr="006436AE" w:rsidRDefault="005C3EC1" w:rsidP="001B051A">
            <w:pPr>
              <w:spacing w:line="360" w:lineRule="auto"/>
              <w:ind w:left="-142" w:right="-143"/>
              <w:jc w:val="center"/>
              <w:rPr>
                <w:rFonts w:eastAsia="Times New Roman"/>
                <w:color w:val="000000"/>
              </w:rPr>
            </w:pPr>
            <m:oMathPara>
              <m:oMath>
                <m:r>
                  <w:rPr>
                    <w:rFonts w:ascii="Cambria Math" w:eastAsia="Times New Roman" w:hAnsi="Cambria Math"/>
                    <w:color w:val="000000"/>
                  </w:rPr>
                  <m:t>Освітлення</m:t>
                </m:r>
              </m:oMath>
            </m:oMathPara>
          </w:p>
        </w:tc>
        <w:tc>
          <w:tcPr>
            <w:tcW w:w="3827" w:type="dxa"/>
            <w:vAlign w:val="center"/>
          </w:tcPr>
          <w:p w14:paraId="7AE8035F" w14:textId="77777777" w:rsidR="005C3EC1" w:rsidRPr="006436AE" w:rsidRDefault="005C3EC1" w:rsidP="001B051A">
            <w:pPr>
              <w:spacing w:line="360" w:lineRule="auto"/>
              <w:ind w:left="-73" w:right="-69"/>
              <w:jc w:val="center"/>
              <w:rPr>
                <w:rFonts w:ascii="Cambria Math" w:eastAsia="Times New Roman" w:hAnsi="Cambria Math"/>
                <w:i/>
                <w:color w:val="000000"/>
              </w:rPr>
            </w:pPr>
            <m:oMathPara>
              <m:oMath>
                <m:r>
                  <m:rPr>
                    <m:sty m:val="p"/>
                  </m:rPr>
                  <w:rPr>
                    <w:rFonts w:ascii="Cambria Math" w:eastAsia="Times New Roman" w:hAnsi="Cambria Math"/>
                    <w:color w:val="000000"/>
                  </w:rPr>
                  <m:t>AM1.5G</m:t>
                </m:r>
                <m:r>
                  <w:rPr>
                    <w:rFonts w:ascii="Cambria Math" w:eastAsia="Times New Roman" w:hAnsi="Cambria Math"/>
                    <w:color w:val="000000"/>
                  </w:rPr>
                  <m:t xml:space="preserve"> </m:t>
                </m:r>
                <m:d>
                  <m:dPr>
                    <m:ctrlPr>
                      <w:rPr>
                        <w:rFonts w:ascii="Cambria Math" w:eastAsia="Times New Roman" w:hAnsi="Cambria Math"/>
                        <w:i/>
                        <w:color w:val="000000"/>
                      </w:rPr>
                    </m:ctrlPr>
                  </m:dPr>
                  <m:e>
                    <m:r>
                      <w:rPr>
                        <w:rFonts w:ascii="Cambria Math" w:eastAsia="Times New Roman" w:hAnsi="Cambria Math"/>
                        <w:color w:val="000000"/>
                      </w:rPr>
                      <m:t>1000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e>
                </m:d>
                <m:r>
                  <w:rPr>
                    <w:rFonts w:ascii="Cambria Math" w:eastAsia="Times New Roman" w:hAnsi="Cambria Math"/>
                    <w:color w:val="000000"/>
                  </w:rPr>
                  <m:t>,</m:t>
                </m:r>
              </m:oMath>
            </m:oMathPara>
          </w:p>
          <w:p w14:paraId="31D63EA9" w14:textId="77777777" w:rsidR="005C3EC1" w:rsidRPr="006436AE" w:rsidRDefault="005C3EC1" w:rsidP="001B051A">
            <w:pPr>
              <w:spacing w:line="360" w:lineRule="auto"/>
              <w:ind w:left="-73" w:right="-69"/>
              <w:jc w:val="center"/>
              <w:rPr>
                <w:rFonts w:eastAsia="Times New Roman"/>
                <w:iCs/>
                <w:color w:val="000000"/>
              </w:rPr>
            </w:pPr>
            <m:oMathPara>
              <m:oMath>
                <m:r>
                  <w:rPr>
                    <w:rFonts w:ascii="Cambria Math" w:eastAsia="Times New Roman" w:hAnsi="Cambria Math"/>
                    <w:color w:val="000000"/>
                  </w:rPr>
                  <m:t>940 нм (5</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p w14:paraId="032EA9A6" w14:textId="77777777" w:rsidR="005C3EC1" w:rsidRPr="006436AE" w:rsidRDefault="005C3EC1" w:rsidP="001B051A">
            <w:pPr>
              <w:spacing w:line="360" w:lineRule="auto"/>
              <w:ind w:left="-73" w:right="-69"/>
              <w:jc w:val="center"/>
              <w:rPr>
                <w:rFonts w:eastAsia="Times New Roman"/>
                <w:i/>
                <w:iCs/>
                <w:color w:val="000000"/>
              </w:rPr>
            </w:pPr>
            <m:oMathPara>
              <m:oMath>
                <m:r>
                  <w:rPr>
                    <w:rFonts w:ascii="Cambria Math" w:eastAsia="Times New Roman" w:hAnsi="Cambria Math"/>
                    <w:color w:val="000000"/>
                  </w:rPr>
                  <m:t>940 нм (10</m:t>
                </m:r>
                <m:f>
                  <m:fPr>
                    <m:type m:val="lin"/>
                    <m:ctrlPr>
                      <w:rPr>
                        <w:rFonts w:ascii="Cambria Math" w:eastAsia="Times New Roman" w:hAnsi="Cambria Math"/>
                        <w:i/>
                        <w:color w:val="000000"/>
                      </w:rPr>
                    </m:ctrlPr>
                  </m:fPr>
                  <m:num>
                    <m:r>
                      <w:rPr>
                        <w:rFonts w:ascii="Cambria Math" w:eastAsia="Times New Roman" w:hAnsi="Cambria Math"/>
                        <w:color w:val="000000"/>
                      </w:rPr>
                      <m:t>Вт</m:t>
                    </m:r>
                  </m:num>
                  <m:den>
                    <m:sSup>
                      <m:sSupPr>
                        <m:ctrlPr>
                          <w:rPr>
                            <w:rFonts w:ascii="Cambria Math" w:eastAsia="Times New Roman" w:hAnsi="Cambria Math"/>
                            <w:i/>
                            <w:color w:val="000000"/>
                          </w:rPr>
                        </m:ctrlPr>
                      </m:sSupPr>
                      <m:e>
                        <m:r>
                          <w:rPr>
                            <w:rFonts w:ascii="Cambria Math" w:eastAsia="Times New Roman" w:hAnsi="Cambria Math"/>
                            <w:color w:val="000000"/>
                          </w:rPr>
                          <m:t>м</m:t>
                        </m:r>
                      </m:e>
                      <m:sup>
                        <m:r>
                          <w:rPr>
                            <w:rFonts w:ascii="Cambria Math" w:eastAsia="Times New Roman" w:hAnsi="Cambria Math"/>
                            <w:color w:val="000000"/>
                          </w:rPr>
                          <m:t>2</m:t>
                        </m:r>
                      </m:sup>
                    </m:sSup>
                  </m:den>
                </m:f>
                <m:r>
                  <w:rPr>
                    <w:rFonts w:ascii="Cambria Math" w:eastAsia="Times New Roman" w:hAnsi="Cambria Math"/>
                    <w:color w:val="000000"/>
                  </w:rPr>
                  <m:t>)</m:t>
                </m:r>
              </m:oMath>
            </m:oMathPara>
          </w:p>
        </w:tc>
        <w:tc>
          <w:tcPr>
            <w:tcW w:w="2977" w:type="dxa"/>
            <w:vAlign w:val="center"/>
          </w:tcPr>
          <w:p w14:paraId="302EE706" w14:textId="77777777" w:rsidR="005C3EC1" w:rsidRPr="006436AE" w:rsidRDefault="005C3EC1" w:rsidP="001B051A">
            <w:pPr>
              <w:spacing w:line="360" w:lineRule="auto"/>
              <w:ind w:left="-147" w:right="-150"/>
              <w:jc w:val="center"/>
              <w:rPr>
                <w:rFonts w:eastAsia="Times New Roman"/>
                <w:color w:val="000000"/>
              </w:rPr>
            </w:pPr>
            <w:r w:rsidRPr="006436AE">
              <w:rPr>
                <w:rFonts w:eastAsia="Times New Roman"/>
                <w:color w:val="000000"/>
              </w:rPr>
              <w:t>3</w:t>
            </w:r>
          </w:p>
        </w:tc>
      </w:tr>
    </w:tbl>
    <w:p w14:paraId="4D2BE9B7" w14:textId="7D3A7076" w:rsidR="005C3EC1" w:rsidRPr="006436AE" w:rsidRDefault="00FB1658" w:rsidP="00AA1C0B">
      <w:pPr>
        <w:spacing w:line="360" w:lineRule="auto"/>
        <w:ind w:firstLine="708"/>
        <w:jc w:val="both"/>
      </w:pPr>
      <w:r w:rsidRPr="006436AE">
        <w:rPr>
          <w:rFonts w:eastAsia="Times New Roman"/>
          <w:color w:val="000000"/>
        </w:rPr>
        <w:t xml:space="preserve">Враховуючи, що для світлових ВАХ варіювалися під час моделювання </w:t>
      </w:r>
      <w:r w:rsidRPr="006436AE">
        <w:rPr>
          <w:szCs w:val="28"/>
        </w:rPr>
        <w:t xml:space="preserve">5 значень </w:t>
      </w:r>
      <m:oMath>
        <m:sSub>
          <m:sSubPr>
            <m:ctrlPr>
              <w:rPr>
                <w:rFonts w:ascii="Cambria Math" w:hAnsi="Cambria Math"/>
                <w:i/>
                <w:szCs w:val="28"/>
              </w:rPr>
            </m:ctrlPr>
          </m:sSubPr>
          <m:e>
            <m:r>
              <w:rPr>
                <w:rFonts w:ascii="Cambria Math" w:hAnsi="Cambria Math"/>
              </w:rPr>
              <m:t>d</m:t>
            </m:r>
          </m:e>
          <m:sub>
            <m:r>
              <w:rPr>
                <w:rFonts w:ascii="Cambria Math" w:hAnsi="Cambria Math"/>
              </w:rPr>
              <m:t>p</m:t>
            </m:r>
          </m:sub>
        </m:sSub>
      </m:oMath>
      <w:r w:rsidRPr="006436AE">
        <w:rPr>
          <w:szCs w:val="28"/>
        </w:rPr>
        <w:t xml:space="preserve">, 9 значень </w:t>
      </w:r>
      <m:oMath>
        <m:sSub>
          <m:sSubPr>
            <m:ctrlPr>
              <w:rPr>
                <w:rFonts w:ascii="Cambria Math" w:hAnsi="Cambria Math"/>
                <w:i/>
                <w:szCs w:val="28"/>
              </w:rPr>
            </m:ctrlPr>
          </m:sSubPr>
          <m:e>
            <m:r>
              <w:rPr>
                <w:rFonts w:ascii="Cambria Math" w:hAnsi="Cambria Math"/>
              </w:rPr>
              <m:t>N</m:t>
            </m:r>
          </m:e>
          <m:sub>
            <m:r>
              <w:rPr>
                <w:rFonts w:ascii="Cambria Math" w:hAnsi="Cambria Math"/>
              </w:rPr>
              <m:t>B</m:t>
            </m:r>
          </m:sub>
        </m:sSub>
      </m:oMath>
      <w:r w:rsidRPr="006436AE">
        <w:rPr>
          <w:szCs w:val="28"/>
        </w:rPr>
        <w:t xml:space="preserve">, 11 значень </w:t>
      </w:r>
      <m:oMath>
        <m:r>
          <w:rPr>
            <w:rFonts w:ascii="Cambria Math" w:hAnsi="Cambria Math"/>
            <w:szCs w:val="28"/>
          </w:rPr>
          <m:t>T</m:t>
        </m:r>
      </m:oMath>
      <w:r w:rsidRPr="006436AE">
        <w:rPr>
          <w:szCs w:val="28"/>
        </w:rPr>
        <w:t xml:space="preserve"> та 25 значень </w:t>
      </w:r>
      <m:oMath>
        <m:sSub>
          <m:sSubPr>
            <m:ctrlPr>
              <w:rPr>
                <w:rFonts w:ascii="Cambria Math" w:hAnsi="Cambria Math"/>
                <w:i/>
                <w:szCs w:val="28"/>
              </w:rPr>
            </m:ctrlPr>
          </m:sSubPr>
          <m:e>
            <m:r>
              <w:rPr>
                <w:rFonts w:ascii="Cambria Math" w:hAnsi="Cambria Math"/>
              </w:rPr>
              <m:t>N</m:t>
            </m:r>
          </m:e>
          <m:sub>
            <m:r>
              <w:rPr>
                <w:rFonts w:ascii="Cambria Math" w:hAnsi="Cambria Math"/>
              </w:rPr>
              <m:t>Fe</m:t>
            </m:r>
          </m:sub>
        </m:sSub>
      </m:oMath>
      <w:r w:rsidRPr="006436AE">
        <w:rPr>
          <w:szCs w:val="28"/>
        </w:rPr>
        <w:t xml:space="preserve"> для кожного типу освітлення, то загальна кількість ВАХ, змодельованих для цього набору склала  37125 зразків.</w:t>
      </w:r>
    </w:p>
    <w:p w14:paraId="3C687BD8" w14:textId="77777777" w:rsidR="00AA1C0B" w:rsidRPr="006436AE" w:rsidRDefault="00AA1C0B" w:rsidP="002C35BB">
      <w:pPr>
        <w:spacing w:line="360" w:lineRule="auto"/>
        <w:ind w:firstLine="708"/>
        <w:jc w:val="both"/>
        <w:rPr>
          <w:b/>
          <w:bCs/>
        </w:rPr>
      </w:pPr>
    </w:p>
    <w:p w14:paraId="472D8E12" w14:textId="28180444" w:rsidR="002C35BB" w:rsidRPr="006436AE" w:rsidRDefault="002C35BB" w:rsidP="00AB3213">
      <w:pPr>
        <w:pStyle w:val="2"/>
        <w:spacing w:line="360" w:lineRule="auto"/>
        <w:ind w:firstLine="708"/>
        <w:jc w:val="both"/>
        <w:rPr>
          <w:rFonts w:ascii="Times New Roman" w:hAnsi="Times New Roman" w:cs="Times New Roman"/>
          <w:b/>
          <w:bCs/>
          <w:color w:val="auto"/>
          <w:sz w:val="28"/>
          <w:szCs w:val="28"/>
        </w:rPr>
      </w:pPr>
      <w:bookmarkStart w:id="36" w:name="_Toc214862548"/>
      <w:r w:rsidRPr="006436AE">
        <w:rPr>
          <w:rFonts w:ascii="Times New Roman" w:hAnsi="Times New Roman" w:cs="Times New Roman"/>
          <w:b/>
          <w:bCs/>
          <w:color w:val="auto"/>
          <w:sz w:val="28"/>
          <w:szCs w:val="28"/>
        </w:rPr>
        <w:t>2.3 Методика експерименту та досліджувані зразки</w:t>
      </w:r>
      <w:bookmarkEnd w:id="36"/>
    </w:p>
    <w:p w14:paraId="39B0168A" w14:textId="3BE2DDDE" w:rsidR="002C35BB" w:rsidRPr="006436AE" w:rsidRDefault="002C35BB" w:rsidP="002C35BB">
      <w:pPr>
        <w:spacing w:line="360" w:lineRule="auto"/>
        <w:ind w:firstLine="708"/>
        <w:jc w:val="both"/>
      </w:pPr>
      <w:r w:rsidRPr="006436AE">
        <w:t xml:space="preserve">Для оцінки надійності результатів моделювання проводилися експериментальні дослідження впливу зміни стану дефектів, пов'язаних із залізом, на параметри фотоелектричного перетворення та фактор </w:t>
      </w:r>
      <w:proofErr w:type="spellStart"/>
      <w:r w:rsidRPr="006436AE">
        <w:t>неідеальності</w:t>
      </w:r>
      <w:proofErr w:type="spellEnd"/>
      <w:r w:rsidRPr="006436AE">
        <w:t xml:space="preserve"> КСЕ. В експерименті використовувалися зразки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r>
          <w:rPr>
            <w:rFonts w:ascii="Cambria Math" w:hAnsi="Cambria Math"/>
          </w:rPr>
          <m:t>-</m:t>
        </m:r>
        <m:r>
          <w:rPr>
            <w:rFonts w:ascii="Cambria Math" w:hAnsi="Cambria Math" w:cs="Cambria Math"/>
          </w:rPr>
          <m:t>p</m:t>
        </m:r>
        <m:r>
          <w:rPr>
            <w:rFonts w:ascii="Cambria Math" w:hAnsi="Cambria Math"/>
          </w:rPr>
          <m:t>-</m:t>
        </m:r>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r>
          <w:rPr>
            <w:rFonts w:ascii="Cambria Math" w:hAnsi="Cambria Math"/>
          </w:rPr>
          <m:t>:Si</m:t>
        </m:r>
      </m:oMath>
      <w:r w:rsidRPr="006436AE">
        <w:t xml:space="preserve">. Структура була виготовлена з кремнієвої пластини (100) p-типу, легованої бором, товщиною 380 мкм, з рівнем легування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Емітер </w:t>
      </w:r>
      <m:oMath>
        <m:sSup>
          <m:sSupPr>
            <m:ctrlPr>
              <w:rPr>
                <w:rFonts w:ascii="Cambria Math" w:hAnsi="Cambria Math" w:cs="Cambria Math"/>
                <w:i/>
              </w:rPr>
            </m:ctrlPr>
          </m:sSupPr>
          <m:e>
            <m:r>
              <w:rPr>
                <w:rFonts w:ascii="Cambria Math" w:hAnsi="Cambria Math" w:cs="Cambria Math"/>
              </w:rPr>
              <m:t>n</m:t>
            </m:r>
          </m:e>
          <m:sup>
            <m:r>
              <w:rPr>
                <w:rFonts w:ascii="Cambria Math" w:hAnsi="Cambria Math" w:cs="Cambria Math"/>
              </w:rPr>
              <m:t>+</m:t>
            </m:r>
          </m:sup>
        </m:sSup>
      </m:oMath>
      <w:r w:rsidRPr="006436AE">
        <w:t xml:space="preserve"> з питомим опором близько 20−30 Ом/</w:t>
      </w:r>
      <w:r w:rsidRPr="006436AE">
        <w:rPr>
          <w:rFonts w:cs="Times New Roman"/>
        </w:rPr>
        <w:t>□</w:t>
      </w:r>
      <w:r w:rsidRPr="006436AE">
        <w:t xml:space="preserve"> і товщиною 0,7 мкм був сформований шляхом дифузії фосфору. </w:t>
      </w:r>
      <w:proofErr w:type="spellStart"/>
      <w:r w:rsidRPr="006436AE">
        <w:t>Антирекомбінаційний</w:t>
      </w:r>
      <w:proofErr w:type="spellEnd"/>
      <w:r w:rsidRPr="006436AE">
        <w:t xml:space="preserve"> бар'єр був створений за допомогою шару </w:t>
      </w:r>
      <m:oMath>
        <m:sSup>
          <m:sSupPr>
            <m:ctrlPr>
              <w:rPr>
                <w:rFonts w:ascii="Cambria Math" w:hAnsi="Cambria Math" w:cs="Cambria Math"/>
                <w:i/>
              </w:rPr>
            </m:ctrlPr>
          </m:sSupPr>
          <m:e>
            <m:r>
              <w:rPr>
                <w:rFonts w:ascii="Cambria Math" w:hAnsi="Cambria Math" w:cs="Cambria Math"/>
              </w:rPr>
              <m:t>p</m:t>
            </m:r>
          </m:e>
          <m:sup>
            <m:r>
              <w:rPr>
                <w:rFonts w:ascii="Cambria Math" w:hAnsi="Cambria Math" w:cs="Cambria Math"/>
              </w:rPr>
              <m:t>+</m:t>
            </m:r>
          </m:sup>
        </m:sSup>
      </m:oMath>
      <w:r w:rsidRPr="006436AE">
        <w:t xml:space="preserve"> (10−20 Ом/</w:t>
      </w:r>
      <w:r w:rsidRPr="006436AE">
        <w:rPr>
          <w:rFonts w:cs="Times New Roman"/>
        </w:rPr>
        <w:t>□</w:t>
      </w:r>
      <w:r w:rsidRPr="006436AE">
        <w:t xml:space="preserve">) шляхом дифузії бору. На передній поверхні були сформовані плівки SiO2 (40 нм) і Si3N4 (30 нм) як </w:t>
      </w:r>
      <w:proofErr w:type="spellStart"/>
      <w:r w:rsidRPr="006436AE">
        <w:t>антивідбивні</w:t>
      </w:r>
      <w:proofErr w:type="spellEnd"/>
      <w:r w:rsidRPr="006436AE">
        <w:t xml:space="preserve"> та пасивуючі шари. </w:t>
      </w:r>
      <w:r w:rsidR="003D0459" w:rsidRPr="006436AE">
        <w:t>Суцільні</w:t>
      </w:r>
      <w:r w:rsidRPr="006436AE">
        <w:t xml:space="preserve"> контакти </w:t>
      </w:r>
      <w:proofErr w:type="spellStart"/>
      <w:r w:rsidRPr="006436AE">
        <w:t>Al</w:t>
      </w:r>
      <w:proofErr w:type="spellEnd"/>
      <w:r w:rsidRPr="006436AE">
        <w:t xml:space="preserve"> були створені методом магнетронного розпилення на задній і передній поверхнях</w:t>
      </w:r>
      <w:r w:rsidR="003D0459" w:rsidRPr="006436AE">
        <w:t xml:space="preserve">, відповідно площа зразків становила </w:t>
      </w:r>
      <m:oMath>
        <m:r>
          <w:rPr>
            <w:rFonts w:ascii="Cambria Math" w:hAnsi="Cambria Math"/>
          </w:rPr>
          <m:t xml:space="preserve">1×1 </m:t>
        </m:r>
        <m:sSup>
          <m:sSupPr>
            <m:ctrlPr>
              <w:rPr>
                <w:rFonts w:ascii="Cambria Math" w:hAnsi="Cambria Math"/>
                <w:i/>
              </w:rPr>
            </m:ctrlPr>
          </m:sSupPr>
          <m:e>
            <m:r>
              <w:rPr>
                <w:rFonts w:ascii="Cambria Math" w:hAnsi="Cambria Math"/>
              </w:rPr>
              <m:t>см</m:t>
            </m:r>
          </m:e>
          <m:sup>
            <m:r>
              <w:rPr>
                <w:rFonts w:ascii="Cambria Math" w:hAnsi="Cambria Math"/>
              </w:rPr>
              <m:t>2</m:t>
            </m:r>
          </m:sup>
        </m:sSup>
      </m:oMath>
      <w:r w:rsidR="003D0459" w:rsidRPr="006436AE">
        <w:rPr>
          <w:rFonts w:eastAsiaTheme="minorEastAsia"/>
        </w:rPr>
        <w:t>.</w:t>
      </w:r>
      <w:r w:rsidR="003D0459" w:rsidRPr="006436AE">
        <w:t xml:space="preserve"> </w:t>
      </w:r>
      <w:r w:rsidRPr="006436AE">
        <w:t xml:space="preserve"> Досить висока концентрація заліза в досліджуваних зразках була результатом використання недостатньо чистих хімічних реактивів під час хімічної обробки в технологічному процесі. </w:t>
      </w:r>
    </w:p>
    <w:p w14:paraId="335D8958" w14:textId="77777777" w:rsidR="002C35BB" w:rsidRPr="006436AE" w:rsidRDefault="002C35BB" w:rsidP="002C35BB">
      <w:pPr>
        <w:spacing w:line="360" w:lineRule="auto"/>
        <w:ind w:firstLine="708"/>
        <w:jc w:val="both"/>
      </w:pPr>
      <w:r w:rsidRPr="006436AE">
        <w:rPr>
          <w:szCs w:val="28"/>
        </w:rPr>
        <w:t xml:space="preserve">В експерименті проводилося вимірювання прямої гілки ВАХ з кроком 0,01 В. Вимірювалися як </w:t>
      </w:r>
      <w:proofErr w:type="spellStart"/>
      <w:r w:rsidRPr="006436AE">
        <w:rPr>
          <w:szCs w:val="28"/>
        </w:rPr>
        <w:t>темнові</w:t>
      </w:r>
      <w:proofErr w:type="spellEnd"/>
      <w:r w:rsidRPr="006436AE">
        <w:rPr>
          <w:szCs w:val="28"/>
        </w:rPr>
        <w:t xml:space="preserve"> ВАХ в діапазоні </w:t>
      </w:r>
      <w:proofErr w:type="spellStart"/>
      <w:r w:rsidRPr="006436AE">
        <w:rPr>
          <w:szCs w:val="28"/>
        </w:rPr>
        <w:t>напруг</w:t>
      </w:r>
      <w:proofErr w:type="spellEnd"/>
      <w:r w:rsidRPr="006436AE">
        <w:rPr>
          <w:szCs w:val="28"/>
        </w:rPr>
        <w:t xml:space="preserve"> 0-0,45 В, так і світлові - від нульової напруги до напруги розімкнутого кола. Вимірювання проводилися з використанням </w:t>
      </w:r>
      <w:r w:rsidRPr="006436AE">
        <w:t xml:space="preserve">вимірювача джерела </w:t>
      </w:r>
      <w:proofErr w:type="spellStart"/>
      <w:r w:rsidRPr="006436AE">
        <w:t>Keithley</w:t>
      </w:r>
      <w:proofErr w:type="spellEnd"/>
      <w:r w:rsidRPr="006436AE">
        <w:t xml:space="preserve"> 2450 та джерела монохроматичного світла низької інтенсивності (світлодіод </w:t>
      </w:r>
      <w:proofErr w:type="spellStart"/>
      <w:r w:rsidRPr="006436AE">
        <w:t>SN</w:t>
      </w:r>
      <w:proofErr w:type="spellEnd"/>
      <w:r w:rsidRPr="006436AE">
        <w:t xml:space="preserve">–HPIR940nm–1 W з довжиною хвилі світла 940 нм та інтенсивністю приблизно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=5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Під час експериментів освітлювалася вся поверхня сонячного елемента. Джерело світла в роботі живилося від джерела постійного струму ITECH IT6332B, що дозволяло встановлювати силу струму через світлодіод з точністю до 1 мА. Освітлення передавалося від джерела до зразка через оптичне волокно. Випромінювання джерела на виході волокна було відкалібровано за допомогою вимірювача оптичної потужності і енергії Thorlabs PM100D та датчика високої роздільної здатності S401C. Інтенсивність випромінювання світлодіода стабілізувалася за допомогою термостата W1209 і джерела живлення, регульованого схемою з позитивним зворотним зв'язком та цифровим керуванням. </w:t>
      </w:r>
    </w:p>
    <w:p w14:paraId="266ACD50" w14:textId="77777777" w:rsidR="002C35BB" w:rsidRPr="006436AE" w:rsidRDefault="002C35BB" w:rsidP="002C35BB">
      <w:pPr>
        <w:spacing w:line="360" w:lineRule="auto"/>
        <w:ind w:firstLine="708"/>
        <w:jc w:val="both"/>
      </w:pPr>
      <w:r w:rsidRPr="006436AE">
        <w:t>Особлива увага була приділена точності вимірювання температури КСЕ. Вимірювання проводилися в діапазоні температур 300–340 К. Температура зразка регулювалася за допомогою термоелектричного нагрівача, стабілізувалася з використанням програмно реалізованого пропорційно-інтегрально-диференціального контролера та вимірювалася цифровим датчиком STS-21, розташованим безпосередньо на поверхні КСЕ. Система дозволяла вимірювати температуру з точністю до 0,01 К та ефективно підтримувати її на протязі довгого проміжку часу (десятки годин) в діапазоні ±0,05 К від необхідного значення.</w:t>
      </w:r>
    </w:p>
    <w:p w14:paraId="56F2B9C2" w14:textId="5C081011" w:rsidR="006F06DE" w:rsidRDefault="002C35BB" w:rsidP="00182F71">
      <w:pPr>
        <w:spacing w:line="360" w:lineRule="auto"/>
        <w:ind w:firstLine="708"/>
        <w:jc w:val="both"/>
      </w:pPr>
      <w:r w:rsidRPr="006436AE">
        <w:t xml:space="preserve">Для різних зразків концентрація заліза варіювалася від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до </w:t>
      </w:r>
      <m:oMath>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rPr>
          <w:rFonts w:eastAsiaTheme="minorEastAsia"/>
        </w:rPr>
        <w:t xml:space="preserve">. </w:t>
      </w:r>
      <w:r w:rsidRPr="006436AE">
        <w:t xml:space="preserve">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були визначені за допомогою методології, що базувалася на вимірюванні кінетики струму короткого замикання після інтенсивного освітлення </w:t>
      </w:r>
      <w:r w:rsidRPr="006436AE">
        <w:rPr>
          <w:color w:val="FF0000"/>
        </w:rPr>
        <w:t>[</w:t>
      </w:r>
      <w:r w:rsidR="009560EE" w:rsidRPr="006436AE">
        <w:rPr>
          <w:color w:val="FF0000"/>
        </w:rPr>
        <w:t>8</w:t>
      </w:r>
      <w:r w:rsidR="00F53FCF">
        <w:rPr>
          <w:color w:val="FF0000"/>
        </w:rPr>
        <w:t>3</w:t>
      </w:r>
      <w:r w:rsidRPr="006436AE">
        <w:rPr>
          <w:color w:val="FF0000"/>
        </w:rPr>
        <w:t>]</w:t>
      </w:r>
      <w:r w:rsidRPr="006436AE">
        <w:t xml:space="preserve">. Експериментально виміряна залежність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rPr>
          <w:rFonts w:eastAsiaTheme="minorEastAsia"/>
        </w:rPr>
        <w:t xml:space="preserve"> апроксимувалася з використанням метаеврістичного методу EBLSHADE, шуканими параметрами вважалися величини: світлова потужність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ph</m:t>
            </m:r>
          </m:sub>
        </m:sSub>
      </m:oMath>
      <w:r w:rsidRPr="006436AE">
        <w:rPr>
          <w:rFonts w:eastAsiaTheme="minorEastAsia"/>
        </w:rPr>
        <w:t>, концентрація міжвуз</w:t>
      </w:r>
      <w:proofErr w:type="spellStart"/>
      <w:r w:rsidR="00C017E4">
        <w:rPr>
          <w:rFonts w:eastAsiaTheme="minorEastAsia"/>
        </w:rPr>
        <w:t>лових</w:t>
      </w:r>
      <w:proofErr w:type="spellEnd"/>
      <w:r w:rsidRPr="006436AE">
        <w:rPr>
          <w:rFonts w:eastAsiaTheme="minorEastAsia"/>
        </w:rPr>
        <w:t xml:space="preserve"> атомів заліза зразу після інтенсивного освітлення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Fe,0</m:t>
            </m:r>
          </m:sub>
        </m:sSub>
      </m:oMath>
      <w:r w:rsidRPr="006436AE">
        <w:rPr>
          <w:rFonts w:eastAsiaTheme="minorEastAsia"/>
        </w:rPr>
        <w:t>, енергія міграції міжвуз</w:t>
      </w:r>
      <w:proofErr w:type="spellStart"/>
      <w:r w:rsidR="00C017E4">
        <w:rPr>
          <w:rFonts w:eastAsiaTheme="minorEastAsia"/>
        </w:rPr>
        <w:t>лових</w:t>
      </w:r>
      <w:proofErr w:type="spellEnd"/>
      <w:r w:rsidRPr="006436AE">
        <w:rPr>
          <w:rFonts w:eastAsiaTheme="minorEastAsia"/>
        </w:rPr>
        <w:t xml:space="preserve"> атомів заліза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oMath>
      <w:r w:rsidRPr="006436AE">
        <w:rPr>
          <w:rFonts w:eastAsiaTheme="minorEastAsia"/>
        </w:rPr>
        <w:t xml:space="preserve"> та час життя носіїв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other</m:t>
            </m:r>
          </m:sub>
        </m:sSub>
      </m:oMath>
      <w:r w:rsidRPr="006436AE">
        <w:rPr>
          <w:rFonts w:eastAsiaTheme="minorEastAsia"/>
        </w:rPr>
        <w:t xml:space="preserve">, що не пов'язаний з власною рекомбінацією або з рекомбінацією на </w:t>
      </w:r>
      <w:r w:rsidR="003D0459" w:rsidRPr="006436AE">
        <w:rPr>
          <w:rFonts w:eastAsiaTheme="minorEastAsia"/>
        </w:rPr>
        <w:t>залізовмісних дефектах</w:t>
      </w:r>
      <w:r w:rsidRPr="006436AE">
        <w:rPr>
          <w:rFonts w:eastAsiaTheme="minorEastAsia"/>
        </w:rPr>
        <w:t xml:space="preserve">. </w:t>
      </w:r>
      <w:r w:rsidRPr="006436AE">
        <w:t xml:space="preserve">Фактично, час відновлення струму короткого замикання був індикатором значення енергії міграції атомів заліза, а амплітуда світло-індукованих змін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пов’язана з концентрацією пар FeB, які розпалися.</w:t>
      </w:r>
      <w:r w:rsidRPr="006436AE">
        <w:rPr>
          <w:rFonts w:eastAsiaTheme="minorEastAsia"/>
        </w:rPr>
        <w:t xml:space="preserve"> </w:t>
      </w:r>
      <w:r w:rsidRPr="006436AE">
        <w:t xml:space="preserve">Розпад пар </w:t>
      </w:r>
      <w:proofErr w:type="spellStart"/>
      <w:r w:rsidRPr="006436AE">
        <w:t>FeB</w:t>
      </w:r>
      <w:proofErr w:type="spellEnd"/>
      <w:r w:rsidRPr="006436AE">
        <w:t xml:space="preserve"> реалізов</w:t>
      </w:r>
      <w:r w:rsidR="003D0459" w:rsidRPr="006436AE">
        <w:t>увався</w:t>
      </w:r>
      <w:r w:rsidRPr="006436AE">
        <w:t xml:space="preserve"> за допомогою інтенсивного (7000 Вт/м2) освітлення галогенною лампою.</w:t>
      </w:r>
    </w:p>
    <w:p w14:paraId="36A371A9" w14:textId="77777777" w:rsidR="006F06DE" w:rsidRDefault="006F06DE">
      <w:pPr>
        <w:spacing w:line="259" w:lineRule="auto"/>
      </w:pPr>
      <w:r>
        <w:br w:type="page"/>
      </w:r>
    </w:p>
    <w:p w14:paraId="346F500D" w14:textId="456E9D4C" w:rsidR="00174599" w:rsidRPr="006436AE" w:rsidRDefault="00174599" w:rsidP="00AB3213">
      <w:pPr>
        <w:pStyle w:val="1"/>
        <w:spacing w:line="360" w:lineRule="auto"/>
        <w:jc w:val="center"/>
        <w:rPr>
          <w:rFonts w:ascii="Times New Roman" w:hAnsi="Times New Roman" w:cs="Times New Roman"/>
          <w:b/>
          <w:bCs/>
          <w:color w:val="auto"/>
        </w:rPr>
      </w:pPr>
      <w:bookmarkStart w:id="37" w:name="_Toc214862549"/>
      <w:r w:rsidRPr="006436AE">
        <w:rPr>
          <w:rFonts w:ascii="Times New Roman" w:hAnsi="Times New Roman" w:cs="Times New Roman"/>
          <w:b/>
          <w:bCs/>
          <w:color w:val="auto"/>
          <w:sz w:val="28"/>
          <w:szCs w:val="28"/>
        </w:rPr>
        <w:t>РОЗДІЛ 3. ВПЛИВ ЗАЛІЗОВМІСНИХ ДЕФЕКТІВ НА ХАРАКТЕРИСТИКИ СОНЯЧНИХ ЕЛЕМЕНТІВ</w:t>
      </w:r>
      <w:bookmarkEnd w:id="37"/>
    </w:p>
    <w:p w14:paraId="591A7F3A" w14:textId="5388F2AD" w:rsidR="00E02DF3" w:rsidRPr="006436AE" w:rsidRDefault="00E02DF3" w:rsidP="00174599">
      <w:pPr>
        <w:spacing w:after="0" w:line="360" w:lineRule="auto"/>
        <w:ind w:firstLine="708"/>
        <w:jc w:val="both"/>
      </w:pPr>
      <w:r w:rsidRPr="006436AE">
        <w:t>В цьому розділі представленні результати моделювання КСЕ.</w:t>
      </w:r>
    </w:p>
    <w:p w14:paraId="2CCF41E5" w14:textId="77777777" w:rsidR="00AA1C0B" w:rsidRPr="006436AE" w:rsidRDefault="00AA1C0B" w:rsidP="00174599">
      <w:pPr>
        <w:spacing w:after="0" w:line="360" w:lineRule="auto"/>
        <w:ind w:firstLine="708"/>
        <w:jc w:val="both"/>
        <w:rPr>
          <w:b/>
          <w:bCs/>
        </w:rPr>
      </w:pPr>
    </w:p>
    <w:p w14:paraId="2D5EE122" w14:textId="00EA0505" w:rsidR="00174599" w:rsidRPr="006436AE" w:rsidRDefault="00174599" w:rsidP="00AB3213">
      <w:pPr>
        <w:pStyle w:val="2"/>
        <w:spacing w:line="360" w:lineRule="auto"/>
        <w:ind w:firstLine="708"/>
        <w:jc w:val="both"/>
        <w:rPr>
          <w:rFonts w:ascii="Times New Roman" w:hAnsi="Times New Roman" w:cs="Times New Roman"/>
          <w:b/>
          <w:bCs/>
          <w:color w:val="auto"/>
          <w:sz w:val="28"/>
          <w:szCs w:val="28"/>
        </w:rPr>
      </w:pPr>
      <w:bookmarkStart w:id="38" w:name="_Toc214862550"/>
      <w:r w:rsidRPr="006436AE">
        <w:rPr>
          <w:rFonts w:ascii="Times New Roman" w:hAnsi="Times New Roman" w:cs="Times New Roman"/>
          <w:b/>
          <w:bCs/>
          <w:color w:val="auto"/>
          <w:sz w:val="28"/>
          <w:szCs w:val="28"/>
        </w:rPr>
        <w:t xml:space="preserve">3.1 Фактор </w:t>
      </w:r>
      <w:proofErr w:type="spellStart"/>
      <w:r w:rsidRPr="006436AE">
        <w:rPr>
          <w:rFonts w:ascii="Times New Roman" w:hAnsi="Times New Roman" w:cs="Times New Roman"/>
          <w:b/>
          <w:bCs/>
          <w:color w:val="auto"/>
          <w:sz w:val="28"/>
          <w:szCs w:val="28"/>
        </w:rPr>
        <w:t>неідеальності</w:t>
      </w:r>
      <w:bookmarkEnd w:id="38"/>
      <w:proofErr w:type="spellEnd"/>
    </w:p>
    <w:p w14:paraId="2BEFAA19" w14:textId="77777777" w:rsidR="00174599" w:rsidRPr="006436AE" w:rsidRDefault="00174599" w:rsidP="00174599">
      <w:pPr>
        <w:spacing w:after="0" w:line="360" w:lineRule="auto"/>
        <w:ind w:firstLine="708"/>
        <w:jc w:val="both"/>
        <w:rPr>
          <w:b/>
          <w:bCs/>
        </w:rPr>
      </w:pPr>
      <w:r w:rsidRPr="006436AE">
        <w:t xml:space="preserve">Фактор </w:t>
      </w:r>
      <w:proofErr w:type="spellStart"/>
      <w:r w:rsidRPr="006436AE">
        <w:t>неідеальності</w:t>
      </w:r>
      <w:proofErr w:type="spellEnd"/>
      <w:r w:rsidRPr="006436AE">
        <w:t xml:space="preserve"> (</w:t>
      </w:r>
      <m:oMath>
        <m:r>
          <w:rPr>
            <w:rFonts w:ascii="Cambria Math" w:hAnsi="Cambria Math"/>
          </w:rPr>
          <m:t>n)</m:t>
        </m:r>
      </m:oMath>
      <w:r w:rsidRPr="006436AE">
        <w:t xml:space="preserve"> є важливим діагностичним параметром у фізиці напівпровідникових пристроїв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6436AE">
        <w:t xml:space="preserve"> та параметрами КСЕ має важливе значення. </w:t>
      </w:r>
    </w:p>
    <w:p w14:paraId="245D4545" w14:textId="5F558478" w:rsidR="00174599" w:rsidRPr="006436AE" w:rsidRDefault="00174599" w:rsidP="00174599">
      <w:pPr>
        <w:spacing w:after="0" w:line="360" w:lineRule="auto"/>
        <w:ind w:firstLine="708"/>
        <w:jc w:val="both"/>
      </w:pPr>
      <w:r w:rsidRPr="006436AE">
        <w:t xml:space="preserve">Фактор </w:t>
      </w:r>
      <w:proofErr w:type="spellStart"/>
      <w:r w:rsidRPr="006436AE">
        <w:t>неідеальності</w:t>
      </w:r>
      <w:proofErr w:type="spellEnd"/>
      <w:r w:rsidRPr="006436AE">
        <w:t xml:space="preserve"> для сонячних елементів можна визначати різними методами: з аналізу </w:t>
      </w:r>
      <w:proofErr w:type="spellStart"/>
      <w:r w:rsidRPr="006436AE">
        <w:t>темнових</w:t>
      </w:r>
      <w:proofErr w:type="spellEnd"/>
      <w:r w:rsidRPr="006436AE">
        <w:t xml:space="preserve"> та світлових ВАХ; вимірюючи напругу розімкнутого кола при різних температурах КСЕ; за допомогою методу двох точок (</w:t>
      </w:r>
      <w:r w:rsidR="00E02DF3" w:rsidRPr="006436AE">
        <w:t xml:space="preserve">на основі </w:t>
      </w:r>
      <w:r w:rsidRPr="006436AE">
        <w:t xml:space="preserve">2 пар значень напруги та струму в </w:t>
      </w:r>
      <w:proofErr w:type="spellStart"/>
      <w:r w:rsidRPr="006436AE">
        <w:t>експоненційній</w:t>
      </w:r>
      <w:proofErr w:type="spellEnd"/>
      <w:r w:rsidRPr="006436AE">
        <w:t xml:space="preserve"> області ВАХ); або за допомогою </w:t>
      </w:r>
      <w:proofErr w:type="spellStart"/>
      <w:r w:rsidRPr="006436AE">
        <w:t>Suns</w:t>
      </w:r>
      <w:proofErr w:type="spellEnd"/>
      <w:r w:rsidRPr="006436AE">
        <w:t>–</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6436AE">
        <w:t xml:space="preserve"> методу </w:t>
      </w:r>
      <w:r w:rsidRPr="006436AE">
        <w:rPr>
          <w:color w:val="FF0000"/>
        </w:rPr>
        <w:t>[</w:t>
      </w:r>
      <w:r w:rsidR="009560EE" w:rsidRPr="006436AE">
        <w:rPr>
          <w:color w:val="FF0000"/>
        </w:rPr>
        <w:t>8</w:t>
      </w:r>
      <w:r w:rsidR="00F53FCF">
        <w:rPr>
          <w:color w:val="FF0000"/>
        </w:rPr>
        <w:t>4</w:t>
      </w:r>
      <w:r w:rsidRPr="006436AE">
        <w:rPr>
          <w:color w:val="FF0000"/>
        </w:rPr>
        <w:t>]</w:t>
      </w:r>
      <w:r w:rsidRPr="006436AE">
        <w:t xml:space="preserve">.  В нашому випадку фактор </w:t>
      </w:r>
      <w:proofErr w:type="spellStart"/>
      <w:r w:rsidRPr="006436AE">
        <w:t>неідеальності</w:t>
      </w:r>
      <w:proofErr w:type="spellEnd"/>
      <w:r w:rsidRPr="006436AE">
        <w:t xml:space="preserve"> визначався зі змодельованих </w:t>
      </w:r>
      <w:proofErr w:type="spellStart"/>
      <w:r w:rsidRPr="006436AE">
        <w:t>темнових</w:t>
      </w:r>
      <w:proofErr w:type="spellEnd"/>
      <w:r w:rsidRPr="006436AE">
        <w:t xml:space="preserve"> ВАХ КСЕ, </w:t>
      </w:r>
      <w:r w:rsidR="00E02DF3" w:rsidRPr="006436AE">
        <w:t xml:space="preserve">шляхом їхньої апроксимації відповідно до </w:t>
      </w:r>
      <w:proofErr w:type="spellStart"/>
      <w:r w:rsidRPr="006436AE">
        <w:t>дводіодної</w:t>
      </w:r>
      <w:proofErr w:type="spellEnd"/>
      <w:r w:rsidRPr="006436AE">
        <w:t xml:space="preserve"> моделі.</w:t>
      </w:r>
    </w:p>
    <w:p w14:paraId="293726C8" w14:textId="48EA8122" w:rsidR="00174599" w:rsidRPr="006436AE" w:rsidRDefault="00174599" w:rsidP="00174599">
      <w:pPr>
        <w:spacing w:after="0" w:line="360" w:lineRule="auto"/>
        <w:ind w:firstLine="708"/>
        <w:jc w:val="both"/>
        <w:rPr>
          <w:b/>
          <w:bCs/>
        </w:rPr>
      </w:pPr>
      <w:r w:rsidRPr="006436AE">
        <w:t xml:space="preserve">Значення фактору </w:t>
      </w:r>
      <w:proofErr w:type="spellStart"/>
      <w:r w:rsidRPr="006436AE">
        <w:t>неідеальності</w:t>
      </w:r>
      <w:proofErr w:type="spellEnd"/>
      <w:r w:rsidRPr="006436AE">
        <w:t xml:space="preserve"> у реальних сонячних елементах зазвичай знаходиться в діапазоні від 1 до 2 та залеж</w:t>
      </w:r>
      <w:r w:rsidR="00E02DF3" w:rsidRPr="006436AE">
        <w:t>ить</w:t>
      </w:r>
      <w:r w:rsidRPr="006436AE">
        <w:t xml:space="preserve"> від зовнішніх умов (таких як температура й освітленість) і внутрішніх характеристик матеріалу</w:t>
      </w:r>
      <w:r w:rsidR="00E02DF3" w:rsidRPr="006436AE">
        <w:t xml:space="preserve"> (</w:t>
      </w:r>
      <w:r w:rsidRPr="006436AE">
        <w:t xml:space="preserve">зокрема параметрів рекомбінаційних центрів, включно з концентрацією пасток </w:t>
      </w:r>
      <w:r w:rsidRPr="006436AE">
        <w:rPr>
          <w:color w:val="FF0000"/>
        </w:rPr>
        <w:t>[</w:t>
      </w:r>
      <w:r w:rsidR="009560EE" w:rsidRPr="006436AE">
        <w:rPr>
          <w:color w:val="FF0000"/>
        </w:rPr>
        <w:t>8</w:t>
      </w:r>
      <w:r w:rsidR="00F53FCF">
        <w:rPr>
          <w:color w:val="FF0000"/>
        </w:rPr>
        <w:t>5</w:t>
      </w:r>
      <w:r w:rsidRPr="006436AE">
        <w:rPr>
          <w:color w:val="FF0000"/>
        </w:rPr>
        <w:t>]</w:t>
      </w:r>
      <w:r w:rsidR="00E02DF3" w:rsidRPr="006436AE">
        <w:t>)</w:t>
      </w:r>
      <w:r w:rsidRPr="006436AE">
        <w:t xml:space="preserve">. Така чутливість робить фактор </w:t>
      </w:r>
      <w:proofErr w:type="spellStart"/>
      <w:r w:rsidRPr="006436AE">
        <w:t>неідеальності</w:t>
      </w:r>
      <w:proofErr w:type="spellEnd"/>
      <w:r w:rsidRPr="006436AE">
        <w:t xml:space="preserve">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6436AE">
        <w:rPr>
          <w:color w:val="FF0000"/>
        </w:rPr>
        <w:t>[</w:t>
      </w:r>
      <w:r w:rsidR="009560EE" w:rsidRPr="006436AE">
        <w:rPr>
          <w:color w:val="FF0000"/>
        </w:rPr>
        <w:t>8</w:t>
      </w:r>
      <w:r w:rsidR="00F53FCF">
        <w:rPr>
          <w:color w:val="FF0000"/>
        </w:rPr>
        <w:t>6</w:t>
      </w:r>
      <w:r w:rsidRPr="006436AE">
        <w:rPr>
          <w:color w:val="FF0000"/>
        </w:rPr>
        <w:t>]</w:t>
      </w:r>
      <w:r w:rsidRPr="006436AE">
        <w:t xml:space="preserve">. </w:t>
      </w:r>
    </w:p>
    <w:p w14:paraId="43D7A1C5" w14:textId="4BFD9586" w:rsidR="00174599" w:rsidRPr="006436AE" w:rsidRDefault="00174599" w:rsidP="00174599">
      <w:pPr>
        <w:spacing w:after="0" w:line="360" w:lineRule="auto"/>
        <w:jc w:val="both"/>
      </w:pPr>
      <w:r w:rsidRPr="006436AE">
        <w:tab/>
        <w:t>У цьому розділі, зокрема, розглядається</w:t>
      </w:r>
      <w:r w:rsidRPr="006436AE">
        <w:rPr>
          <w:color w:val="FF0000"/>
        </w:rPr>
        <w:t xml:space="preserve"> </w:t>
      </w:r>
      <w:r w:rsidRPr="006436AE">
        <w:rPr>
          <w:rFonts w:eastAsiaTheme="minorEastAsia"/>
        </w:rPr>
        <w:t xml:space="preserve">залежність </w:t>
      </w:r>
      <w:proofErr w:type="spellStart"/>
      <w:r w:rsidRPr="006436AE">
        <w:rPr>
          <w:rFonts w:eastAsiaTheme="minorEastAsia"/>
        </w:rPr>
        <w:t>фактора</w:t>
      </w:r>
      <w:proofErr w:type="spellEnd"/>
      <w:r w:rsidRPr="006436AE">
        <w:rPr>
          <w:rFonts w:eastAsiaTheme="minorEastAsia"/>
        </w:rPr>
        <w:t xml:space="preserve"> </w:t>
      </w:r>
      <w:proofErr w:type="spellStart"/>
      <w:r w:rsidRPr="006436AE">
        <w:rPr>
          <w:rFonts w:eastAsiaTheme="minorEastAsia"/>
        </w:rPr>
        <w:t>неідеальності</w:t>
      </w:r>
      <w:proofErr w:type="spellEnd"/>
      <w:r w:rsidRPr="006436AE">
        <w:rPr>
          <w:rFonts w:eastAsiaTheme="minorEastAsia"/>
        </w:rPr>
        <w:t xml:space="preserve"> від умов навколишнього середовища та параметрів центрів рекомбінації в структурі</w:t>
      </w:r>
      <w:r w:rsidRPr="006436AE">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Pr="006436AE">
        <w:rPr>
          <w:rFonts w:eastAsiaTheme="minorEastAsia"/>
        </w:rPr>
        <w:t xml:space="preserve"> </w:t>
      </w:r>
      <w:r w:rsidRPr="006436AE">
        <w:t xml:space="preserve">з домішками заліза. З урахуванням двох конфігурацій дефектів було </w:t>
      </w:r>
      <w:proofErr w:type="spellStart"/>
      <w:r w:rsidRPr="006436AE">
        <w:t>змодельовано</w:t>
      </w:r>
      <w:proofErr w:type="spellEnd"/>
      <w:r w:rsidRPr="006436AE">
        <w:t xml:space="preserve"> 15048 структур. У випадку </w:t>
      </w:r>
      <w:r w:rsidR="00E02DF3" w:rsidRPr="006436AE">
        <w:t>існування лише</w:t>
      </w:r>
      <w:r w:rsidRPr="006436AE">
        <w:t xml:space="preserve">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6436AE">
        <w:t xml:space="preserve"> - </w:t>
      </w:r>
      <w:r w:rsidR="00E02DF3" w:rsidRPr="006436AE">
        <w:t>фактор</w:t>
      </w:r>
      <w:r w:rsidRPr="006436AE">
        <w:t xml:space="preserve"> </w:t>
      </w:r>
      <w:proofErr w:type="spellStart"/>
      <w:r w:rsidRPr="006436AE">
        <w:t>неідеальності</w:t>
      </w:r>
      <w:proofErr w:type="spellEnd"/>
      <w:r w:rsidRPr="006436AE">
        <w:t xml:space="preserve">, якщо враховувати тільки рекомбінацію </w:t>
      </w:r>
      <w:proofErr w:type="spellStart"/>
      <w:r w:rsidRPr="006436AE">
        <w:t>ШРХ</w:t>
      </w:r>
      <w:proofErr w:type="spellEnd"/>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 фактор неідеальності, </w:t>
      </w:r>
      <w:r w:rsidR="00E02DF3" w:rsidRPr="006436AE">
        <w:t>при існуванні</w:t>
      </w:r>
      <w:r w:rsidRPr="006436AE">
        <w:t xml:space="preserve"> як рекомбінаці</w:t>
      </w:r>
      <w:r w:rsidR="00E02DF3" w:rsidRPr="006436AE">
        <w:t>ї</w:t>
      </w:r>
      <w:r w:rsidRPr="006436AE">
        <w:t xml:space="preserve"> </w:t>
      </w:r>
      <w:proofErr w:type="spellStart"/>
      <w:r w:rsidRPr="006436AE">
        <w:t>ШРХ</w:t>
      </w:r>
      <w:proofErr w:type="spellEnd"/>
      <w:r w:rsidRPr="006436AE">
        <w:t>, так і власн</w:t>
      </w:r>
      <w:r w:rsidR="00E02DF3" w:rsidRPr="006436AE">
        <w:t>ої</w:t>
      </w:r>
      <w:r w:rsidRPr="006436AE">
        <w:t xml:space="preserve"> рекомбінаці</w:t>
      </w:r>
      <w:r w:rsidR="00E02DF3" w:rsidRPr="006436AE">
        <w:t>ї та</w:t>
      </w:r>
      <w:r w:rsidRPr="006436AE">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E02DF3" w:rsidRPr="006436AE">
        <w:rPr>
          <w:rFonts w:eastAsiaTheme="minorEastAsia"/>
        </w:rPr>
        <w:t>, що</w:t>
      </w:r>
      <w:r w:rsidRPr="006436AE">
        <w:rPr>
          <w:rFonts w:eastAsiaTheme="minorEastAsia"/>
        </w:rPr>
        <w:t xml:space="preserve"> характеризує вплив власної рекомбінації на значення </w:t>
      </w:r>
      <w:proofErr w:type="spellStart"/>
      <w:r w:rsidRPr="006436AE">
        <w:rPr>
          <w:rFonts w:eastAsiaTheme="minorEastAsia"/>
        </w:rPr>
        <w:t>фактора</w:t>
      </w:r>
      <w:proofErr w:type="spellEnd"/>
      <w:r w:rsidRPr="006436AE">
        <w:rPr>
          <w:rFonts w:eastAsiaTheme="minorEastAsia"/>
        </w:rPr>
        <w:t xml:space="preserve"> </w:t>
      </w:r>
      <w:proofErr w:type="spellStart"/>
      <w:r w:rsidRPr="006436AE">
        <w:rPr>
          <w:rFonts w:eastAsiaTheme="minorEastAsia"/>
        </w:rPr>
        <w:t>неідеальності</w:t>
      </w:r>
      <w:proofErr w:type="spellEnd"/>
      <w:r w:rsidRPr="006436AE">
        <w:rPr>
          <w:rFonts w:eastAsiaTheme="minorEastAsia"/>
        </w:rPr>
        <w:t xml:space="preserve">.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міжвуз</w:t>
      </w:r>
      <w:proofErr w:type="spellStart"/>
      <w:r w:rsidR="00C017E4">
        <w:rPr>
          <w:rFonts w:eastAsiaTheme="minorEastAsia"/>
        </w:rPr>
        <w:t>лового</w:t>
      </w:r>
      <w:proofErr w:type="spellEnd"/>
      <w:r w:rsidRPr="006436AE">
        <w:rPr>
          <w:rFonts w:eastAsiaTheme="minorEastAsia"/>
        </w:rPr>
        <w:t xml:space="preserve">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були розраховані аналогічні величини</w:t>
      </w:r>
      <w:r w:rsidR="00E02DF3" w:rsidRPr="006436AE">
        <w:rPr>
          <w:rFonts w:eastAsiaTheme="minorEastAsia"/>
        </w:rP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00E02DF3" w:rsidRPr="00643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00E02DF3" w:rsidRPr="006436AE">
        <w:rPr>
          <w:rFonts w:eastAsiaTheme="minorEastAsia"/>
        </w:rPr>
        <w:t xml:space="preserve">,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rPr>
          <w:rFonts w:eastAsiaTheme="minorEastAsia"/>
        </w:rPr>
        <w:t xml:space="preserve">. Додатково </w:t>
      </w:r>
      <w:r w:rsidR="00E02DF3" w:rsidRPr="006436AE">
        <w:rPr>
          <w:rFonts w:eastAsiaTheme="minorEastAsia"/>
        </w:rPr>
        <w:t>обчислювалась</w:t>
      </w:r>
      <w:r w:rsidRPr="006436AE">
        <w:rPr>
          <w:rFonts w:eastAsiaTheme="minorEastAsia"/>
        </w:rPr>
        <w:t xml:space="preserve"> змін</w:t>
      </w:r>
      <w:r w:rsidR="00E02DF3" w:rsidRPr="006436AE">
        <w:rPr>
          <w:rFonts w:eastAsiaTheme="minorEastAsia"/>
        </w:rPr>
        <w:t>а</w:t>
      </w:r>
      <w:r w:rsidRPr="006436AE">
        <w:rPr>
          <w:rFonts w:eastAsiaTheme="minorEastAsia"/>
        </w:rPr>
        <w:t xml:space="preserve"> коефіцієнта </w:t>
      </w:r>
      <w:proofErr w:type="spellStart"/>
      <w:r w:rsidRPr="006436AE">
        <w:rPr>
          <w:rFonts w:eastAsiaTheme="minorEastAsia"/>
        </w:rPr>
        <w:t>неідеальності</w:t>
      </w:r>
      <w:proofErr w:type="spellEnd"/>
      <w:r w:rsidRPr="006436AE">
        <w:rPr>
          <w:rFonts w:eastAsiaTheme="minorEastAsia"/>
        </w:rPr>
        <w:t xml:space="preserve"> після </w:t>
      </w:r>
      <w:r w:rsidR="00E02DF3" w:rsidRPr="006436AE">
        <w:rPr>
          <w:rFonts w:eastAsiaTheme="minorEastAsia"/>
        </w:rPr>
        <w:t>відновлення пар</w:t>
      </w:r>
      <w:r w:rsidRPr="006436AE">
        <w:rPr>
          <w:rFonts w:eastAsiaTheme="minorEastAsia"/>
        </w:rPr>
        <w:t xml:space="preserv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Pr="006436AE">
        <w:rPr>
          <w:rFonts w:eastAsiaTheme="minorEastAsia"/>
        </w:rPr>
        <w:t>.</w:t>
      </w:r>
    </w:p>
    <w:p w14:paraId="580D5BBB" w14:textId="638582D3" w:rsidR="00174599" w:rsidRPr="006436AE" w:rsidRDefault="00174599" w:rsidP="00AA1C0B">
      <w:pPr>
        <w:spacing w:after="0" w:line="360" w:lineRule="auto"/>
        <w:ind w:firstLine="708"/>
        <w:jc w:val="both"/>
        <w:rPr>
          <w:rFonts w:eastAsiaTheme="minorEastAsia"/>
          <w:iCs/>
        </w:rPr>
      </w:pPr>
      <w:r w:rsidRPr="006436AE">
        <w:rPr>
          <w:rFonts w:eastAsiaTheme="minorEastAsia"/>
          <w:iCs/>
        </w:rPr>
        <w:t xml:space="preserve">На рис.3.1-3.3 наведені типові змодельовані залежності значення </w:t>
      </w:r>
      <w:proofErr w:type="spellStart"/>
      <w:r w:rsidRPr="006436AE">
        <w:rPr>
          <w:rFonts w:eastAsiaTheme="minorEastAsia"/>
          <w:iCs/>
        </w:rPr>
        <w:t>фактора</w:t>
      </w:r>
      <w:proofErr w:type="spellEnd"/>
      <w:r w:rsidRPr="006436AE">
        <w:rPr>
          <w:rFonts w:eastAsiaTheme="minorEastAsia"/>
          <w:iCs/>
        </w:rPr>
        <w:t xml:space="preserve"> </w:t>
      </w:r>
      <w:proofErr w:type="spellStart"/>
      <w:r w:rsidRPr="006436AE">
        <w:rPr>
          <w:rFonts w:eastAsiaTheme="minorEastAsia"/>
          <w:iCs/>
        </w:rPr>
        <w:t>неідеальності</w:t>
      </w:r>
      <w:proofErr w:type="spellEnd"/>
      <w:r w:rsidRPr="006436AE">
        <w:rPr>
          <w:rFonts w:eastAsiaTheme="minorEastAsia"/>
          <w:iCs/>
        </w:rPr>
        <w:t xml:space="preserve"> від температури та концентрацій заліза і бору. Зауважимо, що поверхні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6436AE">
        <w:rPr>
          <w:rFonts w:eastAsiaTheme="minorEastAsia"/>
          <w:iCs/>
        </w:rPr>
        <w:t xml:space="preserve"> (поверхня 5) не всюди наведені, бо для випадків  рис.3.1</w:t>
      </w:r>
      <w:r w:rsidR="008E4635" w:rsidRPr="006436AE">
        <w:rPr>
          <w:rFonts w:eastAsiaTheme="minorEastAsia"/>
          <w:iCs/>
        </w:rPr>
        <w:t>,</w:t>
      </w:r>
      <w:r w:rsidRPr="006436AE">
        <w:rPr>
          <w:rFonts w:eastAsiaTheme="minorEastAsia"/>
          <w:iCs/>
        </w:rPr>
        <w:t>б та рис.3.3</w:t>
      </w:r>
      <w:r w:rsidR="008E4635" w:rsidRPr="006436AE">
        <w:rPr>
          <w:rFonts w:eastAsiaTheme="minorEastAsia"/>
          <w:iCs/>
        </w:rPr>
        <w:t>,</w:t>
      </w:r>
      <w:r w:rsidRPr="006436AE">
        <w:rPr>
          <w:rFonts w:eastAsiaTheme="minorEastAsia"/>
          <w:iCs/>
        </w:rPr>
        <w:t xml:space="preserve">а вони 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rPr>
          <w:rFonts w:eastAsiaTheme="minorEastAsia"/>
          <w:iCs/>
        </w:rPr>
        <w:t xml:space="preserve"> (поверхня 4). </w:t>
      </w:r>
    </w:p>
    <w:p w14:paraId="1384E988" w14:textId="36537466" w:rsidR="00174599" w:rsidRPr="006436AE" w:rsidRDefault="00AD5039" w:rsidP="00AA1C0B">
      <w:pPr>
        <w:pStyle w:val="formulapicturetable"/>
      </w:pPr>
      <w:r w:rsidRPr="006436AE">
        <w:drawing>
          <wp:inline distT="0" distB="0" distL="0" distR="0" wp14:anchorId="416E85C5" wp14:editId="4E15EA87">
            <wp:extent cx="3060000" cy="2752516"/>
            <wp:effectExtent l="0" t="0" r="0" b="0"/>
            <wp:docPr id="256942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0000" cy="2752516"/>
                    </a:xfrm>
                    <a:prstGeom prst="rect">
                      <a:avLst/>
                    </a:prstGeom>
                    <a:noFill/>
                    <a:ln>
                      <a:noFill/>
                    </a:ln>
                  </pic:spPr>
                </pic:pic>
              </a:graphicData>
            </a:graphic>
          </wp:inline>
        </w:drawing>
      </w:r>
      <w:r w:rsidRPr="006436AE">
        <w:drawing>
          <wp:inline distT="0" distB="0" distL="0" distR="0" wp14:anchorId="67BD9CD0" wp14:editId="096657F3">
            <wp:extent cx="3060000" cy="2752518"/>
            <wp:effectExtent l="0" t="0" r="0" b="0"/>
            <wp:docPr id="19477700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4AD4D0B8" w14:textId="0E83A786" w:rsidR="00AD5039" w:rsidRPr="006436AE" w:rsidRDefault="00174599" w:rsidP="00AA1C0B">
      <w:pPr>
        <w:pStyle w:val="formulapicturetable"/>
        <w:rPr>
          <w:rFonts w:eastAsiaTheme="minorEastAsia"/>
        </w:rPr>
      </w:pPr>
      <w:r w:rsidRPr="006436AE">
        <w:t>Рис. 3.1</w:t>
      </w:r>
      <w:r w:rsidR="00AE6BBB" w:rsidRPr="006436AE">
        <w:t>.</w:t>
      </w:r>
      <w:r w:rsidRPr="006436AE">
        <w:t xml:space="preserve"> Фактор неідеальності та його зміна в залежності від температури та концентрації бору (</w:t>
      </w:r>
      <m:oMath>
        <m:sSub>
          <m:sSubPr>
            <m:ctrlPr>
              <w:rPr>
                <w:rFonts w:ascii="Cambria Math" w:hAnsi="Cambria Math"/>
              </w:rPr>
            </m:ctrlPr>
          </m:sSubPr>
          <m:e>
            <m:r>
              <w:rPr>
                <w:rFonts w:ascii="Cambria Math" w:hAnsi="Cambria Math"/>
              </w:rPr>
              <m:t>N</m:t>
            </m:r>
          </m:e>
          <m:sub>
            <m:r>
              <w:rPr>
                <w:rFonts w:ascii="Cambria Math" w:hAnsi="Cambria Math"/>
              </w:rPr>
              <m:t>B</m:t>
            </m:r>
          </m:sub>
        </m:sSub>
        <m:r>
          <w:rPr>
            <w:rFonts w:ascii="Cambria Math" w:hAnsi="Cambria Math"/>
          </w:rPr>
          <m:t>)</m:t>
        </m:r>
      </m:oMath>
      <w:r w:rsidRPr="006436AE">
        <w:t xml:space="preserve">. </w:t>
      </w:r>
      <m:oMath>
        <m:sSub>
          <m:sSubPr>
            <m:ctrlPr>
              <w:rPr>
                <w:rFonts w:ascii="Cambria Math" w:hAnsi="Cambria Math"/>
              </w:rPr>
            </m:ctrlPr>
          </m:sSubPr>
          <m:e>
            <m:r>
              <w:rPr>
                <w:rFonts w:ascii="Cambria Math" w:hAnsi="Cambria Math"/>
              </w:rPr>
              <m:t>N</m:t>
            </m:r>
          </m:e>
          <m:sub>
            <m:r>
              <w:rPr>
                <w:rFonts w:ascii="Cambria Math" w:hAnsi="Cambria Math"/>
              </w:rPr>
              <m:t>Fe</m:t>
            </m:r>
          </m:sub>
        </m:sSub>
        <m:r>
          <w:rPr>
            <w:rFonts w:ascii="Cambria Math" w:hAnsi="Cambria Math"/>
          </w:rPr>
          <m:t xml:space="preserve">, </m:t>
        </m:r>
        <m:sSup>
          <m:sSupPr>
            <m:ctrlPr>
              <w:rPr>
                <w:rFonts w:ascii="Cambria Math" w:hAnsi="Cambria Math"/>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6436AE">
        <w:t xml:space="preserve"> (а), </w:t>
      </w:r>
      <m:oMath>
        <m:sSup>
          <m:sSupPr>
            <m:ctrlPr>
              <w:rPr>
                <w:rFonts w:ascii="Cambria Math" w:hAnsi="Cambria Math"/>
              </w:rPr>
            </m:ctrlPr>
          </m:sSupPr>
          <m:e>
            <m:r>
              <w:rPr>
                <w:rFonts w:ascii="Cambria Math" w:hAnsi="Cambria Math"/>
              </w:rPr>
              <m:t>10</m:t>
            </m:r>
          </m:e>
          <m:sup>
            <m:r>
              <w:rPr>
                <w:rFonts w:ascii="Cambria Math" w:hAnsi="Cambria Math"/>
              </w:rPr>
              <m:t>13</m:t>
            </m:r>
          </m:sup>
        </m:sSup>
      </m:oMath>
      <w:r w:rsidRPr="006436AE">
        <w:t xml:space="preserve"> (б);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 xml:space="preserve"> = 240 мкм</m:t>
        </m:r>
      </m:oMath>
      <w:r w:rsidRPr="006436AE">
        <w:t xml:space="preserve">. Поверхні: 1 - залежність </w:t>
      </w:r>
      <m:oMath>
        <m:sSub>
          <m:sSubPr>
            <m:ctrlPr>
              <w:rPr>
                <w:rFonts w:ascii="Cambria Math" w:hAnsi="Cambria Math"/>
              </w:rPr>
            </m:ctrlPr>
          </m:sSubPr>
          <m:e>
            <m:r>
              <w:rPr>
                <w:rFonts w:ascii="Cambria Math" w:hAnsi="Cambria Math"/>
              </w:rPr>
              <m:t>n</m:t>
            </m:r>
          </m:e>
          <m:sub>
            <m:r>
              <w:rPr>
                <w:rFonts w:ascii="Cambria Math" w:hAnsi="Cambria Math"/>
              </w:rPr>
              <m:t>FeB</m:t>
            </m:r>
          </m:sub>
        </m:sSub>
      </m:oMath>
      <w:r w:rsidRPr="006436AE">
        <w:t xml:space="preserve">, 2 - </w:t>
      </w:r>
      <m:oMath>
        <m:sSub>
          <m:sSubPr>
            <m:ctrlPr>
              <w:rPr>
                <w:rFonts w:ascii="Cambria Math" w:hAnsi="Cambria Math"/>
              </w:rPr>
            </m:ctrlPr>
          </m:sSubPr>
          <m:e>
            <m:r>
              <w:rPr>
                <w:rFonts w:ascii="Cambria Math" w:hAnsi="Cambria Math"/>
              </w:rPr>
              <m:t>n</m:t>
            </m:r>
          </m:e>
          <m:sub>
            <m:r>
              <w:rPr>
                <w:rFonts w:ascii="Cambria Math" w:hAnsi="Cambria Math"/>
              </w:rPr>
              <m:t>Fe</m:t>
            </m:r>
          </m:sub>
        </m:sSub>
      </m:oMath>
      <w:r w:rsidRPr="006436AE">
        <w:t xml:space="preserve">, 3 - </w:t>
      </w:r>
      <m:oMath>
        <m:sSub>
          <m:sSubPr>
            <m:ctrlPr>
              <w:rPr>
                <w:rFonts w:ascii="Cambria Math" w:hAnsi="Cambria Math"/>
              </w:rPr>
            </m:ctrlPr>
          </m:sSubPr>
          <m:e>
            <m:r>
              <w:rPr>
                <w:rFonts w:ascii="Cambria Math" w:hAnsi="Cambria Math"/>
              </w:rPr>
              <m:t>δn</m:t>
            </m:r>
          </m:e>
          <m:sub>
            <m:r>
              <w:rPr>
                <w:rFonts w:ascii="Cambria Math" w:hAnsi="Cambria Math"/>
              </w:rPr>
              <m:t>Fe-FeB</m:t>
            </m:r>
          </m:sub>
        </m:sSub>
      </m:oMath>
      <w:r w:rsidRPr="006436AE">
        <w:t xml:space="preserve">, 4 - </w:t>
      </w:r>
      <m:oMath>
        <m:sSubSup>
          <m:sSubSupPr>
            <m:ctrlPr>
              <w:rPr>
                <w:rFonts w:ascii="Cambria Math" w:hAnsi="Cambria Math"/>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6436AE">
        <w:t xml:space="preserve">, 5 - </w:t>
      </w:r>
      <m:oMath>
        <m:sSubSup>
          <m:sSubSupPr>
            <m:ctrlPr>
              <w:rPr>
                <w:rFonts w:ascii="Cambria Math" w:hAnsi="Cambria Math"/>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00AA1C0B" w:rsidRPr="006436AE">
        <w:rPr>
          <w:rFonts w:eastAsiaTheme="minorEastAsia"/>
        </w:rPr>
        <w:t>.</w:t>
      </w:r>
    </w:p>
    <w:p w14:paraId="65EFC698" w14:textId="3F7B810B" w:rsidR="00AD5039" w:rsidRPr="006436AE" w:rsidRDefault="00B8040D" w:rsidP="00AA1C0B">
      <w:pPr>
        <w:spacing w:after="0" w:line="360" w:lineRule="auto"/>
        <w:ind w:firstLine="708"/>
        <w:jc w:val="both"/>
      </w:pPr>
      <w:r w:rsidRPr="006436AE">
        <w:t>Як показують розрахунки, к</w:t>
      </w:r>
      <w:r w:rsidR="00AD5039" w:rsidRPr="006436AE">
        <w:t xml:space="preserve">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AD5039"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AD5039" w:rsidRPr="006436AE">
        <w:t>,</w:t>
      </w:r>
      <w:r w:rsidRPr="006436AE">
        <w:t xml:space="preserve"> причому</w:t>
      </w:r>
      <w:r w:rsidR="00AD5039" w:rsidRPr="006436AE">
        <w:t xml:space="preserve"> вона зростає з підвищенням температури і зменшенні рівня легування. Оскільки тільки іонізован</w:t>
      </w:r>
      <w:r w:rsidRPr="006436AE">
        <w:t xml:space="preserve">і </w:t>
      </w:r>
      <w:proofErr w:type="spellStart"/>
      <w:r w:rsidRPr="006436AE">
        <w:t>мужвузольні</w:t>
      </w:r>
      <w:proofErr w:type="spellEnd"/>
      <w:r w:rsidRPr="006436AE">
        <w:t xml:space="preserve"> атоми</w:t>
      </w:r>
      <w:r w:rsidR="00AD5039" w:rsidRPr="006436AE">
        <w:t xml:space="preserve"> заліз</w:t>
      </w:r>
      <w:r w:rsidRPr="006436AE">
        <w:t>а</w:t>
      </w:r>
      <w:r w:rsidR="00AD5039" w:rsidRPr="006436A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00AD5039" w:rsidRPr="006436AE">
        <w:t xml:space="preserve"> (на відміну від нейтральн</w:t>
      </w:r>
      <w:proofErr w:type="spellStart"/>
      <w:r w:rsidRPr="006436AE">
        <w:t>их</w:t>
      </w:r>
      <w:proofErr w:type="spellEnd"/>
      <w:r w:rsidRPr="006436AE">
        <w:t xml:space="preserve">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00AD5039" w:rsidRPr="006436AE">
        <w:t xml:space="preserve">) бере активну участь у </w:t>
      </w:r>
      <w:r w:rsidR="00CF2C3E" w:rsidRPr="006436AE">
        <w:t xml:space="preserve">процесах </w:t>
      </w:r>
      <w:r w:rsidR="00AD5039" w:rsidRPr="006436AE">
        <w:t xml:space="preserve">рекомбінації в </w:t>
      </w:r>
      <w:proofErr w:type="spellStart"/>
      <w:r w:rsidR="00AD5039" w:rsidRPr="006436AE">
        <w:t>ОПЗ</w:t>
      </w:r>
      <w:proofErr w:type="spellEnd"/>
      <w:r w:rsidR="00AD5039" w:rsidRPr="006436AE">
        <w:t>, то ці процеси відбуваються</w:t>
      </w:r>
      <w:r w:rsidR="00CF2C3E" w:rsidRPr="006436AE">
        <w:t xml:space="preserve"> за умови, що рівень Фермі знаходиться нижче рівня дефекту</w:t>
      </w:r>
      <w:r w:rsidR="00AD5039" w:rsidRPr="006436AE">
        <w:t xml:space="preserve">. Причому область рекомбінації, яка визначає значення </w:t>
      </w:r>
      <w:proofErr w:type="spellStart"/>
      <w:r w:rsidR="00AD5039" w:rsidRPr="006436AE">
        <w:t>фактора</w:t>
      </w:r>
      <w:proofErr w:type="spellEnd"/>
      <w:r w:rsidR="00AD5039" w:rsidRPr="006436AE">
        <w:t xml:space="preserve"> </w:t>
      </w:r>
      <w:proofErr w:type="spellStart"/>
      <w:r w:rsidR="00AD5039" w:rsidRPr="006436AE">
        <w:t>неідеальності</w:t>
      </w:r>
      <w:proofErr w:type="spellEnd"/>
      <w:r w:rsidR="00AD5039" w:rsidRPr="006436AE">
        <w:t>, зміщується від p-n переходу зі збільшенням рівня легування.</w:t>
      </w:r>
    </w:p>
    <w:p w14:paraId="29F53FFD" w14:textId="77777777" w:rsidR="00174599" w:rsidRPr="006436AE" w:rsidRDefault="00174599" w:rsidP="001937C9">
      <w:pPr>
        <w:pStyle w:val="formulapicturetable"/>
      </w:pPr>
      <w:r w:rsidRPr="006436AE">
        <w:drawing>
          <wp:inline distT="0" distB="0" distL="0" distR="0" wp14:anchorId="45C6A3EA" wp14:editId="170775B2">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6436AE">
        <w:drawing>
          <wp:inline distT="0" distB="0" distL="0" distR="0" wp14:anchorId="267B7E0A" wp14:editId="6A9EFF1A">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6436AE">
        <w:drawing>
          <wp:inline distT="0" distB="0" distL="0" distR="0" wp14:anchorId="70AD6E7F" wp14:editId="4874E71C">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07B4E464" w14:textId="6BBE66CA" w:rsidR="00174599" w:rsidRPr="006436AE" w:rsidRDefault="00174599" w:rsidP="001937C9">
      <w:pPr>
        <w:pStyle w:val="formulapicturetable"/>
        <w:jc w:val="both"/>
      </w:pPr>
      <w:r w:rsidRPr="006436AE">
        <w:t>Рис. 3.2</w:t>
      </w:r>
      <w:r w:rsidR="00AE6BBB" w:rsidRPr="006436AE">
        <w:t>.</w:t>
      </w:r>
      <w:r w:rsidRPr="006436AE">
        <w:t xml:space="preserve"> Фактор неідеальності та його зміна в залежності від температури та концентрації заліза.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-3</m:t>
            </m:r>
          </m:sup>
        </m:sSup>
      </m:oMath>
      <w:r w:rsidRPr="006436AE">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6436AE">
        <w:t xml:space="preserve"> (а),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oMath>
      <w:r w:rsidRPr="006436AE">
        <w:t xml:space="preserve"> (б),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17</m:t>
            </m:r>
          </m:sup>
        </m:sSup>
      </m:oMath>
      <w:r w:rsidRPr="006436AE">
        <w:t xml:space="preserve"> (в); </w:t>
      </w: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 xml:space="preserve"> = 150 мкм</m:t>
        </m:r>
      </m:oMath>
      <w:r w:rsidRPr="006436AE">
        <w:t xml:space="preserve">. </w:t>
      </w:r>
      <w:r w:rsidR="007C4EE3" w:rsidRPr="006436AE">
        <w:t xml:space="preserve">Нумерація поверхонь збігається з </w:t>
      </w:r>
      <w:r w:rsidRPr="006436AE">
        <w:t>рис.3.1</w:t>
      </w:r>
      <w:r w:rsidR="00AA1C0B" w:rsidRPr="006436AE">
        <w:t>.</w:t>
      </w:r>
    </w:p>
    <w:p w14:paraId="41AA88C0" w14:textId="0DEC5AD1" w:rsidR="00174599" w:rsidRPr="006436AE" w:rsidRDefault="003401FB" w:rsidP="00AA1C0B">
      <w:pPr>
        <w:pStyle w:val="formulapicturetable"/>
      </w:pPr>
      <w:r w:rsidRPr="006436AE">
        <w:drawing>
          <wp:inline distT="0" distB="0" distL="0" distR="0" wp14:anchorId="375EB761" wp14:editId="3F34F4CD">
            <wp:extent cx="3060000" cy="2752518"/>
            <wp:effectExtent l="0" t="0" r="0" b="0"/>
            <wp:docPr id="665500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r w:rsidRPr="006436AE">
        <w:drawing>
          <wp:inline distT="0" distB="0" distL="0" distR="0" wp14:anchorId="15F6090C" wp14:editId="1405514D">
            <wp:extent cx="3060000" cy="2752518"/>
            <wp:effectExtent l="0" t="0" r="0" b="0"/>
            <wp:docPr id="858568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0000" cy="2752518"/>
                    </a:xfrm>
                    <a:prstGeom prst="rect">
                      <a:avLst/>
                    </a:prstGeom>
                    <a:noFill/>
                    <a:ln>
                      <a:noFill/>
                    </a:ln>
                  </pic:spPr>
                </pic:pic>
              </a:graphicData>
            </a:graphic>
          </wp:inline>
        </w:drawing>
      </w:r>
    </w:p>
    <w:p w14:paraId="79F16C01" w14:textId="027A4C8C" w:rsidR="00174599" w:rsidRPr="006436AE" w:rsidRDefault="00174599" w:rsidP="00AA1C0B">
      <w:pPr>
        <w:pStyle w:val="formulapicturetable"/>
        <w:jc w:val="both"/>
        <w:rPr>
          <w:szCs w:val="28"/>
        </w:rPr>
      </w:pPr>
      <w:r w:rsidRPr="006436AE">
        <w:rPr>
          <w:szCs w:val="28"/>
        </w:rPr>
        <w:t>Рис. 3.3</w:t>
      </w:r>
      <w:r w:rsidR="00AE6BBB" w:rsidRPr="006436AE">
        <w:rPr>
          <w:szCs w:val="28"/>
        </w:rPr>
        <w:t>.</w:t>
      </w:r>
      <w:r w:rsidRPr="006436AE">
        <w:rPr>
          <w:szCs w:val="28"/>
        </w:rPr>
        <w:t xml:space="preserve"> Фактор неідеальності та його зміна в залежності від концентрації заліза та концентрації бора. </w:t>
      </w:r>
      <m:oMath>
        <m:r>
          <w:rPr>
            <w:rFonts w:ascii="Cambria Math" w:hAnsi="Cambria Math"/>
            <w:szCs w:val="28"/>
          </w:rPr>
          <m:t>T, K</m:t>
        </m:r>
      </m:oMath>
      <w:r w:rsidRPr="006436AE">
        <w:rPr>
          <w:szCs w:val="28"/>
        </w:rPr>
        <w:t xml:space="preserve">: 290 (а), 340 (б); </w:t>
      </w:r>
      <m:oMath>
        <m:sSub>
          <m:sSubPr>
            <m:ctrlPr>
              <w:rPr>
                <w:rFonts w:ascii="Cambria Math" w:hAnsi="Cambria Math"/>
                <w:szCs w:val="28"/>
              </w:rPr>
            </m:ctrlPr>
          </m:sSubPr>
          <m:e>
            <m:r>
              <w:rPr>
                <w:rFonts w:ascii="Cambria Math" w:hAnsi="Cambria Math"/>
                <w:szCs w:val="28"/>
              </w:rPr>
              <m:t>d</m:t>
            </m:r>
          </m:e>
          <m:sub>
            <m:r>
              <w:rPr>
                <w:rFonts w:ascii="Cambria Math" w:hAnsi="Cambria Math"/>
                <w:szCs w:val="28"/>
              </w:rPr>
              <m:t>p</m:t>
            </m:r>
          </m:sub>
        </m:sSub>
        <m:r>
          <w:rPr>
            <w:rFonts w:ascii="Cambria Math" w:hAnsi="Cambria Math"/>
            <w:szCs w:val="28"/>
          </w:rPr>
          <m:t xml:space="preserve"> = 180 мкм</m:t>
        </m:r>
      </m:oMath>
      <w:r w:rsidRPr="006436AE">
        <w:rPr>
          <w:szCs w:val="28"/>
        </w:rPr>
        <w:t xml:space="preserve">. </w:t>
      </w:r>
      <w:r w:rsidR="007C4EE3" w:rsidRPr="006436AE">
        <w:rPr>
          <w:szCs w:val="28"/>
        </w:rPr>
        <w:t>Нумерація поверхонь збігається з рис.3.1</w:t>
      </w:r>
      <w:r w:rsidR="00AA1C0B" w:rsidRPr="006436AE">
        <w:rPr>
          <w:szCs w:val="28"/>
        </w:rPr>
        <w:t>.</w:t>
      </w:r>
    </w:p>
    <w:p w14:paraId="3DC9523B" w14:textId="332B2489" w:rsidR="00174599" w:rsidRPr="006436AE" w:rsidRDefault="00174599" w:rsidP="00174599">
      <w:pPr>
        <w:spacing w:line="360" w:lineRule="auto"/>
        <w:jc w:val="both"/>
      </w:pPr>
      <w:r w:rsidRPr="006436AE">
        <w:tab/>
        <w:t xml:space="preserve">При аналізі залежностей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температури та концентрації бору необхідно враховувати </w:t>
      </w:r>
      <w:r w:rsidR="008F35A0" w:rsidRPr="006436AE">
        <w:t>де</w:t>
      </w:r>
      <w:r w:rsidRPr="006436AE">
        <w:t xml:space="preserve">кілька </w:t>
      </w:r>
      <w:r w:rsidR="008F35A0" w:rsidRPr="006436AE">
        <w:t xml:space="preserve"> наступних </w:t>
      </w:r>
      <w:r w:rsidRPr="006436AE">
        <w:t xml:space="preserve">факторів: </w:t>
      </w:r>
    </w:p>
    <w:p w14:paraId="7DF3B16D" w14:textId="3B7FA47C" w:rsidR="00174599" w:rsidRPr="006436AE" w:rsidRDefault="00174599" w:rsidP="00AA1C0B">
      <w:pPr>
        <w:spacing w:line="360" w:lineRule="auto"/>
        <w:ind w:firstLine="708"/>
        <w:jc w:val="both"/>
      </w:pPr>
      <w:r w:rsidRPr="006436AE">
        <w:t xml:space="preserve">1) </w:t>
      </w:r>
      <w:r w:rsidR="008F35A0" w:rsidRPr="006436AE">
        <w:t>Н</w:t>
      </w:r>
      <w:r w:rsidRPr="006436AE">
        <w:t xml:space="preserve">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яка визначає ефективність рекомбінації. Відповідно до статистики Фермі-Дірака, ймовірність 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Pr="006436AE">
        <w:t xml:space="preserve"> в невиродженому напівпровіднику p-типу з повним виснаженням акцепторів може бути виражена як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1242"/>
      </w:tblGrid>
      <w:tr w:rsidR="00174599" w:rsidRPr="006436AE" w14:paraId="244B6EE1" w14:textId="77777777" w:rsidTr="00AA1C0B">
        <w:tc>
          <w:tcPr>
            <w:tcW w:w="8505" w:type="dxa"/>
            <w:vAlign w:val="center"/>
          </w:tcPr>
          <w:p w14:paraId="08EA8E20" w14:textId="5CD8FEFE" w:rsidR="00174599" w:rsidRPr="006436AE" w:rsidRDefault="00000000" w:rsidP="00AA1C0B">
            <w:pPr>
              <w:pStyle w:val="formulapicturetable"/>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V</m:t>
                            </m:r>
                          </m:sub>
                        </m:sSub>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N</m:t>
                            </m:r>
                          </m:e>
                          <m:sub>
                            <m:r>
                              <w:rPr>
                                <w:rFonts w:ascii="Cambria Math" w:hAnsi="Cambria Math"/>
                              </w:rPr>
                              <m:t>B</m:t>
                            </m:r>
                          </m:sub>
                        </m:sSub>
                      </m:den>
                    </m:f>
                    <m:r>
                      <w:rPr>
                        <w:rFonts w:ascii="Cambria Math" w:hAnsi="Cambria Math"/>
                      </w:rPr>
                      <m:t>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Fe</m:t>
                                    </m:r>
                                  </m:e>
                                  <m:sub>
                                    <m:r>
                                      <w:rPr>
                                        <w:rFonts w:ascii="Cambria Math" w:hAnsi="Cambria Math"/>
                                      </w:rPr>
                                      <m:t>i</m:t>
                                    </m:r>
                                  </m:sub>
                                </m:sSub>
                              </m:sub>
                            </m:sSub>
                          </m:num>
                          <m:den>
                            <m:r>
                              <w:rPr>
                                <w:rFonts w:ascii="Cambria Math" w:hAnsi="Cambria Math"/>
                              </w:rPr>
                              <m:t>kT</m:t>
                            </m:r>
                          </m:den>
                        </m:f>
                      </m:e>
                    </m:d>
                  </m:den>
                </m:f>
                <m:r>
                  <m:rPr>
                    <m:sty m:val="p"/>
                  </m:rPr>
                  <w:rPr>
                    <w:rFonts w:ascii="Cambria Math" w:eastAsiaTheme="minorEastAsia" w:hAnsi="Cambria Math"/>
                  </w:rPr>
                  <m:t>.</m:t>
                </m:r>
              </m:oMath>
            </m:oMathPara>
          </w:p>
        </w:tc>
        <w:tc>
          <w:tcPr>
            <w:tcW w:w="1242" w:type="dxa"/>
            <w:vAlign w:val="center"/>
          </w:tcPr>
          <w:p w14:paraId="295B07EA" w14:textId="77777777" w:rsidR="00174599" w:rsidRPr="006436AE" w:rsidRDefault="00174599" w:rsidP="001937C9">
            <w:pPr>
              <w:pStyle w:val="formulapicturetable"/>
              <w:jc w:val="right"/>
            </w:pPr>
            <w:r w:rsidRPr="006436AE">
              <w:t>(3.1)</w:t>
            </w:r>
          </w:p>
        </w:tc>
      </w:tr>
    </w:tbl>
    <w:p w14:paraId="2567D16C" w14:textId="5FF201F9" w:rsidR="00174599" w:rsidRPr="006436AE" w:rsidRDefault="00174599" w:rsidP="00AA1C0B">
      <w:pPr>
        <w:spacing w:line="360" w:lineRule="auto"/>
        <w:ind w:firstLine="708"/>
        <w:jc w:val="both"/>
      </w:pPr>
      <w:r w:rsidRPr="006436AE">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6436AE">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6436AE">
        <w:t xml:space="preserve"> і низька T), ця залежність змінюється повільно, </w:t>
      </w:r>
      <m:oMath>
        <m:r>
          <w:rPr>
            <w:rFonts w:ascii="Cambria Math" w:hAnsi="Cambria Math"/>
          </w:rPr>
          <m:t>n</m:t>
        </m:r>
      </m:oMath>
      <w:r w:rsidRPr="006436AE">
        <w:t xml:space="preserve"> не залежить від температури і повільно зростає зі збільшенням рівня легування (рис.3.2</w:t>
      </w:r>
      <w:r w:rsidR="008E4635" w:rsidRPr="006436AE">
        <w:t>,</w:t>
      </w:r>
      <w:proofErr w:type="spellStart"/>
      <w:r w:rsidRPr="006436AE">
        <w:t>б,в</w:t>
      </w:r>
      <w:proofErr w:type="spellEnd"/>
      <w:r w:rsidRPr="006436AE">
        <w:t xml:space="preserve">; </w:t>
      </w:r>
      <w:r w:rsidR="008E4635" w:rsidRPr="006436AE">
        <w:t>рис.</w:t>
      </w:r>
      <w:r w:rsidRPr="006436AE">
        <w:t>3.3</w:t>
      </w:r>
      <w:r w:rsidR="008E4635" w:rsidRPr="006436AE">
        <w:t>,</w:t>
      </w:r>
      <w:r w:rsidRPr="006436AE">
        <w:t xml:space="preserve">а).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oMath>
      <w:r w:rsidRPr="006436AE">
        <w:t xml:space="preserve"> або (</w:t>
      </w:r>
      <w:r w:rsidR="008F35A0" w:rsidRPr="006436AE">
        <w:t>та</w:t>
      </w:r>
      <w:r w:rsidRPr="006436AE">
        <w:t xml:space="preserve">) збільшенні T рівень заповнюється електроном у досить вузькому діапазоні значень, рекомбінація </w:t>
      </w:r>
      <w:proofErr w:type="spellStart"/>
      <w:r w:rsidRPr="006436AE">
        <w:t>ШРХ</w:t>
      </w:r>
      <w:proofErr w:type="spellEnd"/>
      <w:r w:rsidRPr="006436AE">
        <w:t xml:space="preserve"> припиняється, а значення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різко зменшується (рис.3.1</w:t>
      </w:r>
      <w:r w:rsidR="008E4635" w:rsidRPr="006436AE">
        <w:t>;</w:t>
      </w:r>
      <w:r w:rsidRPr="006436AE">
        <w:t xml:space="preserve"> </w:t>
      </w:r>
      <w:r w:rsidR="008E4635" w:rsidRPr="006436AE">
        <w:t>рис.</w:t>
      </w:r>
      <w:r w:rsidRPr="006436AE">
        <w:t>3.2</w:t>
      </w:r>
      <w:r w:rsidR="008E4635" w:rsidRPr="006436AE">
        <w:t>,</w:t>
      </w:r>
      <w:r w:rsidRPr="006436AE">
        <w:t xml:space="preserve">а; </w:t>
      </w:r>
      <w:r w:rsidR="008E4635" w:rsidRPr="006436AE">
        <w:t>рис.</w:t>
      </w:r>
      <w:r w:rsidRPr="006436AE">
        <w:t>3.3</w:t>
      </w:r>
      <w:r w:rsidR="008E4635" w:rsidRPr="006436AE">
        <w:t>,</w:t>
      </w:r>
      <w:r w:rsidRPr="006436AE">
        <w:t>б).</w:t>
      </w:r>
    </w:p>
    <w:p w14:paraId="1AD9EDFC" w14:textId="240F7B8D" w:rsidR="00174599" w:rsidRPr="006436AE" w:rsidRDefault="00174599" w:rsidP="008F35A0">
      <w:pPr>
        <w:spacing w:line="360" w:lineRule="auto"/>
        <w:ind w:firstLine="708"/>
        <w:jc w:val="both"/>
      </w:pPr>
      <w:r w:rsidRPr="006436AE">
        <w:t xml:space="preserve">2) </w:t>
      </w:r>
      <w:r w:rsidR="008F35A0" w:rsidRPr="006436AE">
        <w:t>Б</w:t>
      </w:r>
      <w:r w:rsidRPr="006436AE">
        <w:t xml:space="preserve">аланс рекомбінації, пов'язаної з дефектами, та власної рекомбінації. Рекомбінація </w:t>
      </w:r>
      <w:proofErr w:type="spellStart"/>
      <w:r w:rsidRPr="006436AE">
        <w:t>ШРХ</w:t>
      </w:r>
      <w:proofErr w:type="spellEnd"/>
      <w:r w:rsidRPr="006436AE">
        <w:t xml:space="preserve">, як правило, призводить до збільшення значення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якщо рекомбінація, пов'язана з дефектами, є домінуючою, то n </w:t>
      </w:r>
      <w:r w:rsidR="008F35A0" w:rsidRPr="006436AE">
        <w:rPr>
          <w:rFonts w:cs="Times New Roman"/>
        </w:rPr>
        <w:t>→</w:t>
      </w:r>
      <w:r w:rsidRPr="006436AE">
        <w:t xml:space="preserve"> 2. Випромінювальна </w:t>
      </w:r>
      <w:proofErr w:type="spellStart"/>
      <w:r w:rsidRPr="006436AE">
        <w:t>міжзонна</w:t>
      </w:r>
      <w:proofErr w:type="spellEnd"/>
      <w:r w:rsidRPr="006436AE">
        <w:t xml:space="preserve"> та </w:t>
      </w:r>
      <w:proofErr w:type="spellStart"/>
      <w:r w:rsidRPr="006436AE">
        <w:t>оже</w:t>
      </w:r>
      <w:proofErr w:type="spellEnd"/>
      <w:r w:rsidRPr="006436AE">
        <w:t xml:space="preserve">-рекомбінації посилюються при збільшенні як концентрації вільних носіїв заряду (рівня легування), так і температури </w:t>
      </w:r>
      <w:r w:rsidRPr="006436AE">
        <w:rPr>
          <w:color w:val="FF0000"/>
        </w:rPr>
        <w:t>[</w:t>
      </w:r>
      <w:r w:rsidR="00045C5D" w:rsidRPr="006436AE">
        <w:rPr>
          <w:color w:val="FF0000"/>
        </w:rPr>
        <w:t>6</w:t>
      </w:r>
      <w:r w:rsidR="00185157">
        <w:rPr>
          <w:color w:val="FF0000"/>
        </w:rPr>
        <w:t>6</w:t>
      </w:r>
      <w:r w:rsidRPr="006436AE">
        <w:rPr>
          <w:color w:val="FF0000"/>
        </w:rPr>
        <w:t>]</w:t>
      </w:r>
      <w:r w:rsidRPr="006436AE">
        <w:t xml:space="preserve">. У цьому випадку фактор </w:t>
      </w:r>
      <w:proofErr w:type="spellStart"/>
      <w:r w:rsidRPr="006436AE">
        <w:t>неідеальності</w:t>
      </w:r>
      <w:proofErr w:type="spellEnd"/>
      <w:r w:rsidRPr="006436AE">
        <w:t xml:space="preserve">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6436AE">
        <w:rPr>
          <w:rFonts w:eastAsiaTheme="minorEastAsia"/>
        </w:rPr>
        <w:t xml:space="preserve"> </w:t>
      </w:r>
      <w:r w:rsidRPr="006436AE">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6436AE">
        <w:t xml:space="preserve"> стають ненульовими. Цей ефект спостерігається в кутах поверхонь на рис.3.1</w:t>
      </w:r>
      <w:r w:rsidR="008E4635" w:rsidRPr="006436AE">
        <w:t>,</w:t>
      </w:r>
      <w:r w:rsidRPr="006436AE">
        <w:t>a</w:t>
      </w:r>
      <w:r w:rsidR="008E4635" w:rsidRPr="006436AE">
        <w:t>,</w:t>
      </w:r>
      <w:r w:rsidRPr="006436AE">
        <w:t xml:space="preserve"> </w:t>
      </w:r>
      <w:r w:rsidR="00086F28" w:rsidRPr="006436AE">
        <w:t>рис.</w:t>
      </w:r>
      <w:r w:rsidRPr="006436AE">
        <w:t>3.2</w:t>
      </w:r>
      <w:r w:rsidR="008E4635" w:rsidRPr="006436AE">
        <w:t>,</w:t>
      </w:r>
      <w:r w:rsidRPr="006436AE">
        <w:t>б,в</w:t>
      </w:r>
      <w:r w:rsidR="008E4635" w:rsidRPr="006436AE">
        <w:t xml:space="preserve"> </w:t>
      </w:r>
      <w:r w:rsidR="00086F28" w:rsidRPr="006436AE">
        <w:t>та</w:t>
      </w:r>
      <w:r w:rsidRPr="006436AE">
        <w:t xml:space="preserve"> </w:t>
      </w:r>
      <w:r w:rsidR="00086F28" w:rsidRPr="006436AE">
        <w:t>рис.</w:t>
      </w:r>
      <w:r w:rsidRPr="006436AE">
        <w:t>3.3</w:t>
      </w:r>
      <w:r w:rsidR="003401FB" w:rsidRPr="006436AE">
        <w:t xml:space="preserve"> при високих значеннях температури</w:t>
      </w:r>
      <w:r w:rsidRPr="006436AE">
        <w:t>.</w:t>
      </w:r>
    </w:p>
    <w:p w14:paraId="358B968B" w14:textId="58DE9CC3" w:rsidR="00174599" w:rsidRPr="006436AE" w:rsidRDefault="00174599" w:rsidP="00174599">
      <w:pPr>
        <w:spacing w:line="360" w:lineRule="auto"/>
        <w:ind w:firstLine="708"/>
        <w:jc w:val="both"/>
      </w:pPr>
      <w:r w:rsidRPr="006436AE">
        <w:t xml:space="preserve">Зміна концентрації </w:t>
      </w:r>
      <w:proofErr w:type="spellStart"/>
      <w:r w:rsidRPr="006436AE">
        <w:t>домішкового</w:t>
      </w:r>
      <w:proofErr w:type="spellEnd"/>
      <w:r w:rsidRPr="006436AE">
        <w:t xml:space="preserve"> заліза майже не впливає на характер залежності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очікувано супроводжується збільшенням значення фактора неідеальності (див. рис.3.2, </w:t>
      </w:r>
      <w:r w:rsidR="008E4635" w:rsidRPr="006436AE">
        <w:t>рис.</w:t>
      </w:r>
      <w:r w:rsidRPr="006436AE">
        <w:t xml:space="preserve">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заповнений електронами (</w:t>
      </w:r>
      <m:oMath>
        <m:r>
          <w:rPr>
            <w:rFonts w:ascii="Cambria Math" w:hAnsi="Cambria Math"/>
          </w:rPr>
          <m:t>n &lt; 1,06</m:t>
        </m:r>
      </m:oMath>
      <w:r w:rsidRPr="006436AE">
        <w:t>). У той же час, при низькій концентрації заліза та однакових інших параметрах КСЕ більший внесок у фактор неідеальності дає власна рекомбінація, а при низькій концентрації домішки спостерігається різке зменшення значення фактора неідеальності (рис.3.2</w:t>
      </w:r>
      <w:r w:rsidR="008E4635" w:rsidRPr="006436AE">
        <w:t>,</w:t>
      </w:r>
      <w:proofErr w:type="spellStart"/>
      <w:r w:rsidRPr="006436AE">
        <w:t>б,в</w:t>
      </w:r>
      <w:proofErr w:type="spellEnd"/>
      <w:r w:rsidRPr="006436AE">
        <w:t>)</w:t>
      </w:r>
    </w:p>
    <w:p w14:paraId="70DA4303" w14:textId="0D22E353" w:rsidR="003401FB" w:rsidRPr="006436AE" w:rsidRDefault="00174599" w:rsidP="00AA1C0B">
      <w:pPr>
        <w:spacing w:line="360" w:lineRule="auto"/>
        <w:ind w:firstLine="708"/>
        <w:jc w:val="both"/>
      </w:pPr>
      <w:r w:rsidRPr="006436AE">
        <w:t>На рис.3.4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6436AE">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w:t>
      </w:r>
    </w:p>
    <w:p w14:paraId="064CFD5D" w14:textId="36CD7364" w:rsidR="00174599" w:rsidRPr="006436AE" w:rsidRDefault="00191ECA" w:rsidP="00AA1C0B">
      <w:pPr>
        <w:pStyle w:val="formulapicturetable"/>
      </w:pPr>
      <w:r w:rsidRPr="006436AE">
        <w:drawing>
          <wp:inline distT="0" distB="0" distL="0" distR="0" wp14:anchorId="7C719CEE" wp14:editId="5C868AD3">
            <wp:extent cx="4770120" cy="3361029"/>
            <wp:effectExtent l="0" t="0" r="0" b="0"/>
            <wp:docPr id="1450088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80569" cy="3368391"/>
                    </a:xfrm>
                    <a:prstGeom prst="rect">
                      <a:avLst/>
                    </a:prstGeom>
                    <a:noFill/>
                    <a:ln>
                      <a:noFill/>
                    </a:ln>
                  </pic:spPr>
                </pic:pic>
              </a:graphicData>
            </a:graphic>
          </wp:inline>
        </w:drawing>
      </w:r>
    </w:p>
    <w:p w14:paraId="722C4F4A" w14:textId="4E1E0114" w:rsidR="00174599" w:rsidRPr="006436AE" w:rsidRDefault="00174599" w:rsidP="00AA1C0B">
      <w:pPr>
        <w:pStyle w:val="formulapicturetable"/>
        <w:jc w:val="both"/>
      </w:pPr>
      <w:r w:rsidRPr="006436AE">
        <w:t>Рис. 3.4</w:t>
      </w:r>
      <w:r w:rsidR="00AE6BBB" w:rsidRPr="006436AE">
        <w:t>.</w:t>
      </w:r>
      <w:r w:rsidRPr="006436AE">
        <w:t xml:space="preserve"> Розраховані залежності довжини дифузії електронів в базі КСЕ у випадку наявності тільки міжвуз</w:t>
      </w:r>
      <w:r w:rsidR="00C017E4">
        <w:t>лового</w:t>
      </w:r>
      <w:r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Заштрихована область - значення товщини бази, що використовувались при моделюванні.</w:t>
      </w:r>
    </w:p>
    <w:p w14:paraId="28EAB029" w14:textId="6C9E6CA3" w:rsidR="00174599" w:rsidRPr="006436AE" w:rsidRDefault="00174599" w:rsidP="00174599">
      <w:pPr>
        <w:spacing w:line="360" w:lineRule="auto"/>
        <w:ind w:firstLine="708"/>
        <w:jc w:val="both"/>
      </w:pPr>
      <w:r w:rsidRPr="006436AE">
        <w:t xml:space="preserve">Оскільки реакція асоціації призводить до зменшення впливу рекомбінації </w:t>
      </w:r>
      <w:proofErr w:type="spellStart"/>
      <w:r w:rsidRPr="006436AE">
        <w:t>ШРХ</w:t>
      </w:r>
      <w:proofErr w:type="spellEnd"/>
      <w:r w:rsidR="003401FB" w:rsidRPr="006436AE">
        <w:t xml:space="preserve"> внаслідок меншої активності пари</w:t>
      </w:r>
      <w:r w:rsidRPr="006436AE">
        <w:t>, очікувалося, що</w:t>
      </w:r>
      <w:r w:rsidR="003401FB" w:rsidRPr="006436AE">
        <w:t xml:space="preserve"> має бути</w:t>
      </w:r>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6436AE">
        <w:t xml:space="preserve"> при всіх значеннях параметрів</w:t>
      </w:r>
      <w:r w:rsidR="003401FB" w:rsidRPr="006436AE">
        <w:t xml:space="preserve"> КСЕ</w:t>
      </w:r>
      <w:r w:rsidRPr="006436AE">
        <w:t xml:space="preserve">. Приклади </w:t>
      </w:r>
      <w:r w:rsidR="003401FB" w:rsidRPr="006436AE">
        <w:t>саме таких</w:t>
      </w:r>
      <w:r w:rsidRPr="006436AE">
        <w:t xml:space="preserve"> залежностей наведені на рис.3.2</w:t>
      </w:r>
      <w:r w:rsidR="008E4635" w:rsidRPr="006436AE">
        <w:t>,</w:t>
      </w:r>
      <w:r w:rsidRPr="006436AE">
        <w:t>б,в і рис.3.3</w:t>
      </w:r>
      <w:r w:rsidR="008E4635" w:rsidRPr="006436AE">
        <w:t>,</w:t>
      </w:r>
      <w:r w:rsidRPr="006436AE">
        <w:t xml:space="preserve">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t xml:space="preserve"> зростає зі збільшенням 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t xml:space="preserve"> (див. рис.3.2</w:t>
      </w:r>
      <w:r w:rsidR="008E4635" w:rsidRPr="006436AE">
        <w:t>,</w:t>
      </w:r>
      <w:proofErr w:type="spellStart"/>
      <w:r w:rsidRPr="006436AE">
        <w:t>б,в</w:t>
      </w:r>
      <w:proofErr w:type="spellEnd"/>
      <w:r w:rsidRPr="006436AE">
        <w:t xml:space="preserve"> або рис.3.3</w:t>
      </w:r>
      <w:r w:rsidR="008E4635" w:rsidRPr="006436AE">
        <w:t>,</w:t>
      </w:r>
      <w:r w:rsidRPr="006436AE">
        <w:t>a).</w:t>
      </w:r>
    </w:p>
    <w:p w14:paraId="7639BAE1" w14:textId="2140AB1B" w:rsidR="00555475" w:rsidRPr="006436AE" w:rsidRDefault="003401FB" w:rsidP="00B22C3E">
      <w:pPr>
        <w:spacing w:line="360" w:lineRule="auto"/>
        <w:ind w:firstLine="708"/>
        <w:jc w:val="both"/>
      </w:pPr>
      <w:r w:rsidRPr="006436AE">
        <w:t xml:space="preserve">Проте виявилося, що </w:t>
      </w:r>
      <w:r w:rsidR="00174599" w:rsidRPr="006436AE">
        <w:t xml:space="preserve">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6436AE">
        <w:t xml:space="preserve"> також можливий</w:t>
      </w:r>
      <w:r w:rsidRPr="006436AE">
        <w:t xml:space="preserve"> -</w:t>
      </w:r>
      <w:r w:rsidR="00174599" w:rsidRPr="006436AE">
        <w:t xml:space="preserve"> див. рис.3.1, </w:t>
      </w:r>
      <w:r w:rsidR="008E4635" w:rsidRPr="006436AE">
        <w:t>рис.</w:t>
      </w:r>
      <w:r w:rsidR="00174599" w:rsidRPr="006436AE">
        <w:t>3.2</w:t>
      </w:r>
      <w:r w:rsidR="008E4635" w:rsidRPr="006436AE">
        <w:t>,</w:t>
      </w:r>
      <w:r w:rsidR="00174599" w:rsidRPr="006436AE">
        <w:t xml:space="preserve">а, </w:t>
      </w:r>
      <w:r w:rsidR="008E4635" w:rsidRPr="006436AE">
        <w:t>рис.</w:t>
      </w:r>
      <w:r w:rsidR="00174599" w:rsidRPr="006436AE">
        <w:t>3.3</w:t>
      </w:r>
      <w:r w:rsidR="008E4635" w:rsidRPr="006436AE">
        <w:t>,</w:t>
      </w:r>
      <w:r w:rsidR="00174599" w:rsidRPr="006436AE">
        <w:t xml:space="preserve">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00174599" w:rsidRPr="006436AE">
        <w:t xml:space="preserve"> спостерігаються в околі зменшення фактора неідеальності, яке викликане </w:t>
      </w:r>
      <w:r w:rsidR="00B22C3E" w:rsidRPr="006436AE">
        <w:t>заповненням</w:t>
      </w:r>
      <w:r w:rsidR="00174599" w:rsidRPr="006436A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w:t>
      </w:r>
      <w:r w:rsidR="00B22C3E" w:rsidRPr="006436AE">
        <w:t xml:space="preserve">Однією з причин спостережуваного ефекту </w:t>
      </w:r>
      <w:r w:rsidR="00174599" w:rsidRPr="006436AE">
        <w:t xml:space="preserve">може бути різниця в положеннях рівнів Фермі у випадках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174599" w:rsidRPr="006436AE">
        <w:t xml:space="preserve"> </w:t>
      </w:r>
      <w:r w:rsidR="00B22C3E" w:rsidRPr="006436AE">
        <w:t>та наявності лише</w:t>
      </w:r>
      <w:r w:rsidR="00174599"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74599" w:rsidRPr="006436AE">
        <w:t xml:space="preserve">. </w:t>
      </w:r>
      <w:r w:rsidR="00B22C3E" w:rsidRPr="006436AE">
        <w:t>Проте</w:t>
      </w:r>
      <w:r w:rsidR="00174599" w:rsidRPr="006436AE">
        <w:t xml:space="preserve">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00174599" w:rsidRPr="006436AE">
        <w:rPr>
          <w:rFonts w:eastAsiaTheme="minorEastAsia"/>
        </w:rPr>
        <w:t>, тому</w:t>
      </w:r>
      <w:r w:rsidR="00174599" w:rsidRPr="006436AE">
        <w:t xml:space="preserve"> не може бути причиною виявленого ефекту. </w:t>
      </w:r>
      <w:r w:rsidR="00B22C3E" w:rsidRPr="006436AE">
        <w:t>З іншого боку, н</w:t>
      </w:r>
      <w:r w:rsidR="00174599" w:rsidRPr="006436AE">
        <w:t xml:space="preserve">а рис.3.5 представлений просторовий розподіл </w:t>
      </w:r>
      <w:proofErr w:type="spellStart"/>
      <w:r w:rsidR="00174599" w:rsidRPr="006436AE">
        <w:t>рекомбінаційно</w:t>
      </w:r>
      <w:proofErr w:type="spellEnd"/>
      <w:r w:rsidR="00174599" w:rsidRPr="006436AE">
        <w:t xml:space="preserve"> активних </w:t>
      </w:r>
      <w:proofErr w:type="spellStart"/>
      <w:r w:rsidR="00174599" w:rsidRPr="006436AE">
        <w:t>міжвуз</w:t>
      </w:r>
      <w:r w:rsidR="00C017E4">
        <w:t>лових</w:t>
      </w:r>
      <w:proofErr w:type="spellEnd"/>
      <w:r w:rsidR="00174599" w:rsidRPr="006436AE">
        <w:t xml:space="preserve"> атомів заліза до і після утворення пар </w:t>
      </w:r>
      <w:r w:rsidR="00B22C3E" w:rsidRPr="006436AE">
        <w:t>(перехід</w:t>
      </w:r>
      <w:r w:rsidR="00174599" w:rsidRPr="006436AE">
        <w:t xml:space="preserve"> в стан рівноваги</w:t>
      </w:r>
      <w:r w:rsidR="00B22C3E" w:rsidRPr="006436AE">
        <w:t>)</w:t>
      </w:r>
      <w:r w:rsidR="00174599" w:rsidRPr="006436AE">
        <w:t xml:space="preserve">. </w:t>
      </w:r>
      <w:r w:rsidR="00B22C3E" w:rsidRPr="006436AE">
        <w:t>Як видно, з наведених даних, с</w:t>
      </w:r>
      <w:r w:rsidR="00174599" w:rsidRPr="006436AE">
        <w:t xml:space="preserve">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00174599" w:rsidRPr="006436AE">
        <w:t xml:space="preserve"> залежить від відстані до p-n переходу. 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00174599" w:rsidRPr="006436AE">
        <w:t xml:space="preserve"> i є причиною </w:t>
      </w:r>
      <w:r w:rsidR="00B22C3E" w:rsidRPr="006436AE">
        <w:t xml:space="preserve">виявленого </w:t>
      </w:r>
      <w:r w:rsidR="00174599" w:rsidRPr="006436AE">
        <w:t xml:space="preserve">зростання </w:t>
      </w:r>
      <w:proofErr w:type="spellStart"/>
      <w:r w:rsidR="00174599" w:rsidRPr="006436AE">
        <w:t>фактора</w:t>
      </w:r>
      <w:proofErr w:type="spellEnd"/>
      <w:r w:rsidR="00174599" w:rsidRPr="006436AE">
        <w:t xml:space="preserve"> </w:t>
      </w:r>
      <w:proofErr w:type="spellStart"/>
      <w:r w:rsidR="00174599" w:rsidRPr="006436AE">
        <w:t>неідеальності</w:t>
      </w:r>
      <w:proofErr w:type="spellEnd"/>
      <w:r w:rsidR="00174599" w:rsidRPr="006436AE">
        <w:t xml:space="preserve"> </w:t>
      </w:r>
      <w:r w:rsidR="00B22C3E" w:rsidRPr="006436AE">
        <w:t>при утворенні</w:t>
      </w:r>
      <w:r w:rsidR="00174599" w:rsidRPr="006436AE">
        <w:t xml:space="preserve">. Зауважимо, що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174599" w:rsidRPr="006436AE">
        <w:t xml:space="preserve"> призводить до </w:t>
      </w:r>
      <w:r w:rsidR="00B22C3E" w:rsidRPr="006436AE">
        <w:t>зміни величини</w:t>
      </w:r>
      <w:r w:rsidR="00174599" w:rsidRPr="006436AE">
        <w:t xml:space="preserve"> </w:t>
      </w:r>
      <m:oMath>
        <m:r>
          <w:rPr>
            <w:rFonts w:ascii="Cambria Math" w:hAnsi="Cambria Math"/>
          </w:rPr>
          <m:t>n</m:t>
        </m:r>
      </m:oMath>
      <w:r w:rsidR="00174599" w:rsidRPr="006436AE">
        <w:t xml:space="preserve"> при вищій температурі (рис.3.2</w:t>
      </w:r>
      <w:r w:rsidR="008E4635" w:rsidRPr="006436AE">
        <w:t>,</w:t>
      </w:r>
      <w:r w:rsidR="00174599" w:rsidRPr="006436AE">
        <w:t>a), а також при меншій концентрації бору (рис.3.3</w:t>
      </w:r>
      <w:r w:rsidR="008E4635" w:rsidRPr="006436AE">
        <w:t>,</w:t>
      </w:r>
      <w:r w:rsidR="00174599" w:rsidRPr="006436AE">
        <w:t>б).</w:t>
      </w:r>
    </w:p>
    <w:p w14:paraId="53F6A489" w14:textId="76338645" w:rsidR="004314D6" w:rsidRPr="006436AE" w:rsidRDefault="004314D6" w:rsidP="004314D6">
      <w:pPr>
        <w:spacing w:line="360" w:lineRule="auto"/>
        <w:ind w:firstLine="708"/>
        <w:jc w:val="both"/>
      </w:pPr>
      <w:r w:rsidRPr="006436AE">
        <w:t>Беручи до уваги рівняння (2.1</w:t>
      </w:r>
      <w:r w:rsidR="0028791B" w:rsidRPr="006436AE">
        <w:t>6</w:t>
      </w:r>
      <w:r w:rsidRPr="006436AE">
        <w:t xml:space="preserve">), можна зауважити, що фактор </w:t>
      </w:r>
      <w:proofErr w:type="spellStart"/>
      <w:r w:rsidRPr="006436AE">
        <w:t>неідеальності</w:t>
      </w:r>
      <w:proofErr w:type="spellEnd"/>
      <w:r w:rsidRPr="006436AE">
        <w:t xml:space="preserve"> пов'язаний з рекомбінацією в </w:t>
      </w:r>
      <w:proofErr w:type="spellStart"/>
      <w:r w:rsidRPr="006436AE">
        <w:t>ОПЗ</w:t>
      </w:r>
      <w:proofErr w:type="spellEnd"/>
      <w:r w:rsidRPr="006436AE">
        <w:t xml:space="preserve">, тому </w:t>
      </w:r>
      <m:oMath>
        <m:r>
          <w:rPr>
            <w:rFonts w:ascii="Cambria Math" w:hAnsi="Cambria Math"/>
          </w:rPr>
          <m:t>n</m:t>
        </m:r>
      </m:oMath>
      <w:r w:rsidRPr="006436AE">
        <w:t xml:space="preserve"> не повинен залежати від товщини бази КСЕ. Однак така залежність спостерігається (див. рис.3.6</w:t>
      </w:r>
      <w:r w:rsidR="008E4635" w:rsidRPr="006436AE">
        <w:t>,</w:t>
      </w:r>
      <w:r w:rsidRPr="006436AE">
        <w:t xml:space="preserve">а) як у випадку наявності лише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w:t>
      </w:r>
      <w:r w:rsidRPr="006436AE">
        <w:t xml:space="preserve">  причому фактор </w:t>
      </w:r>
      <w:proofErr w:type="spellStart"/>
      <w:r w:rsidRPr="006436AE">
        <w:t>неідеальності</w:t>
      </w:r>
      <w:proofErr w:type="spellEnd"/>
      <w:r w:rsidRPr="006436AE">
        <w:t xml:space="preserve"> зменшується зі збільшенням товщини і ця залежність близька до лінійної (див. рис.3.6</w:t>
      </w:r>
      <w:r w:rsidR="008E4635" w:rsidRPr="006436AE">
        <w:t>,</w:t>
      </w:r>
      <w:r w:rsidRPr="006436AE">
        <w:t>а).</w:t>
      </w:r>
    </w:p>
    <w:p w14:paraId="7D558A44" w14:textId="252FF4E5" w:rsidR="004314D6" w:rsidRPr="006436AE" w:rsidRDefault="004314D6" w:rsidP="00AA1C0B">
      <w:pPr>
        <w:spacing w:line="360" w:lineRule="auto"/>
        <w:ind w:firstLine="708"/>
        <w:jc w:val="both"/>
      </w:pPr>
      <w:r w:rsidRPr="006436AE">
        <w:t xml:space="preserve">Це свідчить про те, що на значення </w:t>
      </w:r>
      <m:oMath>
        <m:r>
          <w:rPr>
            <w:rFonts w:ascii="Cambria Math" w:hAnsi="Cambria Math"/>
          </w:rPr>
          <m:t>n</m:t>
        </m:r>
      </m:oMath>
      <w:r w:rsidRPr="006436AE">
        <w:t xml:space="preserve"> впливають процеси, які відбуваються і в квазінейтральній області:</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992"/>
      </w:tblGrid>
      <w:tr w:rsidR="004314D6" w:rsidRPr="006436AE" w14:paraId="714A1F1A" w14:textId="77777777" w:rsidTr="001937C9">
        <w:tc>
          <w:tcPr>
            <w:tcW w:w="8755" w:type="dxa"/>
            <w:vAlign w:val="center"/>
          </w:tcPr>
          <w:p w14:paraId="55A647E4" w14:textId="39BE952C" w:rsidR="004314D6" w:rsidRPr="006436AE" w:rsidRDefault="004314D6" w:rsidP="001937C9">
            <w:pPr>
              <w:pStyle w:val="formulapicturetable"/>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oMath>
            </m:oMathPara>
          </w:p>
        </w:tc>
        <w:tc>
          <w:tcPr>
            <w:tcW w:w="992" w:type="dxa"/>
            <w:vAlign w:val="center"/>
          </w:tcPr>
          <w:p w14:paraId="6720D2F6" w14:textId="77777777" w:rsidR="004314D6" w:rsidRPr="006436AE" w:rsidRDefault="004314D6" w:rsidP="001937C9">
            <w:pPr>
              <w:pStyle w:val="formulapicturetable"/>
              <w:jc w:val="right"/>
            </w:pPr>
            <w:r w:rsidRPr="006436AE">
              <w:t>(3.2)</w:t>
            </w:r>
          </w:p>
        </w:tc>
      </w:tr>
    </w:tbl>
    <w:p w14:paraId="45435321" w14:textId="6612865A" w:rsidR="00191ECA" w:rsidRPr="006436AE" w:rsidRDefault="004314D6" w:rsidP="00672FC1">
      <w:pPr>
        <w:spacing w:line="360" w:lineRule="auto"/>
        <w:jc w:val="both"/>
      </w:pPr>
      <w:r w:rsidRPr="006436AE">
        <w:t xml:space="preserve">де </w:t>
      </w:r>
      <m:oMath>
        <m:r>
          <w:rPr>
            <w:rFonts w:ascii="Cambria Math" w:hAnsi="Cambria Math" w:cs="Times New Roman"/>
          </w:rPr>
          <m:t>β</m:t>
        </m:r>
      </m:oMath>
      <w:r w:rsidRPr="006436AE">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w:t>
      </w:r>
      <w:r w:rsidR="00191ECA" w:rsidRPr="006436AE">
        <w:t xml:space="preserve"> Максимальний вплив товщини бази спостерігається при 1.05 &lt; </w:t>
      </w:r>
      <m:oMath>
        <m:r>
          <w:rPr>
            <w:rFonts w:ascii="Cambria Math" w:hAnsi="Cambria Math"/>
          </w:rPr>
          <m:t>n</m:t>
        </m:r>
      </m:oMath>
      <w:r w:rsidR="00191ECA" w:rsidRPr="006436AE">
        <w:t xml:space="preserve"> &lt; 1.25. На рис.3.6</w:t>
      </w:r>
      <w:r w:rsidR="008E4635" w:rsidRPr="006436AE">
        <w:t>,</w:t>
      </w:r>
      <w:r w:rsidR="00191ECA" w:rsidRPr="006436AE">
        <w:t xml:space="preserve">б-г наведені залежності коефіцієнта </w:t>
      </w:r>
      <m:oMath>
        <m:r>
          <w:rPr>
            <w:rFonts w:ascii="Cambria Math" w:hAnsi="Cambria Math" w:cs="Times New Roman"/>
          </w:rPr>
          <m:t>β</m:t>
        </m:r>
      </m:oMath>
      <w:r w:rsidR="00191ECA" w:rsidRPr="006436AE">
        <w:t xml:space="preserve">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191ECA" w:rsidRPr="006436AE">
        <w:t xml:space="preserve"> на </w:t>
      </w:r>
      <m:oMath>
        <m:r>
          <w:rPr>
            <w:rFonts w:ascii="Cambria Math" w:hAnsi="Cambria Math"/>
          </w:rPr>
          <m:t>n</m:t>
        </m:r>
      </m:oMath>
      <w:r w:rsidR="00191ECA" w:rsidRPr="006436AE">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1ECA" w:rsidRPr="006436AE">
        <w:t xml:space="preserve">, а також за рахунок посилення власної рекомбінації викликає зменшення </w:t>
      </w:r>
      <m:oMath>
        <m:r>
          <w:rPr>
            <w:rFonts w:ascii="Cambria Math" w:hAnsi="Cambria Math" w:cs="Times New Roman"/>
          </w:rPr>
          <m:t>β</m:t>
        </m:r>
      </m:oMath>
      <w:r w:rsidR="00191ECA" w:rsidRPr="006436AE">
        <w:t xml:space="preserve">. </w:t>
      </w:r>
    </w:p>
    <w:p w14:paraId="20C67490" w14:textId="128D01CD" w:rsidR="004314D6" w:rsidRPr="006436AE" w:rsidRDefault="00191ECA" w:rsidP="001937C9">
      <w:pPr>
        <w:spacing w:line="360" w:lineRule="auto"/>
        <w:ind w:firstLine="708"/>
        <w:jc w:val="both"/>
      </w:pPr>
      <w:r w:rsidRPr="006436AE">
        <w:t xml:space="preserve">Таким чином, проведене моделювання показало, що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6436AE">
        <w:rPr>
          <w:rFonts w:eastAsiaTheme="minorEastAsia"/>
        </w:rPr>
        <w:t xml:space="preserve"> та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6436AE">
        <w:rPr>
          <w:rFonts w:eastAsiaTheme="minorEastAsia"/>
        </w:rPr>
        <w:t xml:space="preserve"> залежать від концентрації заліза, а отже ці величини можна використовувати для </w:t>
      </w:r>
      <w:r w:rsidRPr="006436AE">
        <w:t>оцінки концентрації домішок в КСЕ.</w:t>
      </w:r>
    </w:p>
    <w:p w14:paraId="381300A0" w14:textId="77777777" w:rsidR="004314D6" w:rsidRPr="006436AE" w:rsidRDefault="004314D6" w:rsidP="001937C9">
      <w:pPr>
        <w:pStyle w:val="formulapicturetable"/>
      </w:pPr>
      <w:r w:rsidRPr="006436AE">
        <w:drawing>
          <wp:inline distT="0" distB="0" distL="0" distR="0" wp14:anchorId="361E2F0C" wp14:editId="3EFFA69E">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4C0BC055" w14:textId="14D19225" w:rsidR="004314D6" w:rsidRPr="006436AE" w:rsidRDefault="004314D6" w:rsidP="001937C9">
      <w:pPr>
        <w:pStyle w:val="formulapicturetable"/>
        <w:jc w:val="both"/>
        <w:rPr>
          <w:iCs/>
        </w:rPr>
      </w:pPr>
      <w:r w:rsidRPr="006436AE">
        <w:t>Рис. 3.5</w:t>
      </w:r>
      <w:r w:rsidR="00AE6BBB" w:rsidRPr="006436AE">
        <w:t>.</w:t>
      </w:r>
      <w:r w:rsidRPr="006436AE">
        <w:t xml:space="preserve"> Розподіл частки позитивно зарядженого міжвуз</w:t>
      </w:r>
      <w:r w:rsidR="00C017E4">
        <w:t>лового</w:t>
      </w:r>
      <w:r w:rsidRPr="006436AE">
        <w:t xml:space="preserve">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6436AE">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базі КСЕ. Криві 1 і </w:t>
      </w:r>
      <w:r w:rsidR="00B475F0">
        <w:t>3</w:t>
      </w:r>
      <w:r w:rsidRPr="006436AE">
        <w:t xml:space="preserve">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Крива </w:t>
      </w:r>
      <w:r w:rsidR="00B475F0">
        <w:t>2</w:t>
      </w:r>
      <w:r w:rsidRPr="006436AE">
        <w:t xml:space="preserve"> є різницею між кривими 1 і </w:t>
      </w:r>
      <w:r w:rsidR="00B475F0">
        <w:t>3</w:t>
      </w:r>
      <w:r w:rsidRPr="006436AE">
        <w:t xml:space="preserve">. T = 330 K,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r w:rsidR="001937C9" w:rsidRPr="006436AE">
        <w:rPr>
          <w:rFonts w:eastAsiaTheme="minorEastAsia"/>
        </w:rPr>
        <w:t>.</w:t>
      </w:r>
    </w:p>
    <w:p w14:paraId="0205C56B" w14:textId="77777777" w:rsidR="00CB5D62" w:rsidRPr="006436AE" w:rsidRDefault="00CB5D62" w:rsidP="00CB5D62">
      <w:pPr>
        <w:spacing w:line="360" w:lineRule="auto"/>
        <w:jc w:val="both"/>
      </w:pPr>
    </w:p>
    <w:p w14:paraId="730F6A00" w14:textId="77777777" w:rsidR="00191ECA" w:rsidRPr="006436AE" w:rsidRDefault="00191ECA" w:rsidP="00191ECA">
      <w:pPr>
        <w:spacing w:line="360" w:lineRule="auto"/>
        <w:jc w:val="center"/>
      </w:pPr>
      <w:r w:rsidRPr="006436AE">
        <w:rPr>
          <w:noProof/>
        </w:rPr>
        <w:drawing>
          <wp:inline distT="0" distB="0" distL="0" distR="0" wp14:anchorId="274D0321" wp14:editId="507DC12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3162686E" w14:textId="39C0EF3E" w:rsidR="00191ECA" w:rsidRPr="006436AE" w:rsidRDefault="00191ECA" w:rsidP="00DE5679">
      <w:pPr>
        <w:spacing w:line="360" w:lineRule="auto"/>
        <w:jc w:val="both"/>
        <w:rPr>
          <w:rFonts w:eastAsiaTheme="minorEastAsia"/>
        </w:rPr>
      </w:pPr>
      <w:r w:rsidRPr="006436AE">
        <w:t xml:space="preserve">Рис. 3.6. (а) - Типові залежності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від товщини бази. Сценарії: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(криві 1-6), неспарене міжвуз</w:t>
      </w:r>
      <w:r w:rsidR="00C017E4">
        <w:t>лове</w:t>
      </w:r>
      <w:r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 xml:space="preserve"> (2a, 5a, 6a). T, K: 290 (1, 2, 2a), 320 (3), 340 (4-6,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6436AE">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(1, 3, 6, 6a), 3.162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(2, 2a, 5, 5a). Позначки - результати моделювання, лінії - криві, розраховані за рівнянням (3.2).  (б)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(2, 3, 6). (в)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Pr="006436AE">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6436AE">
        <w:t xml:space="preserve"> (2). (г)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6436AE">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Pr="006436AE">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6436AE">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436AE">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6436AE">
        <w:t xml:space="preserve"> (2, 4, 6). На рисунках (б)-(г) представлені 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1937C9" w:rsidRPr="006436AE">
        <w:rPr>
          <w:rFonts w:eastAsiaTheme="minorEastAsia"/>
        </w:rPr>
        <w:t>.</w:t>
      </w:r>
    </w:p>
    <w:p w14:paraId="427B1ED0" w14:textId="77777777" w:rsidR="00191ECA" w:rsidRPr="006436AE" w:rsidRDefault="00191ECA" w:rsidP="00191ECA">
      <w:pPr>
        <w:spacing w:line="360" w:lineRule="auto"/>
        <w:jc w:val="center"/>
        <w:rPr>
          <w:rFonts w:eastAsiaTheme="minorEastAsia"/>
        </w:rPr>
      </w:pPr>
    </w:p>
    <w:p w14:paraId="1E935FA2" w14:textId="3FF4D042" w:rsidR="00191ECA" w:rsidRPr="006436AE" w:rsidRDefault="00191ECA" w:rsidP="00AB3213">
      <w:pPr>
        <w:pStyle w:val="2"/>
        <w:spacing w:line="360" w:lineRule="auto"/>
        <w:ind w:firstLine="708"/>
        <w:jc w:val="both"/>
        <w:rPr>
          <w:rFonts w:ascii="Times New Roman" w:hAnsi="Times New Roman" w:cs="Times New Roman"/>
          <w:color w:val="auto"/>
          <w:sz w:val="28"/>
          <w:szCs w:val="28"/>
        </w:rPr>
      </w:pPr>
      <w:bookmarkStart w:id="39" w:name="_Toc214862551"/>
      <w:r w:rsidRPr="006436AE">
        <w:rPr>
          <w:rFonts w:ascii="Times New Roman" w:hAnsi="Times New Roman" w:cs="Times New Roman"/>
          <w:b/>
          <w:bCs/>
          <w:color w:val="auto"/>
          <w:sz w:val="28"/>
          <w:szCs w:val="28"/>
        </w:rPr>
        <w:t>3.2 Фотоелектричні параметри</w:t>
      </w:r>
      <w:bookmarkEnd w:id="39"/>
    </w:p>
    <w:p w14:paraId="2687F9A7" w14:textId="4D156CD5" w:rsidR="00191ECA" w:rsidRPr="006436AE" w:rsidRDefault="00191ECA" w:rsidP="00191ECA">
      <w:pPr>
        <w:spacing w:line="360" w:lineRule="auto"/>
        <w:ind w:firstLine="708"/>
        <w:jc w:val="both"/>
      </w:pPr>
      <w:r w:rsidRPr="006436AE">
        <w:t xml:space="preserve">Попередній аналіз моделювання фактору </w:t>
      </w:r>
      <w:proofErr w:type="spellStart"/>
      <w:r w:rsidRPr="006436AE">
        <w:t>неідеальності</w:t>
      </w:r>
      <w:proofErr w:type="spellEnd"/>
      <w:r w:rsidRPr="006436AE">
        <w:t xml:space="preserve"> дозволив встановити наявність кореляцій між різними станами заліза та рекомбінаційними процесами у КСЕ. Водночас, для розробки ефективних методів неруйнівної діагностики необхідно розширити набір досліджуваних характеристик та 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напруги розімкнутого кола</w:t>
      </w:r>
      <w:r w:rsidRPr="006436AE">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Pr="006436AE">
        <w:t xml:space="preserve">, фактора форми </w:t>
      </w:r>
      <m:oMath>
        <m:r>
          <w:rPr>
            <w:rFonts w:ascii="Cambria Math" w:hAnsi="Cambria Math"/>
          </w:rPr>
          <m:t>FF</m:t>
        </m:r>
      </m:oMath>
      <w:r w:rsidRPr="006436AE">
        <w:t xml:space="preserve"> та ефективності </w:t>
      </w:r>
      <m:oMath>
        <m:r>
          <w:rPr>
            <w:rFonts w:ascii="Cambria Math" w:hAnsi="Cambria Math"/>
          </w:rPr>
          <m:t>η</m:t>
        </m:r>
      </m:oMath>
      <w:r w:rsidRPr="006436AE">
        <w:rPr>
          <w:rFonts w:eastAsiaTheme="minorEastAsia"/>
        </w:rPr>
        <w:t xml:space="preserve"> </w:t>
      </w:r>
      <w:r w:rsidRPr="006436AE">
        <w:t>для оцінки концентрації заліза в КСЕ за допомогою методів машинного навчання (</w:t>
      </w:r>
      <w:proofErr w:type="spellStart"/>
      <w:r w:rsidRPr="006436AE">
        <w:t>ММН</w:t>
      </w:r>
      <w:proofErr w:type="spellEnd"/>
      <w:r w:rsidRPr="006436AE">
        <w:t xml:space="preserve">). Саме ці параметри безпосередньо визначають продуктивність сонячних елементів та широко застосовуються у промисловій діагностиці. </w:t>
      </w:r>
    </w:p>
    <w:p w14:paraId="7BA14AAA" w14:textId="77777777" w:rsidR="001937C9" w:rsidRPr="006436AE" w:rsidRDefault="001937C9" w:rsidP="00191ECA">
      <w:pPr>
        <w:spacing w:line="360" w:lineRule="auto"/>
        <w:ind w:firstLine="708"/>
        <w:jc w:val="both"/>
        <w:rPr>
          <w:b/>
          <w:bCs/>
        </w:rPr>
      </w:pPr>
    </w:p>
    <w:p w14:paraId="49813FED" w14:textId="711CDEEE" w:rsidR="00191ECA" w:rsidRPr="006436AE" w:rsidRDefault="00191ECA" w:rsidP="00AB3213">
      <w:pPr>
        <w:pStyle w:val="3"/>
        <w:spacing w:line="360" w:lineRule="auto"/>
        <w:ind w:firstLine="708"/>
        <w:jc w:val="both"/>
        <w:rPr>
          <w:rFonts w:ascii="Times New Roman" w:hAnsi="Times New Roman" w:cs="Times New Roman"/>
          <w:b/>
          <w:bCs/>
          <w:color w:val="auto"/>
        </w:rPr>
      </w:pPr>
      <w:bookmarkStart w:id="40" w:name="_Toc214862552"/>
      <w:r w:rsidRPr="006436AE">
        <w:rPr>
          <w:rFonts w:ascii="Times New Roman" w:hAnsi="Times New Roman" w:cs="Times New Roman"/>
          <w:b/>
          <w:bCs/>
          <w:color w:val="auto"/>
        </w:rPr>
        <w:t>3.2.1</w:t>
      </w:r>
      <w:r w:rsidRPr="006436AE">
        <w:rPr>
          <w:rFonts w:ascii="Times New Roman" w:hAnsi="Times New Roman" w:cs="Times New Roman"/>
          <w:color w:val="auto"/>
        </w:rPr>
        <w:t xml:space="preserve"> </w:t>
      </w:r>
      <w:r w:rsidRPr="006436AE">
        <w:rPr>
          <w:rFonts w:ascii="Times New Roman" w:hAnsi="Times New Roman" w:cs="Times New Roman"/>
          <w:b/>
          <w:bCs/>
          <w:color w:val="auto"/>
        </w:rPr>
        <w:t>Струм короткого замикання</w:t>
      </w:r>
      <w:bookmarkEnd w:id="40"/>
    </w:p>
    <w:p w14:paraId="7E7E5324" w14:textId="25B5EF2D" w:rsidR="00191ECA" w:rsidRPr="006436AE" w:rsidRDefault="00191ECA" w:rsidP="00191ECA">
      <w:pPr>
        <w:spacing w:line="360" w:lineRule="auto"/>
        <w:ind w:firstLine="708"/>
        <w:jc w:val="both"/>
      </w:pPr>
      <w:r w:rsidRPr="006436AE">
        <w:t xml:space="preserve">На рис.3.7 зображені типові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r w:rsidR="00530D0F" w:rsidRPr="006436AE">
        <w:t xml:space="preserve"> </w:t>
      </w:r>
      <w:r w:rsidR="00530D0F" w:rsidRPr="006436AE">
        <w:rPr>
          <w:highlight w:val="yellow"/>
        </w:rPr>
        <w:t>У додаткових матеріалах (рис.S3.1-</w:t>
      </w:r>
      <w:r w:rsidR="008E4635" w:rsidRPr="006436AE">
        <w:rPr>
          <w:highlight w:val="yellow"/>
        </w:rPr>
        <w:t>рис.</w:t>
      </w:r>
      <w:r w:rsidR="00530D0F" w:rsidRPr="006436AE">
        <w:rPr>
          <w:highlight w:val="yellow"/>
        </w:rPr>
        <w:t xml:space="preserve">S3.6) представленні залежності </w:t>
      </w:r>
      <w:r w:rsidR="00530D0F" w:rsidRPr="006436AE">
        <w:rPr>
          <w:rFonts w:ascii="Cambria Math" w:hAnsi="Cambria Math" w:cs="Cambria Math"/>
          <w:highlight w:val="yellow"/>
        </w:rPr>
        <w:t>𝜀</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B2510A">
        <w:t xml:space="preserve"> </w:t>
      </w:r>
      <w:r w:rsidR="00B2510A" w:rsidRPr="00C0439B">
        <w:rPr>
          <w:highlight w:val="yellow"/>
        </w:rPr>
        <w:t>від концентрації заліза, рівня легування бази, температури та товщини бази</w:t>
      </w:r>
      <w:r w:rsidR="00C0439B" w:rsidRPr="00C0439B">
        <w:rPr>
          <w:highlight w:val="yellow"/>
        </w:rPr>
        <w:t>, які розширюють представлені в основному тексті результати</w:t>
      </w:r>
      <w:r w:rsidR="00B2510A" w:rsidRPr="00C0439B">
        <w:rPr>
          <w:highlight w:val="yellow"/>
        </w:rPr>
        <w:t>.</w:t>
      </w:r>
      <w:r w:rsidR="00B2510A">
        <w:t xml:space="preserve"> </w:t>
      </w:r>
    </w:p>
    <w:p w14:paraId="4F48896F" w14:textId="53DEFB78" w:rsidR="00191ECA" w:rsidRPr="006436AE" w:rsidRDefault="00191ECA" w:rsidP="00191ECA">
      <w:pPr>
        <w:spacing w:line="360" w:lineRule="auto"/>
        <w:ind w:firstLine="708"/>
        <w:jc w:val="both"/>
      </w:pPr>
      <w:r w:rsidRPr="006436AE">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кількісно відрізняються: при монохроматичному освітленні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приблизно в 3–4 рази більші, ніж ті, що спостерігаються при </w:t>
      </w:r>
      <w:r w:rsidR="00672FC1" w:rsidRPr="006436AE">
        <w:t xml:space="preserve">використанні </w:t>
      </w:r>
      <w:r w:rsidRPr="006436AE">
        <w:t>AM1.5</w:t>
      </w:r>
      <w:r w:rsidR="00672FC1" w:rsidRPr="006436AE">
        <w:t>G</w:t>
      </w:r>
      <w:r w:rsidRPr="006436AE">
        <w:t xml:space="preserve">, </w:t>
      </w:r>
      <w:r w:rsidR="00672FC1" w:rsidRPr="006436AE">
        <w:t>за інших сталих параметрів</w:t>
      </w:r>
      <w:r w:rsidRPr="006436AE">
        <w:t xml:space="preserve">.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можна виділити наступні:</w:t>
      </w:r>
    </w:p>
    <w:p w14:paraId="2CCD3CD2" w14:textId="7D2871EB" w:rsidR="00191ECA" w:rsidRPr="006436AE" w:rsidRDefault="00191ECA" w:rsidP="00672FC1">
      <w:pPr>
        <w:spacing w:line="360" w:lineRule="auto"/>
        <w:jc w:val="both"/>
      </w:pPr>
      <w:r w:rsidRPr="006436AE">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6436AE">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6436AE">
        <w:t xml:space="preserve"> — див. рис.3.7</w:t>
      </w:r>
      <w:r w:rsidR="008E4635" w:rsidRPr="006436AE">
        <w:t>,</w:t>
      </w:r>
      <w:proofErr w:type="spellStart"/>
      <w:r w:rsidRPr="006436AE">
        <w:t>а,в</w:t>
      </w:r>
      <w:proofErr w:type="spellEnd"/>
      <w:r w:rsidR="0017614F" w:rsidRPr="006436AE">
        <w:t xml:space="preserve"> </w:t>
      </w:r>
      <w:r w:rsidR="0017614F" w:rsidRPr="006436AE">
        <w:rPr>
          <w:highlight w:val="yellow"/>
        </w:rPr>
        <w:t>та рис.S3.3-</w:t>
      </w:r>
      <w:r w:rsidR="008E4635" w:rsidRPr="006436AE">
        <w:rPr>
          <w:highlight w:val="yellow"/>
        </w:rPr>
        <w:t>рис.</w:t>
      </w:r>
      <w:r w:rsidR="0017614F" w:rsidRPr="006436AE">
        <w:rPr>
          <w:highlight w:val="yellow"/>
        </w:rPr>
        <w:t>S3.6</w:t>
      </w:r>
      <w:r w:rsidRPr="006436AE">
        <w:t>;</w:t>
      </w:r>
    </w:p>
    <w:p w14:paraId="7D66578D" w14:textId="13A73A9C" w:rsidR="00191ECA" w:rsidRPr="006436AE" w:rsidRDefault="00672FC1" w:rsidP="00191ECA">
      <w:pPr>
        <w:spacing w:line="360" w:lineRule="auto"/>
        <w:jc w:val="both"/>
      </w:pPr>
      <w:r w:rsidRPr="006436AE">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(рис.3.7</w:t>
      </w:r>
      <w:r w:rsidR="008E4635" w:rsidRPr="006436AE">
        <w:t>,</w:t>
      </w:r>
      <w:r w:rsidRPr="006436AE">
        <w:t xml:space="preserve">б, г);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залежить від температури (зменшується зі зменшенням </w:t>
      </w:r>
      <w:r w:rsidRPr="006436AE">
        <w:rPr>
          <w:rFonts w:ascii="Cambria Math" w:hAnsi="Cambria Math" w:cs="Cambria Math"/>
        </w:rPr>
        <w:t>𝑇</w:t>
      </w:r>
      <w:r w:rsidRPr="006436AE">
        <w:t>) та типу освітлення (як правило, є вищим у випадку монохроматичного освітлення)</w:t>
      </w:r>
      <w:r w:rsidR="0017614F" w:rsidRPr="006436AE">
        <w:t xml:space="preserve"> – </w:t>
      </w:r>
      <w:r w:rsidR="0017614F" w:rsidRPr="006436AE">
        <w:rPr>
          <w:highlight w:val="yellow"/>
        </w:rPr>
        <w:t>див. рис.S3.2</w:t>
      </w:r>
      <w:r w:rsidRPr="006436AE">
        <w:t>;</w:t>
      </w:r>
    </w:p>
    <w:p w14:paraId="77363A39" w14:textId="77777777" w:rsidR="00672FC1" w:rsidRPr="006436AE" w:rsidRDefault="00672FC1" w:rsidP="00DE5679">
      <w:pPr>
        <w:pStyle w:val="formulapicturetable"/>
      </w:pPr>
      <w:r w:rsidRPr="006436AE">
        <w:drawing>
          <wp:inline distT="0" distB="0" distL="0" distR="0" wp14:anchorId="7075F57D" wp14:editId="7857C154">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59A0BCB5" wp14:editId="06745C13">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664A06E" w14:textId="77777777" w:rsidR="00672FC1" w:rsidRPr="006436AE" w:rsidRDefault="00672FC1" w:rsidP="00DE5679">
      <w:pPr>
        <w:pStyle w:val="formulapicturetable"/>
      </w:pPr>
      <w:r w:rsidRPr="006436AE">
        <w:drawing>
          <wp:inline distT="0" distB="0" distL="0" distR="0" wp14:anchorId="38FD0318" wp14:editId="5D6C806A">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6436AE">
        <w:drawing>
          <wp:inline distT="0" distB="0" distL="0" distR="0" wp14:anchorId="26875467" wp14:editId="30BDAA7E">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0D6B8264" w14:textId="18C11B5E" w:rsidR="00672FC1" w:rsidRPr="006436AE" w:rsidRDefault="00672FC1" w:rsidP="00DE5679">
      <w:pPr>
        <w:pStyle w:val="formulapicturetable"/>
        <w:jc w:val="both"/>
      </w:pPr>
      <w:r w:rsidRPr="006436AE">
        <w:t>Рис. 3.7</w:t>
      </w:r>
      <w:r w:rsidR="00AE6BBB" w:rsidRPr="006436AE">
        <w:t>.</w:t>
      </w:r>
      <w:r w:rsidRPr="006436A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температури (а та в) або рівня легування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г). </w:t>
      </w:r>
      <w:r w:rsidRPr="006436AE">
        <w:rPr>
          <w:rFonts w:ascii="Cambria Math" w:hAnsi="Cambria Math" w:cs="Cambria Math"/>
        </w:rPr>
        <w:t>𝑇</w:t>
      </w:r>
      <w:r w:rsidRPr="006436AE">
        <w:t xml:space="preserve"> , K: 290 (б), 340 (г). Різні поверхні відповідають різним рівням легування (а, в) та товщинам бази (б, г).</w:t>
      </w:r>
    </w:p>
    <w:p w14:paraId="1683DD29" w14:textId="11803E6D" w:rsidR="00672FC1" w:rsidRPr="006436AE" w:rsidRDefault="00672FC1" w:rsidP="00672FC1">
      <w:pPr>
        <w:spacing w:line="360" w:lineRule="auto"/>
        <w:jc w:val="both"/>
      </w:pPr>
      <w:r w:rsidRPr="006436AE">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6436AE">
        <w:t xml:space="preserve">, підвищення температури викликає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причому залежність є майже лінійною, а нахил збільшується із підвищенням рівня легування та концентрації заліза (рис.3.7а,в).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6436AE">
        <w:t xml:space="preserve">, зміна </w:t>
      </w:r>
      <w:r w:rsidRPr="006436AE">
        <w:rPr>
          <w:rFonts w:ascii="Cambria Math" w:hAnsi="Cambria Math" w:cs="Cambria Math"/>
        </w:rPr>
        <w:t>𝑇</w:t>
      </w:r>
      <w:r w:rsidRPr="006436AE">
        <w:t xml:space="preserve"> спричинює незначні немонотонні </w:t>
      </w:r>
      <w:r w:rsidRPr="00CC178C">
        <w:rPr>
          <w:highlight w:val="red"/>
        </w:rPr>
        <w:t>флуктуації</w:t>
      </w:r>
      <w:r w:rsidRPr="006436AE">
        <w:t xml:space="preserve"> струму короткого замикання після дисоціації пар </w:t>
      </w:r>
      <w:proofErr w:type="spellStart"/>
      <w:r w:rsidRPr="006436AE">
        <w:t>FeB</w:t>
      </w:r>
      <w:proofErr w:type="spellEnd"/>
      <w:r w:rsidR="0017614F" w:rsidRPr="006436AE">
        <w:t xml:space="preserve"> </w:t>
      </w:r>
      <w:r w:rsidR="0017614F" w:rsidRPr="006436AE">
        <w:rPr>
          <w:highlight w:val="yellow"/>
        </w:rPr>
        <w:t>(див. рис.S3.3)</w:t>
      </w:r>
      <w:r w:rsidRPr="006436AE">
        <w:t>;</w:t>
      </w:r>
    </w:p>
    <w:p w14:paraId="5BC81E13" w14:textId="508D25A2" w:rsidR="00672FC1" w:rsidRPr="006436AE" w:rsidRDefault="00672FC1" w:rsidP="00672FC1">
      <w:pPr>
        <w:spacing w:line="360" w:lineRule="auto"/>
        <w:jc w:val="both"/>
      </w:pPr>
      <w:r w:rsidRPr="006436AE">
        <w:t>4) вплив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763AA1" w:rsidRPr="006436AE">
        <w:rPr>
          <w:rFonts w:eastAsiaTheme="minorEastAsia"/>
        </w:rPr>
        <w:t xml:space="preserve"> </w:t>
      </w:r>
      <w:r w:rsidR="00763AA1" w:rsidRPr="006436AE">
        <w:rPr>
          <w:rFonts w:eastAsiaTheme="minorEastAsia"/>
          <w:highlight w:val="yellow"/>
        </w:rPr>
        <w:t>(див. рис.S3.5,</w:t>
      </w:r>
      <w:r w:rsidR="008E4635" w:rsidRPr="006436AE">
        <w:rPr>
          <w:rFonts w:eastAsiaTheme="minorEastAsia"/>
          <w:highlight w:val="yellow"/>
        </w:rPr>
        <w:t xml:space="preserve"> рис.</w:t>
      </w:r>
      <w:r w:rsidR="00763AA1" w:rsidRPr="006436AE">
        <w:rPr>
          <w:rFonts w:eastAsiaTheme="minorEastAsia"/>
          <w:highlight w:val="yellow"/>
        </w:rPr>
        <w:t>S3.6)</w:t>
      </w:r>
      <w:r w:rsidRPr="006436AE">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які не перевищують 0,5%;</w:t>
      </w:r>
    </w:p>
    <w:p w14:paraId="27369C61" w14:textId="77777777" w:rsidR="00672FC1" w:rsidRPr="006436AE" w:rsidRDefault="00672FC1" w:rsidP="00672FC1">
      <w:pPr>
        <w:spacing w:line="360" w:lineRule="auto"/>
        <w:jc w:val="both"/>
      </w:pPr>
      <w:r w:rsidRPr="006436AE">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7519EC62" w14:textId="77777777" w:rsidR="00672FC1" w:rsidRPr="006436AE" w:rsidRDefault="00672FC1" w:rsidP="00672FC1">
      <w:pPr>
        <w:spacing w:line="360" w:lineRule="auto"/>
        <w:jc w:val="both"/>
      </w:pPr>
      <w:r w:rsidRPr="006436AE">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зміни струму короткого замикання не перевищують декількох відсотків.</w:t>
      </w:r>
    </w:p>
    <w:p w14:paraId="46AC7248" w14:textId="597C97B2" w:rsidR="00672FC1" w:rsidRPr="006436AE" w:rsidRDefault="00672FC1" w:rsidP="00DE5679">
      <w:pPr>
        <w:spacing w:after="0" w:line="360" w:lineRule="auto"/>
        <w:ind w:firstLine="708"/>
        <w:jc w:val="both"/>
      </w:pPr>
      <w:r w:rsidRPr="006436AE">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6436AE">
        <w:rPr>
          <w:color w:val="FF0000"/>
        </w:rPr>
        <w:t>[</w:t>
      </w:r>
      <w:r w:rsidR="00185157">
        <w:rPr>
          <w:color w:val="FF0000"/>
        </w:rPr>
        <w:t>8</w:t>
      </w:r>
      <w:r w:rsidR="00F53FCF">
        <w:rPr>
          <w:color w:val="FF0000"/>
        </w:rPr>
        <w:t>7</w:t>
      </w:r>
      <w:r w:rsidRPr="006436AE">
        <w:rPr>
          <w:color w:val="FF0000"/>
        </w:rPr>
        <w:t>]</w:t>
      </w:r>
      <w:r w:rsidRPr="006436AE">
        <w:t>, що основний вплив металевих домішок на ефективність роботи сонячного елемента зумовлений їхнім впливом на ефективність збору носіїв (</w:t>
      </w:r>
      <w:proofErr w:type="spellStart"/>
      <w:r w:rsidRPr="006436AE">
        <w:t>ЕЗН</w:t>
      </w:r>
      <w:proofErr w:type="spellEnd"/>
      <w:r w:rsidRPr="006436AE">
        <w:t xml:space="preserve">, частка надлишкових носіїв, які досягають області виснаження </w:t>
      </w:r>
      <w:r w:rsidRPr="006436AE">
        <w:rPr>
          <w:rFonts w:ascii="Cambria Math" w:hAnsi="Cambria Math" w:cs="Cambria Math"/>
        </w:rPr>
        <w:t>𝑝</w:t>
      </w:r>
      <w:r w:rsidRPr="006436AE">
        <w:t>–</w:t>
      </w:r>
      <w:r w:rsidRPr="006436AE">
        <w:rPr>
          <w:rFonts w:ascii="Cambria Math" w:hAnsi="Cambria Math" w:cs="Cambria Math"/>
        </w:rPr>
        <w:t>𝑛</w:t>
      </w:r>
      <w:r w:rsidRPr="006436AE">
        <w:t xml:space="preserve"> переходу). Нехтуючи впливом послідовного та </w:t>
      </w:r>
      <w:proofErr w:type="spellStart"/>
      <w:r w:rsidRPr="006436AE">
        <w:t>шунтуючого</w:t>
      </w:r>
      <w:proofErr w:type="spellEnd"/>
      <w:r w:rsidRPr="006436AE">
        <w:t xml:space="preserve"> опорів, струм короткого замикання буде збігатися з фотострумом </w:t>
      </w:r>
      <w:r w:rsidRPr="006436AE">
        <w:rPr>
          <w:rFonts w:ascii="Cambria Math" w:hAnsi="Cambria Math" w:cs="Cambria Math"/>
        </w:rPr>
        <w:t>𝐼</w:t>
      </w:r>
      <w:proofErr w:type="spellStart"/>
      <w:r w:rsidRPr="006436AE">
        <w:rPr>
          <w:vertAlign w:val="subscript"/>
        </w:rPr>
        <w:t>ph</w:t>
      </w:r>
      <w:proofErr w:type="spellEnd"/>
      <w:r w:rsidRPr="006436AE">
        <w:t xml:space="preserve">, який дорівнює </w:t>
      </w:r>
      <w:proofErr w:type="spellStart"/>
      <w:r w:rsidRPr="006436AE">
        <w:t>ЕЗН</w:t>
      </w:r>
      <w:proofErr w:type="spellEnd"/>
      <w:r w:rsidRPr="006436AE">
        <w:t xml:space="preserve">, помноженій на кількість надлишкових носіїв, збуджених світлом. У свою чергу, </w:t>
      </w:r>
      <w:proofErr w:type="spellStart"/>
      <w:r w:rsidRPr="006436AE">
        <w:t>ЕЗН</w:t>
      </w:r>
      <w:proofErr w:type="spellEnd"/>
      <w:r w:rsidRPr="006436AE">
        <w:t xml:space="preserve">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6436AE">
        <w:t xml:space="preserve"> (де </w:t>
      </w:r>
      <w:r w:rsidRPr="006436AE">
        <w:rPr>
          <w:rFonts w:ascii="Cambria Math" w:hAnsi="Cambria Math" w:cs="Cambria Math"/>
        </w:rPr>
        <w:t>𝛼</w:t>
      </w:r>
      <w:r w:rsidRPr="006436AE">
        <w:t xml:space="preserve"> — коефіцієнт поглинання, а </w:t>
      </w:r>
      <w:r w:rsidRPr="006436AE">
        <w:rPr>
          <w:rFonts w:ascii="Cambria Math" w:hAnsi="Cambria Math" w:cs="Cambria Math"/>
        </w:rPr>
        <w:t>𝑧</w:t>
      </w:r>
      <w:r w:rsidRPr="006436AE">
        <w:t xml:space="preserve"> — координата вздовж осі, спрямованої перпендикулярно до </w:t>
      </w:r>
      <w:r w:rsidRPr="006436AE">
        <w:rPr>
          <w:rFonts w:ascii="Cambria Math" w:hAnsi="Cambria Math" w:cs="Cambria Math"/>
        </w:rPr>
        <w:t>𝑝</w:t>
      </w:r>
      <w:r w:rsidRPr="006436AE">
        <w:t>-</w:t>
      </w:r>
      <w:r w:rsidRPr="006436AE">
        <w:rPr>
          <w:rFonts w:ascii="Cambria Math" w:hAnsi="Cambria Math" w:cs="Cambria Math"/>
        </w:rPr>
        <w:t>𝑛</w:t>
      </w:r>
      <w:r w:rsidRPr="006436AE">
        <w:t xml:space="preserve"> переходу від емітера), та ймовірності збору, яку можна отримати як розв'язок рівняння дифузії для гомогенного середовища. В такому випадку </w:t>
      </w:r>
      <w:r w:rsidRPr="006436AE">
        <w:rPr>
          <w:color w:val="FF0000"/>
        </w:rPr>
        <w:t>[</w:t>
      </w:r>
      <w:r w:rsidR="00185157">
        <w:rPr>
          <w:color w:val="FF0000"/>
        </w:rPr>
        <w:t>8</w:t>
      </w:r>
      <w:r w:rsidR="00F53FCF">
        <w:rPr>
          <w:color w:val="FF0000"/>
        </w:rPr>
        <w:t>8</w:t>
      </w:r>
      <w:r w:rsidRPr="006436AE">
        <w:rPr>
          <w:color w:val="FF0000"/>
        </w:rPr>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672FC1" w:rsidRPr="006436AE" w14:paraId="748F6FF0" w14:textId="77777777" w:rsidTr="00672FC1">
        <w:trPr>
          <w:jc w:val="center"/>
        </w:trPr>
        <w:tc>
          <w:tcPr>
            <w:tcW w:w="8756" w:type="dxa"/>
            <w:vAlign w:val="center"/>
          </w:tcPr>
          <w:p w14:paraId="36FEA447" w14:textId="77777777" w:rsidR="00672FC1" w:rsidRPr="006436AE" w:rsidRDefault="00000000" w:rsidP="00DE5679">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oMath>
            </m:oMathPara>
          </w:p>
        </w:tc>
        <w:tc>
          <w:tcPr>
            <w:tcW w:w="814" w:type="dxa"/>
            <w:vAlign w:val="center"/>
          </w:tcPr>
          <w:p w14:paraId="61F0F90E" w14:textId="4289BC3B" w:rsidR="00672FC1" w:rsidRPr="006436AE" w:rsidRDefault="00672FC1" w:rsidP="00DE5679">
            <w:pPr>
              <w:pStyle w:val="formulapicturetable"/>
              <w:jc w:val="right"/>
              <w:rPr>
                <w:rFonts w:cs="Times New Roman"/>
              </w:rPr>
            </w:pPr>
            <w:r w:rsidRPr="006436AE">
              <w:rPr>
                <w:rFonts w:cs="Times New Roman"/>
              </w:rPr>
              <w:t>(3.3)</w:t>
            </w:r>
          </w:p>
        </w:tc>
      </w:tr>
    </w:tbl>
    <w:p w14:paraId="4B6AD0CC" w14:textId="7DA65714" w:rsidR="00672FC1" w:rsidRPr="006436AE" w:rsidRDefault="00672FC1" w:rsidP="00672FC1">
      <w:pPr>
        <w:spacing w:after="0"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6436AE">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6436AE">
        <w:rPr>
          <w:rFonts w:eastAsiaTheme="minorEastAsia"/>
          <w:szCs w:val="28"/>
        </w:rPr>
        <w:t xml:space="preserve"> фотоструми для емітера та бази, відповідно. </w:t>
      </w:r>
      <w:r w:rsidRPr="006436AE">
        <w:rPr>
          <w:szCs w:val="28"/>
        </w:rPr>
        <w:t xml:space="preserve">Проте, враховуючи стани </w:t>
      </w:r>
      <w:proofErr w:type="spellStart"/>
      <w:r w:rsidRPr="006436AE">
        <w:rPr>
          <w:szCs w:val="28"/>
        </w:rPr>
        <w:t>домішкового</w:t>
      </w:r>
      <w:proofErr w:type="spellEnd"/>
      <w:r w:rsidRPr="006436AE">
        <w:rPr>
          <w:szCs w:val="28"/>
        </w:rPr>
        <w:t xml:space="preserve">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6436AE">
        <w:t xml:space="preserve"> перший доданок у правій частині рівняння </w:t>
      </w:r>
      <w:r w:rsidR="00D0268A" w:rsidRPr="006436AE">
        <w:t>(</w:t>
      </w:r>
      <w:r w:rsidRPr="006436AE">
        <w:rPr>
          <w:rFonts w:cs="Times New Roman"/>
        </w:rPr>
        <w:t>3.3</w:t>
      </w:r>
      <w:r w:rsidR="00D0268A" w:rsidRPr="006436AE">
        <w:rPr>
          <w:rFonts w:cs="Times New Roman"/>
        </w:rPr>
        <w:t>)</w:t>
      </w:r>
      <w:r w:rsidRPr="006436AE">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6436AE">
        <w:rPr>
          <w:rFonts w:eastAsia="Times New Roman"/>
          <w:szCs w:val="28"/>
        </w:rPr>
        <w:t xml:space="preserve"> </w:t>
      </w:r>
      <w:r w:rsidRPr="006436AE">
        <w:t xml:space="preserve">і тому, враховуючи рівняння </w:t>
      </w:r>
      <w:r w:rsidR="00D33F4C" w:rsidRPr="006436AE">
        <w:t>(</w:t>
      </w:r>
      <w:r w:rsidRPr="006436AE">
        <w:t>2.1</w:t>
      </w:r>
      <w:r w:rsidR="0028791B" w:rsidRPr="006436AE">
        <w:t>9</w:t>
      </w:r>
      <w:r w:rsidR="00D33F4C" w:rsidRPr="006436AE">
        <w:t>)</w:t>
      </w:r>
      <w:r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64B2E649" w14:textId="77777777" w:rsidTr="001B051A">
        <w:trPr>
          <w:jc w:val="center"/>
        </w:trPr>
        <w:tc>
          <w:tcPr>
            <w:tcW w:w="8755" w:type="dxa"/>
            <w:vAlign w:val="center"/>
          </w:tcPr>
          <w:p w14:paraId="5BD8F08F" w14:textId="7B4BA097" w:rsidR="00672FC1" w:rsidRPr="006436AE" w:rsidRDefault="00672FC1" w:rsidP="00DE5679">
            <w:pPr>
              <w:pStyle w:val="formulapicturetable"/>
              <w:rPr>
                <w:rFonts w:eastAsiaTheme="minorEastAsia" w:cs="Times New Roman"/>
              </w:rPr>
            </w:pPr>
            <m:oMathPara>
              <m:oMath>
                <m:r>
                  <w:rPr>
                    <w:rFonts w:ascii="Cambria Math" w:hAnsi="Cambria Math"/>
                  </w:rPr>
                  <m:t>ε</m:t>
                </m:r>
                <m:sSub>
                  <m:sSubPr>
                    <m:ctrlPr>
                      <w:rPr>
                        <w:rFonts w:ascii="Cambria Math" w:hAnsi="Cambria Math"/>
                      </w:rPr>
                    </m:ctrlPr>
                  </m:sSubPr>
                  <m:e>
                    <m:r>
                      <w:rPr>
                        <w:rFonts w:ascii="Cambria Math" w:hAnsi="Cambria Math"/>
                      </w:rPr>
                      <m:t>I</m:t>
                    </m:r>
                  </m:e>
                  <m:sub>
                    <m:r>
                      <w:rPr>
                        <w:rFonts w:ascii="Cambria Math" w:hAnsi="Cambria Math"/>
                      </w:rPr>
                      <m:t>SC</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m:t>
                        </m:r>
                      </m:sup>
                    </m:sSubSup>
                  </m:num>
                  <m:den>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e</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up>
                        <m:r>
                          <w:rPr>
                            <w:rFonts w:ascii="Cambria Math" w:hAnsi="Cambria Math"/>
                          </w:rPr>
                          <m:t>FeB</m:t>
                        </m:r>
                      </m:sup>
                    </m:sSubSup>
                  </m:den>
                </m:f>
                <m:r>
                  <m:rPr>
                    <m:sty m:val="p"/>
                  </m:rPr>
                  <w:rPr>
                    <w:rFonts w:ascii="Cambria Math" w:hAnsi="Cambria Math"/>
                  </w:rPr>
                  <m:t>×100%.</m:t>
                </m:r>
              </m:oMath>
            </m:oMathPara>
          </w:p>
        </w:tc>
        <w:tc>
          <w:tcPr>
            <w:tcW w:w="815" w:type="dxa"/>
            <w:vAlign w:val="center"/>
          </w:tcPr>
          <w:p w14:paraId="2C917E9C" w14:textId="77777777" w:rsidR="00672FC1" w:rsidRPr="006436AE" w:rsidRDefault="00672FC1" w:rsidP="00DE5679">
            <w:pPr>
              <w:pStyle w:val="formulapicturetable"/>
              <w:jc w:val="right"/>
              <w:rPr>
                <w:rFonts w:cs="Times New Roman"/>
              </w:rPr>
            </w:pPr>
            <w:r w:rsidRPr="006436AE">
              <w:rPr>
                <w:rFonts w:cs="Times New Roman"/>
              </w:rPr>
              <w:t>(3.4)</w:t>
            </w:r>
          </w:p>
        </w:tc>
      </w:tr>
    </w:tbl>
    <w:p w14:paraId="33B5EF31" w14:textId="1D4A206A" w:rsidR="00672FC1" w:rsidRPr="006436AE" w:rsidRDefault="00672FC1" w:rsidP="00DE5679">
      <w:pPr>
        <w:spacing w:after="0" w:line="360" w:lineRule="auto"/>
        <w:ind w:firstLine="708"/>
        <w:jc w:val="both"/>
        <w:rPr>
          <w:szCs w:val="28"/>
        </w:rPr>
      </w:pPr>
      <w:r w:rsidRPr="006436AE">
        <w:rPr>
          <w:szCs w:val="28"/>
        </w:rPr>
        <w:t xml:space="preserve">В свою чергу, фотострум бази при монохроматичному освітленні може бути записаний у вигляді </w:t>
      </w:r>
      <w:r w:rsidRPr="006436AE">
        <w:rPr>
          <w:color w:val="FF0000"/>
          <w:szCs w:val="28"/>
        </w:rPr>
        <w:t>[</w:t>
      </w:r>
      <w:r w:rsidR="00F53FCF">
        <w:rPr>
          <w:color w:val="FF0000"/>
          <w:szCs w:val="28"/>
        </w:rPr>
        <w:t>89</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672FC1" w:rsidRPr="006436AE" w14:paraId="76D93A10" w14:textId="77777777" w:rsidTr="001B051A">
        <w:trPr>
          <w:jc w:val="center"/>
        </w:trPr>
        <w:tc>
          <w:tcPr>
            <w:tcW w:w="8755" w:type="dxa"/>
            <w:vAlign w:val="center"/>
          </w:tcPr>
          <w:p w14:paraId="65A5FB7F" w14:textId="77777777" w:rsidR="00672FC1" w:rsidRPr="006436AE" w:rsidRDefault="00000000" w:rsidP="00DE5679">
            <w:pPr>
              <w:pStyle w:val="formulapicturetable"/>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ph</m:t>
                    </m:r>
                    <m:r>
                      <m:rPr>
                        <m:sty m:val="p"/>
                      </m:rPr>
                      <w:rPr>
                        <w:rFonts w:ascii="Cambria Math" w:hAnsi="Cambria Math"/>
                      </w:rPr>
                      <m:t>,</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qF</m:t>
                    </m:r>
                    <m:d>
                      <m:dPr>
                        <m:ctrlPr>
                          <w:rPr>
                            <w:rFonts w:ascii="Cambria Math" w:hAnsi="Cambria Math"/>
                          </w:rPr>
                        </m:ctrlPr>
                      </m:dPr>
                      <m:e>
                        <m:r>
                          <m:rPr>
                            <m:sty m:val="p"/>
                          </m:rPr>
                          <w:rPr>
                            <w:rFonts w:ascii="Cambria Math" w:hAnsi="Cambria Math"/>
                          </w:rPr>
                          <m:t>1-</m:t>
                        </m:r>
                        <m:r>
                          <w:rPr>
                            <w:rFonts w:ascii="Cambria Math" w:hAnsi="Cambria Math"/>
                          </w:rPr>
                          <m:t>R</m:t>
                        </m:r>
                      </m:e>
                    </m:d>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num>
                  <m:den>
                    <m:sSup>
                      <m:sSupPr>
                        <m:ctrlPr>
                          <w:rPr>
                            <w:rFonts w:ascii="Cambria Math" w:hAnsi="Cambria Math"/>
                          </w:rPr>
                        </m:ctrlPr>
                      </m:sSupPr>
                      <m:e>
                        <m:r>
                          <w:rPr>
                            <w:rFonts w:ascii="Cambria Math" w:hAnsi="Cambria Math"/>
                          </w:rPr>
                          <m:t>α</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r>
                      <m:rPr>
                        <m:sty m:val="p"/>
                      </m:rPr>
                      <w:rPr>
                        <w:rFonts w:ascii="Cambria Math" w:hAnsi="Cambria Math"/>
                      </w:rPr>
                      <m:t>-1</m:t>
                    </m:r>
                  </m:den>
                </m:f>
                <m:r>
                  <m:rPr>
                    <m:sty m:val="p"/>
                  </m:rPr>
                  <w:rPr>
                    <w:rFonts w:ascii="Cambria Math" w:hAnsi="Cambria Math"/>
                  </w:rPr>
                  <m:t>×</m:t>
                </m:r>
              </m:oMath>
            </m:oMathPara>
          </w:p>
          <w:p w14:paraId="2BAE2907" w14:textId="77777777" w:rsidR="00672FC1" w:rsidRPr="006436AE" w:rsidRDefault="00000000" w:rsidP="00DE5679">
            <w:pPr>
              <w:pStyle w:val="formulapicturetable"/>
              <w:rPr>
                <w:rFonts w:eastAsiaTheme="minorEastAsia" w:cs="Times New Roman"/>
              </w:rPr>
            </w:pPr>
            <m:oMathPara>
              <m:oMath>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d>
                          <m:dPr>
                            <m:begChr m:val="["/>
                            <m:endChr m:val="]"/>
                            <m:ctrlPr>
                              <w:rPr>
                                <w:rFonts w:ascii="Cambria Math" w:hAnsi="Cambria Math"/>
                              </w:rPr>
                            </m:ctrlPr>
                          </m:dPr>
                          <m:e>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e>
                        </m:d>
                        <m:r>
                          <m:rPr>
                            <m:sty m:val="p"/>
                          </m:rPr>
                          <w:rPr>
                            <w:rFonts w:ascii="Cambria Math" w:hAnsi="Cambria Math"/>
                          </w:rPr>
                          <m:t>+</m:t>
                        </m:r>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L</m:t>
                            </m:r>
                          </m:e>
                          <m:sub>
                            <m:r>
                              <w:rPr>
                                <w:rFonts w:ascii="Cambria Math" w:hAnsi="Cambria Math"/>
                              </w:rPr>
                              <m:t>n</m:t>
                            </m:r>
                          </m:sub>
                        </m:sSub>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e>
                            </m:d>
                          </m:e>
                        </m:func>
                      </m:num>
                      <m:den>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num>
                          <m:den>
                            <m:sSub>
                              <m:sSubPr>
                                <m:ctrlPr>
                                  <w:rPr>
                                    <w:rFonts w:ascii="Cambria Math" w:hAnsi="Cambria Math"/>
                                  </w:rPr>
                                </m:ctrlPr>
                              </m:sSubPr>
                              <m:e>
                                <m:r>
                                  <w:rPr>
                                    <w:rFonts w:ascii="Cambria Math" w:hAnsi="Cambria Math"/>
                                  </w:rPr>
                                  <m:t>D</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cs="Cambria Math"/>
                                          </w:rPr>
                                          <m:t>*</m:t>
                                        </m:r>
                                      </m:sup>
                                    </m:sSup>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e>
                </m:d>
                <m:r>
                  <m:rPr>
                    <m:sty m:val="p"/>
                  </m:rPr>
                  <w:rPr>
                    <w:rFonts w:ascii="Cambria Math" w:hAnsi="Cambria Math"/>
                  </w:rPr>
                  <m:t>,</m:t>
                </m:r>
              </m:oMath>
            </m:oMathPara>
          </w:p>
        </w:tc>
        <w:tc>
          <w:tcPr>
            <w:tcW w:w="815" w:type="dxa"/>
            <w:vAlign w:val="center"/>
          </w:tcPr>
          <w:p w14:paraId="5368CEFA" w14:textId="77777777" w:rsidR="00672FC1" w:rsidRPr="006436AE" w:rsidRDefault="00672FC1" w:rsidP="00DE5679">
            <w:pPr>
              <w:pStyle w:val="formulapicturetable"/>
              <w:jc w:val="right"/>
              <w:rPr>
                <w:rFonts w:cs="Times New Roman"/>
              </w:rPr>
            </w:pPr>
            <w:r w:rsidRPr="006436AE">
              <w:rPr>
                <w:rFonts w:cs="Times New Roman"/>
              </w:rPr>
              <w:t>(3.5)</w:t>
            </w:r>
          </w:p>
        </w:tc>
      </w:tr>
    </w:tbl>
    <w:p w14:paraId="2E32CE53" w14:textId="23D71C45" w:rsidR="00672FC1" w:rsidRPr="006436AE" w:rsidRDefault="00672FC1" w:rsidP="00672FC1">
      <w:pPr>
        <w:spacing w:after="0" w:line="360" w:lineRule="auto"/>
        <w:jc w:val="both"/>
      </w:pPr>
      <w:r w:rsidRPr="006436AE">
        <w:t xml:space="preserve">де </w:t>
      </w:r>
      <m:oMath>
        <m:r>
          <w:rPr>
            <w:rFonts w:ascii="Cambria Math" w:eastAsia="Times New Roman"/>
            <w:szCs w:val="28"/>
          </w:rPr>
          <m:t>F</m:t>
        </m:r>
      </m:oMath>
      <w:r w:rsidRPr="006436AE">
        <w:t xml:space="preserve"> - потік фотонів; </w:t>
      </w:r>
      <m:oMath>
        <m:r>
          <w:rPr>
            <w:rFonts w:ascii="Cambria Math" w:eastAsia="Times New Roman"/>
            <w:szCs w:val="28"/>
          </w:rPr>
          <m:t>R</m:t>
        </m:r>
      </m:oMath>
      <w:r w:rsidRPr="006436AE">
        <w:t xml:space="preserve"> - коефіцієнт відбиття; </w:t>
      </w:r>
      <m:oMath>
        <m:r>
          <w:rPr>
            <w:rFonts w:ascii="Cambria Math" w:eastAsia="Times New Roman"/>
            <w:szCs w:val="28"/>
          </w:rPr>
          <m:t>S</m:t>
        </m:r>
      </m:oMath>
      <w:r w:rsidRPr="006436AE">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6436AE">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6436AE">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6436AE">
        <w:t xml:space="preserve"> - товщина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6436AE">
        <w:t>.</w:t>
      </w:r>
    </w:p>
    <w:p w14:paraId="6E220949" w14:textId="22AF5073" w:rsidR="00672FC1" w:rsidRPr="006436AE" w:rsidRDefault="00672FC1" w:rsidP="00672FC1">
      <w:pPr>
        <w:spacing w:after="0" w:line="360" w:lineRule="auto"/>
        <w:ind w:firstLine="708"/>
        <w:jc w:val="both"/>
      </w:pPr>
      <w:r w:rsidRPr="006436AE">
        <w:t>На рис.3.8 зображені зміни струму короткого замикання, як</w:t>
      </w:r>
      <w:r w:rsidR="00D33F4C" w:rsidRPr="006436AE">
        <w:t xml:space="preserve"> ті, що спостерігалися</w:t>
      </w:r>
      <w:r w:rsidRPr="006436AE">
        <w:t xml:space="preserve"> в експериментальних дослідженнях, так і розраховані для структур з однаковими параметрами бази. Слід зазначити, що на рисунку наведені результати моделювання, отримані при різних рівнях освітлення, </w:t>
      </w:r>
      <w:r w:rsidR="00D33F4C" w:rsidRPr="006436AE">
        <w:t>які</w:t>
      </w:r>
      <w:r w:rsidRPr="006436AE">
        <w:t xml:space="preserve"> підтверджу</w:t>
      </w:r>
      <w:r w:rsidR="00D33F4C" w:rsidRPr="006436AE">
        <w:t>ють</w:t>
      </w:r>
      <w:r w:rsidRPr="006436AE">
        <w:t xml:space="preserve"> </w:t>
      </w:r>
      <w:r w:rsidR="00D33F4C" w:rsidRPr="006436AE">
        <w:t xml:space="preserve">слабку </w:t>
      </w:r>
      <w:r w:rsidRPr="006436AE">
        <w:t xml:space="preserve">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t>.</w:t>
      </w:r>
    </w:p>
    <w:p w14:paraId="2ACB2C22" w14:textId="507F3CED" w:rsidR="00672FC1" w:rsidRPr="006436AE" w:rsidRDefault="00672FC1" w:rsidP="00672FC1">
      <w:pPr>
        <w:spacing w:line="360" w:lineRule="auto"/>
        <w:ind w:firstLine="708"/>
        <w:jc w:val="both"/>
      </w:pPr>
      <w:r w:rsidRPr="006436AE">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від концентрації заліза та температури узгоджуються з експериментальними результатами. Для досягнення кількісної збіжності застосовувався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6436AE">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як показано на рис.3.8. </w:t>
      </w:r>
      <w:r w:rsidR="00D33F4C" w:rsidRPr="006436AE">
        <w:t xml:space="preserve">Подібний підхід використовується в </w:t>
      </w:r>
      <w:r w:rsidRPr="006436AE">
        <w:t xml:space="preserve">літературі </w:t>
      </w:r>
      <w:r w:rsidRPr="006436AE">
        <w:rPr>
          <w:color w:val="FF0000"/>
        </w:rPr>
        <w:t>[</w:t>
      </w:r>
      <w:r w:rsidR="00544C51">
        <w:rPr>
          <w:color w:val="FF0000"/>
        </w:rPr>
        <w:t>9</w:t>
      </w:r>
      <w:r w:rsidR="00F53FCF">
        <w:rPr>
          <w:color w:val="FF0000"/>
        </w:rPr>
        <w:t>0</w:t>
      </w:r>
      <w:r w:rsidRPr="006436AE">
        <w:rPr>
          <w:color w:val="FF0000"/>
        </w:rPr>
        <w:t>]</w:t>
      </w:r>
      <w:r w:rsidRPr="006436AE">
        <w:t xml:space="preserve"> і пов'язан</w:t>
      </w:r>
      <w:r w:rsidR="00D33F4C" w:rsidRPr="006436AE">
        <w:t>ий</w:t>
      </w:r>
      <w:r w:rsidRPr="006436AE">
        <w:t xml:space="preserve"> з виправленням систематичних помилок моделюванн</w:t>
      </w:r>
      <w:r w:rsidR="00D33F4C" w:rsidRPr="006436AE">
        <w:t>я</w:t>
      </w:r>
      <w:r w:rsidRPr="006436AE">
        <w:t>.</w:t>
      </w:r>
    </w:p>
    <w:p w14:paraId="4E2D5194" w14:textId="65CE4274" w:rsidR="00D33F4C" w:rsidRPr="006436AE" w:rsidRDefault="00D33F4C" w:rsidP="00672FC1">
      <w:pPr>
        <w:spacing w:line="360" w:lineRule="auto"/>
        <w:ind w:firstLine="708"/>
        <w:jc w:val="both"/>
      </w:pPr>
      <w:r w:rsidRPr="006436AE">
        <w:t xml:space="preserve">Загалом, результати показують, що відносні зміни струму короткого замикання після повного розпаду пар </w:t>
      </w:r>
      <w:proofErr w:type="spellStart"/>
      <w:r w:rsidRPr="006436AE">
        <w:t>FeB</w:t>
      </w:r>
      <w:proofErr w:type="spellEnd"/>
      <w:r w:rsidRPr="006436AE">
        <w:t xml:space="preserve">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для сонячних елементів з концентрацією бору в базі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цей підхід є неефективним.</w:t>
      </w:r>
    </w:p>
    <w:p w14:paraId="4F68DC82" w14:textId="77777777" w:rsidR="00672FC1" w:rsidRPr="006436AE" w:rsidRDefault="00672FC1" w:rsidP="00DE5679">
      <w:pPr>
        <w:pStyle w:val="formulapicturetable"/>
      </w:pPr>
      <w:r w:rsidRPr="006436AE">
        <w:drawing>
          <wp:inline distT="0" distB="0" distL="0" distR="0" wp14:anchorId="71593AB4" wp14:editId="072DF09F">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6436AE">
        <w:drawing>
          <wp:inline distT="0" distB="0" distL="0" distR="0" wp14:anchorId="0874C687" wp14:editId="02F0D674">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4E03DFF" w14:textId="434399F9" w:rsidR="00672FC1" w:rsidRPr="006436AE" w:rsidRDefault="00672FC1" w:rsidP="00DE5679">
      <w:pPr>
        <w:pStyle w:val="formulapicturetable"/>
        <w:jc w:val="both"/>
      </w:pPr>
      <w:r w:rsidRPr="006436AE">
        <w:t>Рис. 3.8</w:t>
      </w:r>
      <w:r w:rsidR="00AE6BBB" w:rsidRPr="006436AE">
        <w:t>.</w:t>
      </w:r>
      <w:r w:rsidRPr="006436AE">
        <w:t xml:space="preserve">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(поділені на коефіцієнт </w:t>
      </w:r>
      <w:r w:rsidRPr="006436AE">
        <w:rPr>
          <w:rFonts w:ascii="Cambria Math" w:hAnsi="Cambria Math" w:cs="Cambria Math"/>
        </w:rPr>
        <w:t>𝐶</w:t>
      </w:r>
      <w:r w:rsidRPr="006436AE">
        <w:rPr>
          <w:rFonts w:ascii="Cambria Math" w:hAnsi="Cambria Math" w:cs="Cambria Math"/>
          <w:vertAlign w:val="subscript"/>
        </w:rPr>
        <w:t>𝑐𝑜𝑟</w:t>
      </w:r>
      <w:r w:rsidRPr="006436A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7F4D8DFE" w14:textId="77777777" w:rsidR="00DE5679" w:rsidRPr="006436AE" w:rsidRDefault="00DE5679" w:rsidP="0017614F">
      <w:pPr>
        <w:spacing w:line="360" w:lineRule="auto"/>
        <w:ind w:firstLine="708"/>
        <w:jc w:val="both"/>
        <w:rPr>
          <w:b/>
          <w:bCs/>
        </w:rPr>
      </w:pPr>
    </w:p>
    <w:p w14:paraId="1A4CB7D0" w14:textId="2AB510AD" w:rsidR="0017614F" w:rsidRPr="006436AE" w:rsidRDefault="0017614F" w:rsidP="00AB3213">
      <w:pPr>
        <w:pStyle w:val="3"/>
        <w:spacing w:line="360" w:lineRule="auto"/>
        <w:ind w:firstLine="708"/>
        <w:jc w:val="both"/>
        <w:rPr>
          <w:rFonts w:ascii="Times New Roman" w:hAnsi="Times New Roman" w:cs="Times New Roman"/>
          <w:b/>
          <w:bCs/>
          <w:color w:val="auto"/>
        </w:rPr>
      </w:pPr>
      <w:bookmarkStart w:id="41" w:name="_Toc214862553"/>
      <w:r w:rsidRPr="006436AE">
        <w:rPr>
          <w:rFonts w:ascii="Times New Roman" w:hAnsi="Times New Roman" w:cs="Times New Roman"/>
          <w:b/>
          <w:bCs/>
          <w:color w:val="auto"/>
        </w:rPr>
        <w:t>3.2.2</w:t>
      </w:r>
      <w:r w:rsidRPr="006436AE">
        <w:rPr>
          <w:rFonts w:ascii="Times New Roman" w:hAnsi="Times New Roman" w:cs="Times New Roman"/>
          <w:color w:val="auto"/>
        </w:rPr>
        <w:t xml:space="preserve"> </w:t>
      </w:r>
      <w:r w:rsidRPr="006436AE">
        <w:rPr>
          <w:rFonts w:ascii="Times New Roman" w:hAnsi="Times New Roman" w:cs="Times New Roman"/>
          <w:b/>
          <w:bCs/>
          <w:color w:val="auto"/>
        </w:rPr>
        <w:t>Напруга розімкнутого кола</w:t>
      </w:r>
      <w:bookmarkEnd w:id="41"/>
      <w:r w:rsidRPr="006436AE">
        <w:rPr>
          <w:rFonts w:ascii="Times New Roman" w:hAnsi="Times New Roman" w:cs="Times New Roman"/>
          <w:b/>
          <w:bCs/>
          <w:color w:val="auto"/>
        </w:rPr>
        <w:t xml:space="preserve"> </w:t>
      </w:r>
    </w:p>
    <w:p w14:paraId="0C345E03" w14:textId="740EFD13" w:rsidR="0017614F" w:rsidRPr="006436AE" w:rsidRDefault="0017614F" w:rsidP="0017614F">
      <w:pPr>
        <w:spacing w:line="360" w:lineRule="auto"/>
        <w:ind w:firstLine="708"/>
        <w:jc w:val="both"/>
      </w:pPr>
      <w:r w:rsidRPr="006436AE">
        <w:t xml:space="preserve">На рис.3.9 представлені результати моделювання змін напруги розімкнутого кола внаслідок дисоціації пар </w:t>
      </w:r>
      <w:proofErr w:type="spellStart"/>
      <w:r w:rsidRPr="006436AE">
        <w:t>FeB</w:t>
      </w:r>
      <w:proofErr w:type="spellEnd"/>
      <w:r w:rsidRPr="006436AE">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hAnsi="Cambria Math" w:cs="Cambria Math"/>
        </w:rPr>
        <w:t xml:space="preserve"> </w:t>
      </w:r>
      <w:r w:rsidRPr="006436AE">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r w:rsidR="00530D0F" w:rsidRPr="006436AE">
        <w:rPr>
          <w:highlight w:val="yellow"/>
        </w:rPr>
        <w:t xml:space="preserve">На рисунках S3.7–S3.12 у додаткових матеріалах показані додаткові залежності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530D0F" w:rsidRPr="006436AE">
        <w:rPr>
          <w:highlight w:val="yellow"/>
        </w:rPr>
        <w:t>.</w:t>
      </w:r>
    </w:p>
    <w:p w14:paraId="50075C73" w14:textId="77777777" w:rsidR="0017614F" w:rsidRPr="006436AE" w:rsidRDefault="0017614F" w:rsidP="00DE5679">
      <w:pPr>
        <w:pStyle w:val="formulapicturetable"/>
      </w:pPr>
      <w:r w:rsidRPr="006436AE">
        <w:drawing>
          <wp:inline distT="0" distB="0" distL="0" distR="0" wp14:anchorId="7892456C" wp14:editId="1E7E3413">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Pr="006436AE">
        <w:drawing>
          <wp:inline distT="0" distB="0" distL="0" distR="0" wp14:anchorId="6AA08FD8" wp14:editId="2CBB5498">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45728CEE" w14:textId="77777777" w:rsidR="0017614F" w:rsidRPr="006436AE" w:rsidRDefault="0017614F" w:rsidP="00DE5679">
      <w:pPr>
        <w:pStyle w:val="formulapicturetable"/>
      </w:pPr>
      <w:r w:rsidRPr="006436AE">
        <w:drawing>
          <wp:inline distT="0" distB="0" distL="0" distR="0" wp14:anchorId="29A9201D" wp14:editId="5841CAA8">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6F086BDD" wp14:editId="311EFF83">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5695688B" w14:textId="4DE8F488" w:rsidR="0017614F" w:rsidRPr="006436AE" w:rsidRDefault="0017614F" w:rsidP="00DE5679">
      <w:pPr>
        <w:pStyle w:val="formulapicturetable"/>
        <w:jc w:val="both"/>
      </w:pPr>
      <w:r w:rsidRPr="006436AE">
        <w:t>Рис</w:t>
      </w:r>
      <w:r w:rsidR="00AE6BBB" w:rsidRPr="006436AE">
        <w:t>.</w:t>
      </w:r>
      <w:r w:rsidRPr="006436AE">
        <w:t xml:space="preserve"> 3.9</w:t>
      </w:r>
      <w:r w:rsidR="00AE6BBB" w:rsidRPr="006436AE">
        <w:t>.</w:t>
      </w:r>
      <w:r w:rsidRPr="006436A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товщини бази (б, г). Освітлення: AM1.5 (а, б),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(б, г). Різні поверхні відповідають різним температурам (а, в) та рівням легування (б, г).</w:t>
      </w:r>
    </w:p>
    <w:p w14:paraId="3CD86D6B" w14:textId="1B130B1F" w:rsidR="0017614F" w:rsidRPr="006436AE" w:rsidRDefault="0017614F" w:rsidP="0017614F">
      <w:pPr>
        <w:spacing w:line="360" w:lineRule="auto"/>
        <w:ind w:firstLine="708"/>
        <w:jc w:val="both"/>
      </w:pPr>
      <w:r w:rsidRPr="006436AE">
        <w:t xml:space="preserve">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рівнях легування бази у випадках монохроматичного та AM1.5 освітлень. </w:t>
      </w:r>
      <w:r w:rsidR="00263DD5" w:rsidRPr="006436AE">
        <w:t xml:space="preserve">При використанні сонячного освітлення </w:t>
      </w:r>
      <w:r w:rsidRPr="006436AE">
        <w:t xml:space="preserve">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немонотонною (рис.3.9</w:t>
      </w:r>
      <w:r w:rsidR="008E4635" w:rsidRPr="006436AE">
        <w:t>,</w:t>
      </w:r>
      <w:proofErr w:type="spellStart"/>
      <w:r w:rsidRPr="006436AE">
        <w:t>a,б</w:t>
      </w:r>
      <w:proofErr w:type="spellEnd"/>
      <w:r w:rsidRPr="006436AE">
        <w:t xml:space="preserve">). </w:t>
      </w:r>
      <w:r w:rsidRPr="006436AE">
        <w:rPr>
          <w:highlight w:val="yellow"/>
        </w:rPr>
        <w:t xml:space="preserve">Крім того, </w:t>
      </w:r>
      <w:r w:rsidRPr="00CC178C">
        <w:rPr>
          <w:highlight w:val="red"/>
        </w:rPr>
        <w:t>товщина бази сильно впливає на концентрацію заліза</w:t>
      </w:r>
      <w:r w:rsidRPr="006436AE">
        <w:rPr>
          <w:highlight w:val="yellow"/>
        </w:rPr>
        <w:t xml:space="preserve">, </w:t>
      </w:r>
      <w:r w:rsidR="00263DD5" w:rsidRPr="006842AC">
        <w:rPr>
          <w:highlight w:val="red"/>
        </w:rPr>
        <w:t>яка, у свою чергу, впливає на мінімальне значення</w:t>
      </w:r>
      <w:r w:rsidRPr="006842AC">
        <w:rPr>
          <w:highlight w:val="red"/>
        </w:rPr>
        <w:t xml:space="preserve"> </w:t>
      </w:r>
      <m:oMath>
        <m:r>
          <w:rPr>
            <w:rFonts w:ascii="Cambria Math" w:hAnsi="Cambria Math" w:cs="Cambria Math"/>
            <w:highlight w:val="yellow"/>
          </w:rPr>
          <m:t>ε</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(рис.3.9</w:t>
      </w:r>
      <w:r w:rsidR="008E4635" w:rsidRPr="006436AE">
        <w:rPr>
          <w:highlight w:val="yellow"/>
        </w:rPr>
        <w:t>,</w:t>
      </w:r>
      <w:r w:rsidRPr="006436AE">
        <w:rPr>
          <w:highlight w:val="yellow"/>
        </w:rPr>
        <w:t>a).</w:t>
      </w:r>
      <w:r w:rsidRPr="006436AE">
        <w:t xml:space="preserve">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55EA824E" w14:textId="449E539E" w:rsidR="0017614F" w:rsidRPr="006436AE" w:rsidRDefault="0017614F" w:rsidP="0017614F">
      <w:pPr>
        <w:spacing w:line="360" w:lineRule="auto"/>
        <w:ind w:firstLine="708"/>
        <w:jc w:val="both"/>
      </w:pPr>
      <w:r w:rsidRPr="006436AE">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рис.3.9a,б.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вона впливає головним чином </w:t>
      </w:r>
      <w:r w:rsidR="00533E7E" w:rsidRPr="006436AE">
        <w:t>при</w:t>
      </w:r>
      <w:r w:rsidRPr="006436AE">
        <w:t xml:space="preserve"> низьк</w:t>
      </w:r>
      <w:r w:rsidR="00533E7E" w:rsidRPr="006436AE">
        <w:t>их</w:t>
      </w:r>
      <w:r w:rsidRPr="006436AE">
        <w:t xml:space="preserve"> рівн</w:t>
      </w:r>
      <w:r w:rsidR="00533E7E" w:rsidRPr="006436AE">
        <w:t>ях</w:t>
      </w:r>
      <w:r w:rsidRPr="006436AE">
        <w:t xml:space="preserve"> легування та температури. Іншою відмінністю поведін</w:t>
      </w:r>
      <w:r w:rsidR="00533E7E" w:rsidRPr="006436AE">
        <w:t>ок</w:t>
      </w:r>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є менш значними, причому різниця збільшується із зменшенням концентрації заліза та має слабку залежність від температури.</w:t>
      </w:r>
    </w:p>
    <w:p w14:paraId="2B437327" w14:textId="5BA42036" w:rsidR="0017614F" w:rsidRPr="006436AE" w:rsidRDefault="0017614F" w:rsidP="00533E7E">
      <w:pPr>
        <w:spacing w:after="0" w:line="360" w:lineRule="auto"/>
        <w:ind w:firstLine="567"/>
        <w:jc w:val="both"/>
        <w:rPr>
          <w:szCs w:val="28"/>
        </w:rPr>
      </w:pPr>
      <w:r w:rsidRPr="006436AE">
        <w:t xml:space="preserve">Для розуміння особливостей </w:t>
      </w:r>
      <w:r w:rsidRPr="006436AE">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необхідно згадати, що </w:t>
      </w:r>
      <w:r w:rsidRPr="006436AE">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6436AE">
        <w:rPr>
          <w:szCs w:val="28"/>
        </w:rPr>
        <w:t xml:space="preserve"> та фактора неідеальності, які, в свою чергу, також визначаються як станом дефектної підсистеми, так і іншими параметрами, які варіювалися під час моделювання </w:t>
      </w:r>
      <w:r w:rsidRPr="006436AE">
        <w:rPr>
          <w:color w:val="FF0000"/>
          <w:szCs w:val="28"/>
        </w:rPr>
        <w:t>[</w:t>
      </w:r>
      <w:bookmarkStart w:id="42" w:name="_Hlk213069827"/>
      <w:r w:rsidR="0029593C">
        <w:rPr>
          <w:color w:val="FF0000"/>
          <w:szCs w:val="28"/>
        </w:rPr>
        <w:t>9</w:t>
      </w:r>
      <w:r w:rsidR="00F53FCF">
        <w:rPr>
          <w:color w:val="FF0000"/>
          <w:szCs w:val="28"/>
        </w:rPr>
        <w:t>1</w:t>
      </w:r>
      <w:r w:rsidRPr="006436AE">
        <w:rPr>
          <w:color w:val="FF0000"/>
          <w:szCs w:val="28"/>
        </w:rPr>
        <w:t xml:space="preserve">, </w:t>
      </w:r>
      <w:bookmarkEnd w:id="42"/>
      <w:r w:rsidR="00675218">
        <w:rPr>
          <w:color w:val="FF0000"/>
          <w:szCs w:val="28"/>
        </w:rPr>
        <w:t>87</w:t>
      </w:r>
      <w:r w:rsidRPr="006436AE">
        <w:rPr>
          <w:color w:val="FF0000"/>
          <w:szCs w:val="28"/>
        </w:rPr>
        <w:t>]</w:t>
      </w:r>
      <w:r w:rsidRPr="006436AE">
        <w:rPr>
          <w:szCs w:val="28"/>
        </w:rPr>
        <w:t xml:space="preserve">. </w:t>
      </w:r>
    </w:p>
    <w:p w14:paraId="459390C1" w14:textId="228B7FB4" w:rsidR="0017614F" w:rsidRPr="006436AE" w:rsidRDefault="0017614F" w:rsidP="00CB3381">
      <w:pPr>
        <w:spacing w:after="0" w:line="360" w:lineRule="auto"/>
        <w:ind w:firstLine="567"/>
        <w:jc w:val="both"/>
        <w:rPr>
          <w:szCs w:val="28"/>
        </w:rPr>
      </w:pPr>
      <w:r w:rsidRPr="006436AE">
        <w:rPr>
          <w:szCs w:val="28"/>
        </w:rPr>
        <w:t xml:space="preserve">У випадку спрощеної </w:t>
      </w:r>
      <w:proofErr w:type="spellStart"/>
      <w:r w:rsidRPr="006436AE">
        <w:rPr>
          <w:szCs w:val="28"/>
        </w:rPr>
        <w:t>однодіодної</w:t>
      </w:r>
      <w:proofErr w:type="spellEnd"/>
      <w:r w:rsidRPr="006436AE">
        <w:rPr>
          <w:szCs w:val="28"/>
        </w:rPr>
        <w:t xml:space="preserve">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6436AE">
        <w:rPr>
          <w:rFonts w:eastAsiaTheme="minorEastAsia"/>
          <w:iCs/>
        </w:rPr>
        <w:t xml:space="preserve"> визначається як</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10BCEE92" w14:textId="77777777" w:rsidTr="001B051A">
        <w:trPr>
          <w:jc w:val="center"/>
        </w:trPr>
        <w:tc>
          <w:tcPr>
            <w:tcW w:w="8755" w:type="dxa"/>
            <w:vAlign w:val="center"/>
          </w:tcPr>
          <w:p w14:paraId="49252443"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m:t>
                </m:r>
                <m:r>
                  <w:rPr>
                    <w:rFonts w:ascii="Cambria Math" w:hAnsi="Cambria Math"/>
                  </w:rPr>
                  <m:t>nkT</m:t>
                </m:r>
                <m:d>
                  <m:dPr>
                    <m:begChr m:val="["/>
                    <m:endChr m:val="]"/>
                    <m:ctrlPr>
                      <w:rPr>
                        <w:rFonts w:ascii="Cambria Math" w:hAnsi="Cambria Math"/>
                      </w:rPr>
                    </m:ctrlPr>
                  </m:dPr>
                  <m:e>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ph</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den>
                        </m:f>
                      </m:e>
                    </m:d>
                    <m:r>
                      <m:rPr>
                        <m:sty m:val="p"/>
                      </m:rPr>
                      <w:rPr>
                        <w:rFonts w:ascii="Cambria Math" w:hAnsi="Cambria Math"/>
                      </w:rPr>
                      <m:t>+1</m:t>
                    </m:r>
                  </m:e>
                </m:d>
                <m:r>
                  <m:rPr>
                    <m:sty m:val="p"/>
                  </m:rPr>
                  <w:rPr>
                    <w:rFonts w:ascii="Cambria Math" w:hAnsi="Cambria Math"/>
                  </w:rPr>
                  <m:t>,</m:t>
                </m:r>
              </m:oMath>
            </m:oMathPara>
          </w:p>
        </w:tc>
        <w:tc>
          <w:tcPr>
            <w:tcW w:w="815" w:type="dxa"/>
            <w:vAlign w:val="center"/>
          </w:tcPr>
          <w:p w14:paraId="30ED0A9D" w14:textId="77777777" w:rsidR="0017614F" w:rsidRPr="006436AE" w:rsidRDefault="0017614F" w:rsidP="00CB3381">
            <w:pPr>
              <w:pStyle w:val="formulapicturetable"/>
              <w:jc w:val="right"/>
              <w:rPr>
                <w:rFonts w:cs="Times New Roman"/>
              </w:rPr>
            </w:pPr>
            <w:r w:rsidRPr="006436AE">
              <w:rPr>
                <w:rFonts w:cs="Times New Roman"/>
              </w:rPr>
              <w:t>(3.6)</w:t>
            </w:r>
          </w:p>
        </w:tc>
      </w:tr>
    </w:tbl>
    <w:p w14:paraId="1E87CA94" w14:textId="0B66D2A8" w:rsidR="0017614F" w:rsidRPr="006436AE" w:rsidRDefault="0017614F" w:rsidP="00CB3381">
      <w:pPr>
        <w:spacing w:after="0" w:line="360" w:lineRule="auto"/>
        <w:ind w:firstLine="708"/>
        <w:jc w:val="both"/>
        <w:rPr>
          <w:szCs w:val="28"/>
        </w:rPr>
      </w:pPr>
      <w:r w:rsidRPr="006436AE">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6436AE">
        <w:rPr>
          <w:szCs w:val="28"/>
        </w:rPr>
        <w:t xml:space="preserve"> можна </w:t>
      </w:r>
      <w:r w:rsidR="00533E7E" w:rsidRPr="006436AE">
        <w:rPr>
          <w:szCs w:val="28"/>
        </w:rPr>
        <w:t>визначити</w:t>
      </w:r>
      <w:r w:rsidRPr="006436AE">
        <w:rPr>
          <w:szCs w:val="28"/>
        </w:rPr>
        <w:t xml:space="preserve"> як суму струмів для емітера і для бази </w:t>
      </w:r>
      <w:r w:rsidRPr="006436AE">
        <w:rPr>
          <w:color w:val="FF0000"/>
          <w:szCs w:val="28"/>
        </w:rPr>
        <w:t>[</w:t>
      </w:r>
      <w:r w:rsidR="00D43654">
        <w:rPr>
          <w:color w:val="FF0000"/>
          <w:szCs w:val="28"/>
        </w:rPr>
        <w:t>88</w:t>
      </w:r>
      <w:r w:rsidRPr="006436AE">
        <w:rPr>
          <w:color w:val="FF0000"/>
          <w:szCs w:val="28"/>
        </w:rPr>
        <w:t>]</w:t>
      </w:r>
      <w:r w:rsidRPr="006436AE">
        <w:rPr>
          <w:szCs w:val="28"/>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67BC7B9E" w14:textId="77777777" w:rsidTr="001B051A">
        <w:trPr>
          <w:jc w:val="center"/>
        </w:trPr>
        <w:tc>
          <w:tcPr>
            <w:tcW w:w="8755" w:type="dxa"/>
            <w:vAlign w:val="center"/>
          </w:tcPr>
          <w:p w14:paraId="5A734ABC"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oMath>
            </m:oMathPara>
          </w:p>
        </w:tc>
        <w:tc>
          <w:tcPr>
            <w:tcW w:w="815" w:type="dxa"/>
            <w:vAlign w:val="center"/>
          </w:tcPr>
          <w:p w14:paraId="1406E644" w14:textId="77777777" w:rsidR="0017614F" w:rsidRPr="006436AE" w:rsidRDefault="0017614F" w:rsidP="00CB3381">
            <w:pPr>
              <w:pStyle w:val="formulapicturetable"/>
              <w:jc w:val="right"/>
              <w:rPr>
                <w:rFonts w:cs="Times New Roman"/>
              </w:rPr>
            </w:pPr>
            <w:r w:rsidRPr="006436AE">
              <w:rPr>
                <w:rFonts w:cs="Times New Roman"/>
              </w:rPr>
              <w:t>(3.7)</w:t>
            </w:r>
          </w:p>
        </w:tc>
      </w:tr>
    </w:tbl>
    <w:p w14:paraId="46104737" w14:textId="6A0F8FAA" w:rsidR="0017614F" w:rsidRPr="006436AE" w:rsidRDefault="0017614F" w:rsidP="0017614F">
      <w:pPr>
        <w:spacing w:after="0" w:line="360" w:lineRule="auto"/>
        <w:jc w:val="both"/>
        <w:rPr>
          <w:szCs w:val="28"/>
        </w:rPr>
      </w:pPr>
      <w:r w:rsidRPr="006436AE">
        <w:rPr>
          <w:szCs w:val="28"/>
        </w:rPr>
        <w:t xml:space="preserve">причому другий доданок може бути </w:t>
      </w:r>
      <w:r w:rsidR="00533E7E" w:rsidRPr="006436AE">
        <w:rPr>
          <w:szCs w:val="28"/>
        </w:rPr>
        <w:t>визначений</w:t>
      </w:r>
      <w:r w:rsidRPr="006436AE">
        <w:rPr>
          <w:szCs w:val="28"/>
        </w:rPr>
        <w:t xml:space="preserve"> </w:t>
      </w:r>
      <w:r w:rsidR="00533E7E" w:rsidRPr="006436AE">
        <w:rPr>
          <w:szCs w:val="28"/>
        </w:rPr>
        <w:t>як</w:t>
      </w:r>
      <w:r w:rsidRPr="006436AE">
        <w:rPr>
          <w:szCs w:val="28"/>
        </w:rPr>
        <w:t xml:space="preserve"> </w:t>
      </w:r>
      <w:r w:rsidRPr="006436AE">
        <w:rPr>
          <w:color w:val="FF0000"/>
          <w:szCs w:val="28"/>
        </w:rPr>
        <w:t>[</w:t>
      </w:r>
      <w:r w:rsidR="0029593C">
        <w:rPr>
          <w:color w:val="FF0000"/>
          <w:szCs w:val="28"/>
        </w:rPr>
        <w:t>9</w:t>
      </w:r>
      <w:r w:rsidR="00F53FCF">
        <w:rPr>
          <w:color w:val="FF0000"/>
          <w:szCs w:val="28"/>
        </w:rPr>
        <w:t>0</w:t>
      </w:r>
      <w:r w:rsidRPr="006436AE">
        <w:rPr>
          <w:color w:val="FF0000"/>
          <w:szCs w:val="28"/>
        </w:rPr>
        <w:t>]</w:t>
      </w:r>
      <w:r w:rsidRPr="006436AE">
        <w:rPr>
          <w:szCs w:val="28"/>
        </w:rPr>
        <w:t>:</w:t>
      </w:r>
    </w:p>
    <w:p w14:paraId="7988E00B" w14:textId="77777777" w:rsidR="0017614F" w:rsidRPr="006436AE" w:rsidRDefault="0017614F" w:rsidP="0017614F">
      <w:pPr>
        <w:spacing w:after="0" w:line="360" w:lineRule="auto"/>
        <w:jc w:val="both"/>
        <w:rPr>
          <w:szCs w:val="28"/>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17614F" w:rsidRPr="006436AE" w14:paraId="781F0211" w14:textId="77777777" w:rsidTr="001B051A">
        <w:trPr>
          <w:jc w:val="center"/>
        </w:trPr>
        <w:tc>
          <w:tcPr>
            <w:tcW w:w="8755" w:type="dxa"/>
            <w:vAlign w:val="center"/>
          </w:tcPr>
          <w:p w14:paraId="130808C0" w14:textId="77777777" w:rsidR="0017614F" w:rsidRPr="006436AE" w:rsidRDefault="00000000" w:rsidP="00CB3381">
            <w:pPr>
              <w:pStyle w:val="formulapicturetable"/>
              <w:rPr>
                <w:rFonts w:eastAsiaTheme="minorEastAsia" w:cs="Times New Roman"/>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b</m:t>
                    </m:r>
                  </m:sub>
                </m:sSub>
                <m:r>
                  <m:rPr>
                    <m:sty m:val="p"/>
                  </m:rP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rPr>
                        </m:ctrlPr>
                      </m:sSubPr>
                      <m:e>
                        <m:r>
                          <w:rPr>
                            <w:rFonts w:ascii="Cambria Math" w:hAnsi="Cambria Math"/>
                          </w:rPr>
                          <m:t>n</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n</m:t>
                        </m:r>
                      </m:sub>
                    </m:sSub>
                  </m:num>
                  <m:den>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n</m:t>
                        </m:r>
                      </m:sub>
                    </m:sSub>
                  </m:den>
                </m:f>
                <m:r>
                  <m:rPr>
                    <m:sty m:val="p"/>
                  </m:rPr>
                  <w:rPr>
                    <w:rFonts w:ascii="Cambria Math" w:hAnsi="Cambria Math" w:cs="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num>
                  <m:den>
                    <m:func>
                      <m:funcPr>
                        <m:ctrlPr>
                          <w:rPr>
                            <w:rFonts w:ascii="Cambria Math" w:hAnsi="Cambria Math"/>
                          </w:rPr>
                        </m:ctrlPr>
                      </m:funcPr>
                      <m:fName>
                        <m:r>
                          <w:rPr>
                            <w:rFonts w:ascii="Cambria Math" w:hAnsi="Cambria Math"/>
                          </w:rPr>
                          <m:t>sinh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m:t>
                            </m:r>
                          </m:sub>
                        </m:sSub>
                      </m:num>
                      <m:den>
                        <m:r>
                          <w:rPr>
                            <w:rFonts w:ascii="Cambria Math" w:hAnsi="Cambria Math"/>
                          </w:rPr>
                          <m:t>S</m:t>
                        </m:r>
                        <m:sSub>
                          <m:sSubPr>
                            <m:ctrlPr>
                              <w:rPr>
                                <w:rFonts w:ascii="Cambria Math" w:hAnsi="Cambria Math"/>
                              </w:rPr>
                            </m:ctrlPr>
                          </m:sSubPr>
                          <m:e>
                            <m:r>
                              <w:rPr>
                                <w:rFonts w:ascii="Cambria Math" w:hAnsi="Cambria Math"/>
                              </w:rPr>
                              <m:t>L</m:t>
                            </m:r>
                          </m:e>
                          <m:sub>
                            <m:r>
                              <w:rPr>
                                <w:rFonts w:ascii="Cambria Math" w:hAnsi="Cambria Math"/>
                              </w:rPr>
                              <m:t>n</m:t>
                            </m:r>
                          </m:sub>
                        </m:sSub>
                      </m:den>
                    </m:f>
                    <m:func>
                      <m:funcPr>
                        <m:ctrlPr>
                          <w:rPr>
                            <w:rFonts w:ascii="Cambria Math" w:hAnsi="Cambria Math"/>
                          </w:rPr>
                        </m:ctrlPr>
                      </m:funcPr>
                      <m:fName>
                        <m:r>
                          <w:rPr>
                            <w:rFonts w:ascii="Cambria Math" w:hAnsi="Cambria Math"/>
                          </w:rPr>
                          <m:t>cosh</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p</m:t>
                                    </m:r>
                                  </m:sub>
                                </m:sSub>
                              </m:num>
                              <m:den>
                                <m:sSub>
                                  <m:sSubPr>
                                    <m:ctrlPr>
                                      <w:rPr>
                                        <w:rFonts w:ascii="Cambria Math" w:hAnsi="Cambria Math"/>
                                      </w:rPr>
                                    </m:ctrlPr>
                                  </m:sSubPr>
                                  <m:e>
                                    <m:r>
                                      <w:rPr>
                                        <w:rFonts w:ascii="Cambria Math" w:hAnsi="Cambria Math"/>
                                      </w:rPr>
                                      <m:t>L</m:t>
                                    </m:r>
                                  </m:e>
                                  <m:sub>
                                    <m:r>
                                      <w:rPr>
                                        <w:rFonts w:ascii="Cambria Math" w:hAnsi="Cambria Math"/>
                                      </w:rPr>
                                      <m:t>n</m:t>
                                    </m:r>
                                  </m:sub>
                                </m:sSub>
                              </m:den>
                            </m:f>
                          </m:e>
                        </m:d>
                      </m:e>
                    </m:func>
                  </m:den>
                </m:f>
                <m:r>
                  <m:rPr>
                    <m:sty m:val="p"/>
                  </m:rPr>
                  <w:rPr>
                    <w:rFonts w:ascii="Cambria Math" w:hAnsi="Cambria Math"/>
                  </w:rPr>
                  <m:t>,</m:t>
                </m:r>
              </m:oMath>
            </m:oMathPara>
          </w:p>
        </w:tc>
        <w:tc>
          <w:tcPr>
            <w:tcW w:w="815" w:type="dxa"/>
            <w:vAlign w:val="center"/>
          </w:tcPr>
          <w:p w14:paraId="36445FE1" w14:textId="77777777" w:rsidR="0017614F" w:rsidRPr="006436AE" w:rsidRDefault="0017614F" w:rsidP="00CB3381">
            <w:pPr>
              <w:pStyle w:val="formulapicturetable"/>
              <w:jc w:val="right"/>
              <w:rPr>
                <w:rFonts w:cs="Times New Roman"/>
              </w:rPr>
            </w:pPr>
            <w:r w:rsidRPr="006436AE">
              <w:rPr>
                <w:rFonts w:cs="Times New Roman"/>
              </w:rPr>
              <w:t>(3.8)</w:t>
            </w:r>
          </w:p>
        </w:tc>
      </w:tr>
    </w:tbl>
    <w:p w14:paraId="70E8CE28" w14:textId="1A02F214" w:rsidR="0017614F" w:rsidRPr="006436AE" w:rsidRDefault="0017614F" w:rsidP="00533E7E">
      <w:pPr>
        <w:spacing w:line="360" w:lineRule="auto"/>
        <w:jc w:val="both"/>
      </w:pPr>
      <w:r w:rsidRPr="006436AE">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6436AE">
        <w:t xml:space="preserve"> — власна концентрація носіїв. Рівняння </w:t>
      </w:r>
      <w:r w:rsidR="00533E7E" w:rsidRPr="006436AE">
        <w:t>(</w:t>
      </w:r>
      <w:r w:rsidRPr="006436AE">
        <w:t>3.8</w:t>
      </w:r>
      <w:r w:rsidR="00533E7E" w:rsidRPr="006436AE">
        <w:t>)</w:t>
      </w:r>
      <w:r w:rsidRPr="006436AE">
        <w:t xml:space="preserve"> також пояснює </w:t>
      </w:r>
      <w:r w:rsidR="00533E7E" w:rsidRPr="006436AE">
        <w:t xml:space="preserve">наявність виявленої </w:t>
      </w:r>
      <w:r w:rsidRPr="006436AE">
        <w:t>залежн</w:t>
      </w:r>
      <w:r w:rsidR="00533E7E" w:rsidRPr="006436AE">
        <w:t>ості</w:t>
      </w:r>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товщини бази.</w:t>
      </w:r>
    </w:p>
    <w:p w14:paraId="73433540" w14:textId="456D7E00" w:rsidR="00672FC1" w:rsidRPr="006436AE" w:rsidRDefault="0017614F" w:rsidP="00533E7E">
      <w:pPr>
        <w:spacing w:line="360" w:lineRule="auto"/>
        <w:ind w:firstLine="708"/>
        <w:jc w:val="both"/>
      </w:pPr>
      <w:r w:rsidRPr="006436AE">
        <w:t xml:space="preserve">Дані, представлені на рис.3.10, </w:t>
      </w:r>
      <w:r w:rsidR="00533E7E" w:rsidRPr="006436AE">
        <w:t>дозволяють порівняти</w:t>
      </w:r>
      <w:r w:rsidRPr="006436AE">
        <w:t xml:space="preserve"> результати експерименту та моделювання. Загалом, результати в обох випадках є якісно узгодженими. Однак, щоб забезпечити </w:t>
      </w:r>
      <w:r w:rsidR="00533E7E" w:rsidRPr="006436AE">
        <w:t xml:space="preserve">кількісну </w:t>
      </w:r>
      <w:r w:rsidRPr="006436AE">
        <w:t xml:space="preserve">узгодженість абсолютних значень, необхідно використовувати поправочний коефіцієнт, </w:t>
      </w:r>
      <w:r w:rsidR="00533E7E" w:rsidRPr="006436AE">
        <w:t>причому він має залежати</w:t>
      </w:r>
      <w:r w:rsidRPr="006436AE">
        <w:t xml:space="preserve"> від концентрації заліза. </w:t>
      </w:r>
      <w:r w:rsidR="00533E7E" w:rsidRPr="006436AE">
        <w:t xml:space="preserve">Зокрема, з наведеними </w:t>
      </w:r>
      <w:r w:rsidRPr="006436AE">
        <w:t xml:space="preserve">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6436AE">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і </w:t>
      </w:r>
      <m:oMath>
        <m:r>
          <w:rPr>
            <w:rFonts w:ascii="Cambria Math" w:hAnsi="Cambria Math" w:cs="Cambria Math"/>
          </w:rPr>
          <m:t>&gt;1</m:t>
        </m:r>
      </m:oMath>
      <w:r w:rsidRPr="006436AE">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008C829E" w14:textId="77777777" w:rsidR="00533E7E" w:rsidRPr="006436AE" w:rsidRDefault="00533E7E" w:rsidP="00533E7E">
      <w:pPr>
        <w:spacing w:line="360" w:lineRule="auto"/>
        <w:jc w:val="both"/>
        <w:rPr>
          <w:b/>
          <w:bCs/>
        </w:rPr>
      </w:pPr>
      <w:r w:rsidRPr="006436AE">
        <w:rPr>
          <w:b/>
          <w:bCs/>
          <w:noProof/>
        </w:rPr>
        <w:drawing>
          <wp:inline distT="0" distB="0" distL="0" distR="0" wp14:anchorId="0B274087" wp14:editId="7BE3236D">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rPr>
          <w:b/>
          <w:bCs/>
          <w:noProof/>
        </w:rPr>
        <w:drawing>
          <wp:inline distT="0" distB="0" distL="0" distR="0" wp14:anchorId="53D30921" wp14:editId="62120CA1">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297B9C60" w14:textId="3AF67585" w:rsidR="00533E7E" w:rsidRPr="006436AE" w:rsidRDefault="00533E7E" w:rsidP="003754C0">
      <w:pPr>
        <w:spacing w:line="360" w:lineRule="auto"/>
        <w:jc w:val="both"/>
      </w:pPr>
      <w:r w:rsidRPr="006436AE">
        <w:t>Рис. 3.10</w:t>
      </w:r>
      <w:r w:rsidR="00AE6BBB" w:rsidRPr="006436AE">
        <w:t>.</w:t>
      </w:r>
      <w:r w:rsidRPr="006436AE">
        <w:t xml:space="preserve">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r w:rsidRPr="006436AE">
        <w:rPr>
          <w:rFonts w:ascii="Cambria Math" w:hAnsi="Cambria Math" w:cs="Cambria Math"/>
        </w:rPr>
        <w:t>𝑇</w:t>
      </w:r>
      <w:r w:rsidRPr="006436AE">
        <w:t xml:space="preserve"> , К (а): 300 (1), 340 (2). </w:t>
      </w:r>
    </w:p>
    <w:p w14:paraId="61AD31FA" w14:textId="77777777" w:rsidR="003754C0" w:rsidRPr="006436AE" w:rsidRDefault="003754C0" w:rsidP="003754C0">
      <w:pPr>
        <w:spacing w:line="360" w:lineRule="auto"/>
        <w:ind w:firstLine="708"/>
        <w:jc w:val="both"/>
      </w:pPr>
      <w:r w:rsidRPr="006436AE">
        <w:t xml:space="preserve">Підсумовуючи, зазначимо, що використання відносних змін напруги розімкнутого кола, спричинених дисоціацією пар </w:t>
      </w:r>
      <w:proofErr w:type="spellStart"/>
      <w:r w:rsidRPr="006436AE">
        <w:t>FeB</w:t>
      </w:r>
      <w:proofErr w:type="spellEnd"/>
      <w:r w:rsidRPr="006436AE">
        <w:t xml:space="preserve">, є менш зручним для оцінки 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за певних умов та 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при освітленні AM1.5G. </w:t>
      </w:r>
    </w:p>
    <w:p w14:paraId="062AD277" w14:textId="77777777" w:rsidR="00533E7E" w:rsidRPr="006436AE" w:rsidRDefault="00533E7E" w:rsidP="00533E7E">
      <w:pPr>
        <w:spacing w:line="360" w:lineRule="auto"/>
        <w:ind w:firstLine="708"/>
        <w:jc w:val="both"/>
        <w:rPr>
          <w:b/>
          <w:bCs/>
        </w:rPr>
      </w:pPr>
    </w:p>
    <w:p w14:paraId="33D8D811" w14:textId="77777777" w:rsidR="00533E7E" w:rsidRPr="006436AE" w:rsidRDefault="00533E7E" w:rsidP="00AB3213">
      <w:pPr>
        <w:pStyle w:val="3"/>
        <w:spacing w:line="360" w:lineRule="auto"/>
        <w:ind w:firstLine="708"/>
        <w:jc w:val="both"/>
        <w:rPr>
          <w:rFonts w:ascii="Times New Roman" w:hAnsi="Times New Roman" w:cs="Times New Roman"/>
          <w:b/>
          <w:bCs/>
          <w:color w:val="auto"/>
        </w:rPr>
      </w:pPr>
      <w:bookmarkStart w:id="43" w:name="_Toc214862554"/>
      <w:r w:rsidRPr="006436AE">
        <w:rPr>
          <w:rFonts w:ascii="Times New Roman" w:hAnsi="Times New Roman" w:cs="Times New Roman"/>
          <w:b/>
          <w:bCs/>
          <w:color w:val="auto"/>
        </w:rPr>
        <w:t>3.2.3</w:t>
      </w:r>
      <w:r w:rsidRPr="006436AE">
        <w:rPr>
          <w:rFonts w:ascii="Times New Roman" w:hAnsi="Times New Roman" w:cs="Times New Roman"/>
          <w:color w:val="auto"/>
        </w:rPr>
        <w:t xml:space="preserve"> </w:t>
      </w:r>
      <w:r w:rsidRPr="006436AE">
        <w:rPr>
          <w:rFonts w:ascii="Times New Roman" w:hAnsi="Times New Roman" w:cs="Times New Roman"/>
          <w:b/>
          <w:bCs/>
          <w:color w:val="auto"/>
        </w:rPr>
        <w:t>Фактор форми</w:t>
      </w:r>
      <w:bookmarkEnd w:id="43"/>
    </w:p>
    <w:p w14:paraId="255CE91A" w14:textId="25D1A9C5" w:rsidR="00261E1C" w:rsidRPr="006436AE" w:rsidRDefault="00533E7E" w:rsidP="00261E1C">
      <w:pPr>
        <w:spacing w:after="0" w:line="360" w:lineRule="auto"/>
        <w:ind w:firstLine="708"/>
        <w:jc w:val="both"/>
        <w:rPr>
          <w:highlight w:val="yellow"/>
        </w:rPr>
      </w:pPr>
      <w:r w:rsidRPr="006436AE">
        <w:t xml:space="preserve">Фактор форми є ще одним визначальним параметром загальної ефективності сонячного елемента. </w:t>
      </w:r>
      <w:r w:rsidR="00261E1C" w:rsidRPr="006436AE">
        <w:rPr>
          <w:highlight w:val="yellow"/>
        </w:rPr>
        <w:t xml:space="preserve">Загалом, </w:t>
      </w:r>
      <w:r w:rsidR="00261E1C" w:rsidRPr="006436AE">
        <w:rPr>
          <w:rFonts w:ascii="Cambria Math" w:hAnsi="Cambria Math" w:cs="Cambria Math"/>
          <w:highlight w:val="yellow"/>
        </w:rPr>
        <w:t>𝐹𝐹</w:t>
      </w:r>
      <w:r w:rsidR="00261E1C" w:rsidRPr="006436AE">
        <w:rPr>
          <w:highlight w:val="yellow"/>
        </w:rPr>
        <w:t xml:space="preserve"> залежить як від </w:t>
      </w:r>
      <m:oMath>
        <m:sSub>
          <m:sSubPr>
            <m:ctrlPr>
              <w:rPr>
                <w:rFonts w:ascii="Cambria Math" w:hAnsi="Cambria Math" w:cs="Cambria Math"/>
                <w:i/>
                <w:highlight w:val="yellow"/>
              </w:rPr>
            </m:ctrlPr>
          </m:sSubPr>
          <m:e>
            <m:r>
              <w:rPr>
                <w:rFonts w:ascii="Cambria Math" w:hAnsi="Cambria Math" w:cs="Cambria Math"/>
                <w:highlight w:val="yellow"/>
              </w:rPr>
              <m:t>I</m:t>
            </m:r>
          </m:e>
          <m:sub>
            <m:r>
              <w:rPr>
                <w:rFonts w:ascii="Cambria Math" w:hAnsi="Cambria Math" w:cs="Cambria Math"/>
                <w:highlight w:val="yellow"/>
              </w:rPr>
              <m:t>SC</m:t>
            </m:r>
          </m:sub>
        </m:sSub>
      </m:oMath>
      <w:r w:rsidR="00261E1C" w:rsidRPr="006436AE">
        <w:rPr>
          <w:highlight w:val="yellow"/>
        </w:rPr>
        <w:t xml:space="preserve">, так і від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6436AE">
        <w:rPr>
          <w:highlight w:val="yellow"/>
        </w:rPr>
        <w:t xml:space="preserve">, </w:t>
      </w:r>
      <w:r w:rsidR="00261E1C" w:rsidRPr="00D7136C">
        <w:rPr>
          <w:highlight w:val="red"/>
        </w:rPr>
        <w:t>проте визначається переважно значенням</w:t>
      </w:r>
      <w:r w:rsidR="00261E1C" w:rsidRPr="006436AE">
        <w:rPr>
          <w:highlight w:val="yellow"/>
        </w:rPr>
        <w:t xml:space="preserve">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00261E1C" w:rsidRPr="006436AE">
        <w:rPr>
          <w:highlight w:val="yellow"/>
        </w:rPr>
        <w:t xml:space="preserve">. Це показано авторами </w:t>
      </w:r>
      <w:bookmarkStart w:id="44" w:name="_Hlk213654631"/>
      <w:r w:rsidR="00261E1C" w:rsidRPr="006436AE">
        <w:rPr>
          <w:color w:val="EE0000"/>
          <w:highlight w:val="yellow"/>
        </w:rPr>
        <w:t>[</w:t>
      </w:r>
      <w:r w:rsidR="00675218">
        <w:rPr>
          <w:color w:val="EE0000"/>
          <w:highlight w:val="yellow"/>
        </w:rPr>
        <w:t>87</w:t>
      </w:r>
      <w:r w:rsidR="00261E1C" w:rsidRPr="006436AE">
        <w:rPr>
          <w:color w:val="EE0000"/>
          <w:highlight w:val="yellow"/>
        </w:rPr>
        <w:t>]</w:t>
      </w:r>
      <w:bookmarkEnd w:id="44"/>
      <w:r w:rsidR="00261E1C" w:rsidRPr="006436AE">
        <w:rPr>
          <w:highlight w:val="yellow"/>
        </w:rPr>
        <w:t xml:space="preserve"> в моделі з одним діодом: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261E1C" w:rsidRPr="006436AE" w14:paraId="08EF8447" w14:textId="77777777" w:rsidTr="004A3A34">
        <w:trPr>
          <w:jc w:val="center"/>
        </w:trPr>
        <w:tc>
          <w:tcPr>
            <w:tcW w:w="8755" w:type="dxa"/>
            <w:vAlign w:val="center"/>
          </w:tcPr>
          <w:p w14:paraId="4CABD0F3" w14:textId="4E033E88" w:rsidR="00261E1C" w:rsidRPr="00D7136C" w:rsidRDefault="00261E1C" w:rsidP="004A3A34">
            <w:pPr>
              <w:pStyle w:val="formulapicturetable"/>
              <w:rPr>
                <w:rFonts w:eastAsiaTheme="minorEastAsia" w:cs="Times New Roman"/>
                <w:highlight w:val="red"/>
              </w:rPr>
            </w:pPr>
            <m:oMathPara>
              <m:oMath>
                <m:r>
                  <w:rPr>
                    <w:rFonts w:ascii="Cambria Math" w:hAnsi="Cambria Math"/>
                    <w:highlight w:val="red"/>
                  </w:rPr>
                  <m:t>FF</m:t>
                </m:r>
                <m:r>
                  <m:rPr>
                    <m:sty m:val="p"/>
                  </m:rPr>
                  <w:rPr>
                    <w:rFonts w:ascii="Cambria Math" w:hAnsi="Cambria Math"/>
                    <w:highlight w:val="red"/>
                  </w:rPr>
                  <m:t>≈</m:t>
                </m:r>
                <m:f>
                  <m:fPr>
                    <m:ctrlPr>
                      <w:rPr>
                        <w:rFonts w:ascii="Cambria Math" w:hAnsi="Cambria Math"/>
                        <w:highlight w:val="red"/>
                      </w:rPr>
                    </m:ctrlPr>
                  </m:fPr>
                  <m:num>
                    <m:sSub>
                      <m:sSubPr>
                        <m:ctrlPr>
                          <w:rPr>
                            <w:rFonts w:ascii="Cambria Math" w:hAnsi="Cambria Math"/>
                            <w:i/>
                            <w:highlight w:val="red"/>
                          </w:rPr>
                        </m:ctrlPr>
                      </m:sSubPr>
                      <m:e>
                        <m:r>
                          <w:rPr>
                            <w:rFonts w:ascii="Cambria Math" w:hAnsi="Cambria Math"/>
                            <w:highlight w:val="red"/>
                          </w:rPr>
                          <m:t>V</m:t>
                        </m:r>
                      </m:e>
                      <m:sub>
                        <m:r>
                          <w:rPr>
                            <w:rFonts w:ascii="Cambria Math" w:hAnsi="Cambria Math"/>
                            <w:highlight w:val="red"/>
                          </w:rPr>
                          <m:t>OC</m:t>
                        </m:r>
                      </m:sub>
                    </m:sSub>
                    <m:r>
                      <w:rPr>
                        <w:rFonts w:ascii="Cambria Math" w:hAnsi="Cambria Math"/>
                        <w:highlight w:val="red"/>
                      </w:rPr>
                      <m:t>-</m:t>
                    </m:r>
                    <m:r>
                      <m:rPr>
                        <m:sty m:val="p"/>
                      </m:rPr>
                      <w:rPr>
                        <w:rFonts w:ascii="Cambria Math" w:hAnsi="Cambria Math"/>
                        <w:highlight w:val="red"/>
                      </w:rPr>
                      <m:t>ln⁡</m:t>
                    </m:r>
                    <m:r>
                      <w:rPr>
                        <w:rFonts w:ascii="Cambria Math" w:hAnsi="Cambria Math"/>
                        <w:highlight w:val="red"/>
                      </w:rPr>
                      <m:t>(1+</m:t>
                    </m:r>
                    <m:sSub>
                      <m:sSubPr>
                        <m:ctrlPr>
                          <w:rPr>
                            <w:rFonts w:ascii="Cambria Math" w:hAnsi="Cambria Math" w:cs="Cambria Math"/>
                            <w:i/>
                            <w:highlight w:val="red"/>
                          </w:rPr>
                        </m:ctrlPr>
                      </m:sSubPr>
                      <m:e>
                        <m:r>
                          <w:rPr>
                            <w:rFonts w:ascii="Cambria Math" w:hAnsi="Cambria Math" w:cs="Cambria Math"/>
                            <w:highlight w:val="red"/>
                          </w:rPr>
                          <m:t>V</m:t>
                        </m:r>
                      </m:e>
                      <m:sub>
                        <m:r>
                          <w:rPr>
                            <w:rFonts w:ascii="Cambria Math" w:hAnsi="Cambria Math" w:cs="Cambria Math"/>
                            <w:highlight w:val="red"/>
                          </w:rPr>
                          <m:t>OC</m:t>
                        </m:r>
                      </m:sub>
                    </m:sSub>
                    <m:r>
                      <w:rPr>
                        <w:rFonts w:ascii="Cambria Math" w:hAnsi="Cambria Math"/>
                        <w:highlight w:val="red"/>
                      </w:rPr>
                      <m:t>)</m:t>
                    </m:r>
                  </m:num>
                  <m:den>
                    <m:sSub>
                      <m:sSubPr>
                        <m:ctrlPr>
                          <w:rPr>
                            <w:rFonts w:ascii="Cambria Math" w:hAnsi="Cambria Math" w:cs="Cambria Math"/>
                            <w:i/>
                            <w:highlight w:val="red"/>
                          </w:rPr>
                        </m:ctrlPr>
                      </m:sSubPr>
                      <m:e>
                        <m:r>
                          <w:rPr>
                            <w:rFonts w:ascii="Cambria Math" w:hAnsi="Cambria Math" w:cs="Cambria Math"/>
                            <w:highlight w:val="red"/>
                          </w:rPr>
                          <m:t>V</m:t>
                        </m:r>
                      </m:e>
                      <m:sub>
                        <m:r>
                          <w:rPr>
                            <w:rFonts w:ascii="Cambria Math" w:hAnsi="Cambria Math" w:cs="Cambria Math"/>
                            <w:highlight w:val="red"/>
                          </w:rPr>
                          <m:t>OC</m:t>
                        </m:r>
                      </m:sub>
                    </m:sSub>
                    <m:r>
                      <w:rPr>
                        <w:rFonts w:ascii="Cambria Math" w:hAnsi="Cambria Math" w:cs="Cambria Math"/>
                        <w:highlight w:val="red"/>
                      </w:rPr>
                      <m:t>+1</m:t>
                    </m:r>
                  </m:den>
                </m:f>
                <m:r>
                  <m:rPr>
                    <m:sty m:val="p"/>
                  </m:rPr>
                  <w:rPr>
                    <w:rFonts w:ascii="Cambria Math" w:hAnsi="Cambria Math"/>
                    <w:highlight w:val="red"/>
                  </w:rPr>
                  <m:t>,</m:t>
                </m:r>
              </m:oMath>
            </m:oMathPara>
          </w:p>
        </w:tc>
        <w:tc>
          <w:tcPr>
            <w:tcW w:w="815" w:type="dxa"/>
            <w:vAlign w:val="center"/>
          </w:tcPr>
          <w:p w14:paraId="767BDD8E" w14:textId="409949BC" w:rsidR="00261E1C" w:rsidRPr="006436AE" w:rsidRDefault="00261E1C" w:rsidP="004A3A34">
            <w:pPr>
              <w:pStyle w:val="formulapicturetable"/>
              <w:jc w:val="right"/>
              <w:rPr>
                <w:rFonts w:cs="Times New Roman"/>
                <w:highlight w:val="yellow"/>
              </w:rPr>
            </w:pPr>
            <w:r w:rsidRPr="006436AE">
              <w:rPr>
                <w:rFonts w:cs="Times New Roman"/>
                <w:highlight w:val="yellow"/>
              </w:rPr>
              <w:t>(3.9)</w:t>
            </w:r>
          </w:p>
        </w:tc>
      </w:tr>
    </w:tbl>
    <w:p w14:paraId="19A59AAF" w14:textId="1FEDA5A9" w:rsidR="00261E1C" w:rsidRPr="006436AE" w:rsidRDefault="00261E1C" w:rsidP="00261E1C">
      <w:pPr>
        <w:spacing w:after="0" w:line="360" w:lineRule="auto"/>
        <w:jc w:val="both"/>
        <w:rPr>
          <w:highlight w:val="yellow"/>
        </w:rPr>
      </w:pPr>
      <w:r w:rsidRPr="006436AE">
        <w:rPr>
          <w:highlight w:val="yellow"/>
        </w:rPr>
        <w:t xml:space="preserve">де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є безрозмірною величиною яка визначається як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=q</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/nkT</m:t>
        </m:r>
      </m:oMath>
      <w:r w:rsidRPr="006436AE">
        <w:rPr>
          <w:highlight w:val="yellow"/>
        </w:rPr>
        <w:t xml:space="preserve">. Інше добре відоме емпіричне співвідношення для максимально досяжного </w:t>
      </w:r>
      <w:proofErr w:type="spellStart"/>
      <w:r w:rsidR="00101A07" w:rsidRPr="006436AE">
        <w:rPr>
          <w:highlight w:val="yellow"/>
        </w:rPr>
        <w:t>фактора</w:t>
      </w:r>
      <w:proofErr w:type="spellEnd"/>
      <w:r w:rsidR="00101A07" w:rsidRPr="006436AE">
        <w:rPr>
          <w:highlight w:val="yellow"/>
        </w:rPr>
        <w:t xml:space="preserve"> форми</w:t>
      </w:r>
      <w:r w:rsidRPr="006436AE">
        <w:rPr>
          <w:highlight w:val="yellow"/>
        </w:rPr>
        <w:t xml:space="preserve"> сонячного елемента запропоновано Гріном </w:t>
      </w:r>
      <w:r w:rsidRPr="006436AE">
        <w:rPr>
          <w:color w:val="EE0000"/>
          <w:highlight w:val="yellow"/>
        </w:rPr>
        <w:t>[</w:t>
      </w:r>
      <w:r w:rsidR="0072733F" w:rsidRPr="006436AE">
        <w:rPr>
          <w:color w:val="EE0000"/>
          <w:highlight w:val="yellow"/>
        </w:rPr>
        <w:t>9</w:t>
      </w:r>
      <w:r w:rsidR="00D43654">
        <w:rPr>
          <w:color w:val="EE0000"/>
          <w:highlight w:val="yellow"/>
        </w:rPr>
        <w:t>2</w:t>
      </w:r>
      <w:r w:rsidRPr="006436AE">
        <w:rPr>
          <w:color w:val="EE0000"/>
          <w:highlight w:val="yellow"/>
        </w:rPr>
        <w:t>]</w:t>
      </w:r>
      <w:r w:rsidRPr="006436AE">
        <w:rPr>
          <w:highlight w:val="yellow"/>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101A07" w:rsidRPr="006436AE" w14:paraId="4C9F9824" w14:textId="77777777" w:rsidTr="00101A07">
        <w:trPr>
          <w:jc w:val="center"/>
        </w:trPr>
        <w:tc>
          <w:tcPr>
            <w:tcW w:w="8614" w:type="dxa"/>
            <w:vAlign w:val="center"/>
          </w:tcPr>
          <w:p w14:paraId="0C982ADB" w14:textId="05D9A5E0" w:rsidR="00101A07" w:rsidRPr="006436AE" w:rsidRDefault="00101A07" w:rsidP="004A3A34">
            <w:pPr>
              <w:pStyle w:val="formulapicturetable"/>
              <w:rPr>
                <w:rFonts w:eastAsiaTheme="minorEastAsia" w:cs="Times New Roman"/>
                <w:i/>
                <w:highlight w:val="yellow"/>
              </w:rPr>
            </w:pPr>
            <m:oMathPara>
              <m:oMath>
                <m:r>
                  <w:rPr>
                    <w:rFonts w:ascii="Cambria Math" w:hAnsi="Cambria Math"/>
                    <w:highlight w:val="yellow"/>
                  </w:rPr>
                  <m:t>FF</m:t>
                </m:r>
                <m:r>
                  <m:rPr>
                    <m:sty m:val="p"/>
                  </m:rPr>
                  <w:rPr>
                    <w:rFonts w:ascii="Cambria Math" w:hAnsi="Cambria Math"/>
                    <w:highlight w:val="yellow"/>
                  </w:rPr>
                  <m:t>≈</m:t>
                </m:r>
                <m:f>
                  <m:fPr>
                    <m:ctrlPr>
                      <w:rPr>
                        <w:rFonts w:ascii="Cambria Math" w:hAnsi="Cambria Math"/>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OC</m:t>
                        </m:r>
                      </m:sub>
                    </m:sSub>
                    <m:r>
                      <w:rPr>
                        <w:rFonts w:ascii="Cambria Math" w:hAnsi="Cambria Math"/>
                        <w:highlight w:val="yellow"/>
                      </w:rPr>
                      <m:t>-</m:t>
                    </m:r>
                    <m:func>
                      <m:funcPr>
                        <m:ctrlPr>
                          <w:rPr>
                            <w:rFonts w:ascii="Cambria Math" w:hAnsi="Cambria Math"/>
                          </w:rPr>
                        </m:ctrlPr>
                      </m:funcPr>
                      <m:fName>
                        <m:r>
                          <m:rPr>
                            <m:sty m:val="p"/>
                          </m:rPr>
                          <w:rPr>
                            <w:rFonts w:ascii="Cambria Math" w:hAnsi="Cambria Math"/>
                            <w:highlight w:val="yellow"/>
                          </w:rPr>
                          <m:t>ln</m:t>
                        </m:r>
                        <m:ctrlPr>
                          <w:rPr>
                            <w:rFonts w:ascii="Cambria Math" w:hAnsi="Cambria Math"/>
                            <w:i/>
                          </w:rPr>
                        </m:ctrlPr>
                      </m:fName>
                      <m:e>
                        <m:d>
                          <m:dPr>
                            <m:ctrlPr>
                              <w:rPr>
                                <w:rFonts w:ascii="Cambria Math" w:hAnsi="Cambria Math"/>
                                <w:i/>
                              </w:rPr>
                            </m:ctrlPr>
                          </m:dPr>
                          <m:e>
                            <m:r>
                              <w:rPr>
                                <w:rFonts w:ascii="Cambria Math" w:hAnsi="Cambria Math"/>
                                <w:highlight w:val="yellow"/>
                              </w:rPr>
                              <m:t>0.72+</m:t>
                            </m:r>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e>
                        </m:d>
                      </m:e>
                    </m:func>
                  </m:num>
                  <m:den>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r>
                      <w:rPr>
                        <w:rFonts w:ascii="Cambria Math" w:hAnsi="Cambria Math" w:cs="Cambria Math"/>
                        <w:highlight w:val="yellow"/>
                      </w:rPr>
                      <m:t>+1</m:t>
                    </m:r>
                  </m:den>
                </m:f>
                <m:r>
                  <m:rPr>
                    <m:sty m:val="p"/>
                  </m:rPr>
                  <w:rPr>
                    <w:rFonts w:ascii="Cambria Math" w:hAnsi="Cambria Math"/>
                    <w:highlight w:val="yellow"/>
                  </w:rPr>
                  <m:t>.</m:t>
                </m:r>
              </m:oMath>
            </m:oMathPara>
          </w:p>
        </w:tc>
        <w:tc>
          <w:tcPr>
            <w:tcW w:w="956" w:type="dxa"/>
            <w:vAlign w:val="center"/>
          </w:tcPr>
          <w:p w14:paraId="44B0C5C3" w14:textId="21AD1EC6" w:rsidR="00101A07" w:rsidRPr="006436AE" w:rsidRDefault="00101A07" w:rsidP="004A3A34">
            <w:pPr>
              <w:pStyle w:val="formulapicturetable"/>
              <w:jc w:val="right"/>
              <w:rPr>
                <w:rFonts w:cs="Times New Roman"/>
                <w:highlight w:val="yellow"/>
              </w:rPr>
            </w:pPr>
            <w:r w:rsidRPr="006436AE">
              <w:rPr>
                <w:rFonts w:cs="Times New Roman"/>
                <w:highlight w:val="yellow"/>
              </w:rPr>
              <w:t>(3.10)</w:t>
            </w:r>
          </w:p>
        </w:tc>
      </w:tr>
    </w:tbl>
    <w:p w14:paraId="5D0D5C98" w14:textId="58E57DC9" w:rsidR="00101A07" w:rsidRPr="006436AE" w:rsidRDefault="00101A07" w:rsidP="00101A07">
      <w:pPr>
        <w:spacing w:after="0" w:line="360" w:lineRule="auto"/>
        <w:ind w:firstLine="708"/>
        <w:jc w:val="both"/>
      </w:pPr>
      <w:r w:rsidRPr="006436AE">
        <w:rPr>
          <w:highlight w:val="yellow"/>
        </w:rPr>
        <w:t xml:space="preserve">Отже, будь-які фактори, що впливають на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також позначаються на значенні </w:t>
      </w:r>
      <w:r w:rsidRPr="006436AE">
        <w:rPr>
          <w:rFonts w:ascii="Cambria Math" w:hAnsi="Cambria Math" w:cs="Cambria Math"/>
          <w:highlight w:val="yellow"/>
        </w:rPr>
        <w:t>𝐹𝐹</w:t>
      </w:r>
      <w:r w:rsidRPr="006436AE">
        <w:rPr>
          <w:highlight w:val="yellow"/>
        </w:rPr>
        <w:t xml:space="preserve">. Проте, оскільки </w:t>
      </w:r>
      <m:oMath>
        <m:sSub>
          <m:sSubPr>
            <m:ctrlPr>
              <w:rPr>
                <w:rFonts w:ascii="Cambria Math" w:hAnsi="Cambria Math" w:cs="Cambria Math"/>
                <w:i/>
                <w:highlight w:val="yellow"/>
              </w:rPr>
            </m:ctrlPr>
          </m:sSubPr>
          <m:e>
            <m:r>
              <w:rPr>
                <w:rFonts w:ascii="Cambria Math" w:hAnsi="Cambria Math" w:cs="Cambria Math"/>
                <w:highlight w:val="yellow"/>
              </w:rPr>
              <m:t>V</m:t>
            </m:r>
          </m:e>
          <m:sub>
            <m:r>
              <w:rPr>
                <w:rFonts w:ascii="Cambria Math" w:hAnsi="Cambria Math" w:cs="Cambria Math"/>
                <w:highlight w:val="yellow"/>
              </w:rPr>
              <m:t>OC</m:t>
            </m:r>
          </m:sub>
        </m:sSub>
      </m:oMath>
      <w:r w:rsidRPr="006436AE">
        <w:rPr>
          <w:highlight w:val="yellow"/>
        </w:rPr>
        <w:t xml:space="preserve"> входить як до чисельника, так і до знаменника у рівняннях (3.9)-(3.10), відповідні зміни фактора форми будуть меншими, ніж зміни напруги розімкненого кола.</w:t>
      </w:r>
    </w:p>
    <w:p w14:paraId="2957312C" w14:textId="72046490" w:rsidR="00533E7E" w:rsidRPr="006436AE" w:rsidRDefault="00261E1C" w:rsidP="00101A07">
      <w:pPr>
        <w:spacing w:after="0" w:line="360" w:lineRule="auto"/>
        <w:ind w:firstLine="708"/>
        <w:jc w:val="both"/>
      </w:pPr>
      <w:r w:rsidRPr="006436AE">
        <w:t xml:space="preserve">Зміни фактору форми є найменшими серед розглянутих параметрів фотоелектричного перетворення, при цьому максимальні значення </w:t>
      </w:r>
      <w:r w:rsidRPr="006436AE">
        <w:rPr>
          <w:rFonts w:ascii="Cambria Math" w:hAnsi="Cambria Math" w:cs="Cambria Math"/>
        </w:rPr>
        <w:t>𝜀𝐹𝐹</w:t>
      </w:r>
      <w:r w:rsidRPr="006436AE">
        <w:t xml:space="preserve"> не перевищують 10% (рис.3.11).</w:t>
      </w:r>
      <w:r w:rsidR="00101A07" w:rsidRPr="006436AE">
        <w:t xml:space="preserve"> </w:t>
      </w:r>
      <w:r w:rsidR="00533E7E" w:rsidRPr="006436AE">
        <w:t>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533E7E" w:rsidRPr="006436AE">
        <w:t xml:space="preserve">) залежність </w:t>
      </w:r>
      <w:r w:rsidR="00533E7E" w:rsidRPr="006436AE">
        <w:rPr>
          <w:rFonts w:ascii="Cambria Math" w:hAnsi="Cambria Math" w:cs="Cambria Math"/>
        </w:rPr>
        <w:t>𝜀𝐹𝐹</w:t>
      </w:r>
      <w:r w:rsidR="00533E7E" w:rsidRPr="006436AE">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533E7E" w:rsidRPr="006436AE">
        <w:t xml:space="preserve"> є </w:t>
      </w:r>
      <w:r w:rsidR="00533E7E" w:rsidRPr="006436AE">
        <w:rPr>
          <w:highlight w:val="yellow"/>
        </w:rPr>
        <w:t>суттєво</w:t>
      </w:r>
      <w:r w:rsidR="00533E7E" w:rsidRPr="006436AE">
        <w:t xml:space="preserve"> нелінійною. У межах діапазону концентрацій заліза спостерігаються дві області зменшення і дві області збільшення </w:t>
      </w:r>
      <w:r w:rsidR="00533E7E" w:rsidRPr="006436AE">
        <w:rPr>
          <w:rFonts w:ascii="Cambria Math" w:hAnsi="Cambria Math" w:cs="Cambria Math"/>
        </w:rPr>
        <w:t>𝜀𝐹𝐹</w:t>
      </w:r>
      <w:r w:rsidR="00533E7E" w:rsidRPr="006436AE">
        <w:t>.</w:t>
      </w:r>
    </w:p>
    <w:p w14:paraId="0330E289" w14:textId="39D5AB5B" w:rsidR="00533E7E" w:rsidRPr="006436AE" w:rsidRDefault="00533E7E" w:rsidP="00533E7E">
      <w:pPr>
        <w:spacing w:line="360" w:lineRule="auto"/>
        <w:ind w:firstLine="708"/>
        <w:jc w:val="both"/>
      </w:pPr>
      <w:r w:rsidRPr="006436AE">
        <w:t xml:space="preserve">При низьких концентраціях бору </w:t>
      </w:r>
      <w:r w:rsidRPr="006436AE">
        <w:rPr>
          <w:rFonts w:ascii="Cambria Math" w:hAnsi="Cambria Math" w:cs="Cambria Math"/>
        </w:rPr>
        <w:t>𝜀𝐹𝐹</w:t>
      </w:r>
      <w:r w:rsidRPr="006436AE">
        <w:t xml:space="preserve"> додатна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при освітленні AM1.5 спостерігаються більш значні зміни в </w:t>
      </w:r>
      <w:r w:rsidRPr="006436AE">
        <w:rPr>
          <w:rFonts w:ascii="Cambria Math" w:hAnsi="Cambria Math" w:cs="Cambria Math"/>
        </w:rPr>
        <w:t>𝜀𝐹𝐹</w:t>
      </w:r>
      <w:r w:rsidRPr="006436AE">
        <w:t xml:space="preserve">, ніж при монохроматичному освітленні. При високих концентраціях бору </w:t>
      </w:r>
      <w:r w:rsidRPr="006436AE">
        <w:rPr>
          <w:rFonts w:ascii="Cambria Math" w:hAnsi="Cambria Math" w:cs="Cambria Math"/>
        </w:rPr>
        <w:t>𝜀𝐹𝐹</w:t>
      </w:r>
      <w:r w:rsidRPr="006436AE">
        <w:t xml:space="preserve"> від’ємна і не перевищує 4%. Абсолютне значення </w:t>
      </w:r>
      <w:r w:rsidRPr="006436AE">
        <w:rPr>
          <w:rFonts w:ascii="Cambria Math" w:hAnsi="Cambria Math" w:cs="Cambria Math"/>
        </w:rPr>
        <w:t>𝜀𝐹𝐹</w:t>
      </w:r>
      <w:r w:rsidRPr="006436AE">
        <w:t xml:space="preserve"> збільшується, незалежно від знаку, з підвищенням температури. Збільшення товщини бази призводить до зменшення </w:t>
      </w:r>
      <w:r w:rsidRPr="006436AE">
        <w:rPr>
          <w:rFonts w:ascii="Cambria Math" w:hAnsi="Cambria Math" w:cs="Cambria Math"/>
        </w:rPr>
        <w:t>𝜀𝐹𝐹</w:t>
      </w:r>
      <w:r w:rsidRPr="006436AE">
        <w:t xml:space="preserve">. Крім того, це призводить до зміщення залежності </w:t>
      </w:r>
      <w:r w:rsidRPr="006436AE">
        <w:rPr>
          <w:rFonts w:ascii="Cambria Math" w:hAnsi="Cambria Math" w:cs="Cambria Math"/>
        </w:rPr>
        <w:t>𝜀𝐹𝐹</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6436AE">
        <w:rPr>
          <w:rFonts w:ascii="Cambria Math" w:hAnsi="Cambria Math" w:cs="Cambria Math"/>
        </w:rPr>
        <w:t>𝜀𝐹𝐹</w:t>
      </w:r>
      <w:r w:rsidRPr="006436AE">
        <w:t xml:space="preserve"> (</w:t>
      </w:r>
      <w:r w:rsidRPr="006436AE">
        <w:rPr>
          <w:rFonts w:ascii="Cambria Math" w:hAnsi="Cambria Math" w:cs="Cambria Math"/>
        </w:rPr>
        <w:t>𝜀𝐹𝐹</w:t>
      </w:r>
      <w:r w:rsidRPr="006436AE">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w:t>
      </w:r>
    </w:p>
    <w:p w14:paraId="3244E1DD" w14:textId="79674342" w:rsidR="00533E7E" w:rsidRPr="006436AE" w:rsidRDefault="003754C0" w:rsidP="00101A07">
      <w:pPr>
        <w:spacing w:after="0" w:line="360" w:lineRule="auto"/>
        <w:ind w:firstLine="708"/>
        <w:jc w:val="both"/>
      </w:pPr>
      <w:r w:rsidRPr="006436AE">
        <w:t xml:space="preserve">На рис.3.12 зображена чудова узгодженість експериментальних залежностей </w:t>
      </w:r>
      <w:r w:rsidRPr="006436AE">
        <w:rPr>
          <w:rFonts w:ascii="Cambria Math" w:hAnsi="Cambria Math" w:cs="Cambria Math"/>
        </w:rPr>
        <w:t>𝜀𝐹𝐹</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та </w:t>
      </w:r>
      <w:r w:rsidRPr="006436AE">
        <w:rPr>
          <w:rFonts w:ascii="Cambria Math" w:hAnsi="Cambria Math" w:cs="Cambria Math"/>
        </w:rPr>
        <w:t>𝜀𝐹𝐹</w:t>
      </w:r>
      <w:r w:rsidRPr="006436AE">
        <w:t>(</w:t>
      </w:r>
      <w:r w:rsidRPr="006436AE">
        <w:rPr>
          <w:rFonts w:ascii="Cambria Math" w:hAnsi="Cambria Math" w:cs="Cambria Math"/>
        </w:rPr>
        <w:t>𝑇</w:t>
      </w:r>
      <w:r w:rsidRPr="006436AE">
        <w:t xml:space="preserve">) з розрахунковими значеннями. </w:t>
      </w:r>
    </w:p>
    <w:p w14:paraId="110627A3" w14:textId="77777777" w:rsidR="00533E7E" w:rsidRPr="006436AE" w:rsidRDefault="00533E7E" w:rsidP="003754C0">
      <w:pPr>
        <w:pStyle w:val="formulapicturetable"/>
      </w:pPr>
      <w:r w:rsidRPr="006436AE">
        <w:drawing>
          <wp:inline distT="0" distB="0" distL="0" distR="0" wp14:anchorId="697B6DED" wp14:editId="7D5E188E">
            <wp:extent cx="2520000" cy="2050335"/>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2050335"/>
                    </a:xfrm>
                    <a:prstGeom prst="rect">
                      <a:avLst/>
                    </a:prstGeom>
                    <a:noFill/>
                    <a:ln>
                      <a:noFill/>
                    </a:ln>
                  </pic:spPr>
                </pic:pic>
              </a:graphicData>
            </a:graphic>
          </wp:inline>
        </w:drawing>
      </w:r>
      <w:r w:rsidRPr="006436AE">
        <w:drawing>
          <wp:inline distT="0" distB="0" distL="0" distR="0" wp14:anchorId="73B7A462" wp14:editId="7F211D08">
            <wp:extent cx="2520000" cy="1930488"/>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1930488"/>
                    </a:xfrm>
                    <a:prstGeom prst="rect">
                      <a:avLst/>
                    </a:prstGeom>
                    <a:noFill/>
                    <a:ln>
                      <a:noFill/>
                    </a:ln>
                  </pic:spPr>
                </pic:pic>
              </a:graphicData>
            </a:graphic>
          </wp:inline>
        </w:drawing>
      </w:r>
    </w:p>
    <w:p w14:paraId="342B4E5A" w14:textId="77777777" w:rsidR="00533E7E" w:rsidRPr="006436AE" w:rsidRDefault="00533E7E" w:rsidP="003754C0">
      <w:pPr>
        <w:pStyle w:val="formulapicturetable"/>
      </w:pPr>
      <w:r w:rsidRPr="006436AE">
        <w:drawing>
          <wp:inline distT="0" distB="0" distL="0" distR="0" wp14:anchorId="5A2A9695" wp14:editId="7D1A849B">
            <wp:extent cx="2520000" cy="2054172"/>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054172"/>
                    </a:xfrm>
                    <a:prstGeom prst="rect">
                      <a:avLst/>
                    </a:prstGeom>
                    <a:noFill/>
                    <a:ln>
                      <a:noFill/>
                    </a:ln>
                  </pic:spPr>
                </pic:pic>
              </a:graphicData>
            </a:graphic>
          </wp:inline>
        </w:drawing>
      </w:r>
      <w:r w:rsidRPr="006436AE">
        <w:drawing>
          <wp:inline distT="0" distB="0" distL="0" distR="0" wp14:anchorId="597590FE" wp14:editId="538053C5">
            <wp:extent cx="2520000" cy="1820359"/>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000" cy="1820359"/>
                    </a:xfrm>
                    <a:prstGeom prst="rect">
                      <a:avLst/>
                    </a:prstGeom>
                    <a:noFill/>
                    <a:ln>
                      <a:noFill/>
                    </a:ln>
                  </pic:spPr>
                </pic:pic>
              </a:graphicData>
            </a:graphic>
          </wp:inline>
        </w:drawing>
      </w:r>
    </w:p>
    <w:p w14:paraId="7C69A261" w14:textId="1C075286" w:rsidR="00533E7E" w:rsidRPr="006436AE" w:rsidRDefault="00533E7E" w:rsidP="003754C0">
      <w:pPr>
        <w:pStyle w:val="formulapicturetable"/>
        <w:jc w:val="both"/>
      </w:pPr>
      <w:r w:rsidRPr="006436AE">
        <w:t>Рис. 3.11</w:t>
      </w:r>
      <w:r w:rsidR="00AE6BBB" w:rsidRPr="006436AE">
        <w:t>.</w:t>
      </w:r>
      <w:r w:rsidRPr="006436A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температури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(а), 340 (в).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мкм: 180 (б), 380 (г). Різні поверхні відповідають різній товщині бази (а, в) та рівням легування (б, г).</w:t>
      </w:r>
    </w:p>
    <w:p w14:paraId="75137EAE" w14:textId="4CBB1A40" w:rsidR="00533E7E" w:rsidRPr="006436AE" w:rsidRDefault="003754C0" w:rsidP="00101A07">
      <w:pPr>
        <w:spacing w:after="0" w:line="360" w:lineRule="auto"/>
        <w:ind w:firstLine="708"/>
        <w:jc w:val="both"/>
        <w:rPr>
          <w:rFonts w:eastAsiaTheme="minorEastAsia"/>
          <w:szCs w:val="28"/>
        </w:rPr>
      </w:pPr>
      <w:r w:rsidRPr="006436AE">
        <w:t xml:space="preserve">На нашу думку, кількісна збіжність обмежена відносно низькою точністю вимірювань </w:t>
      </w:r>
      <w:r w:rsidRPr="006436AE">
        <w:rPr>
          <w:rFonts w:ascii="Cambria Math" w:hAnsi="Cambria Math" w:cs="Cambria Math"/>
        </w:rPr>
        <w:t>𝜀𝐹𝐹</w:t>
      </w:r>
      <w:r w:rsidRPr="006436AE">
        <w:t xml:space="preserve"> та залежністю </w:t>
      </w:r>
      <w:proofErr w:type="spellStart"/>
      <w:r w:rsidRPr="006436AE">
        <w:t>фактора</w:t>
      </w:r>
      <w:proofErr w:type="spellEnd"/>
      <w:r w:rsidRPr="006436AE">
        <w:t xml:space="preserve"> форми від послідовних та </w:t>
      </w:r>
      <w:proofErr w:type="spellStart"/>
      <w:r w:rsidRPr="006436AE">
        <w:t>шунтуючих</w:t>
      </w:r>
      <w:proofErr w:type="spellEnd"/>
      <w:r w:rsidRPr="006436AE">
        <w:t xml:space="preserve"> опорів, які не були враховані в моделюванні. </w:t>
      </w:r>
      <w:r w:rsidRPr="006436AE">
        <w:rPr>
          <w:highlight w:val="yellow"/>
        </w:rPr>
        <w:t>Отримані значення</w:t>
      </w:r>
      <w:r w:rsidRPr="006436AE">
        <w:t xml:space="preserve"> </w:t>
      </w:r>
      <w:r w:rsidRPr="006436AE">
        <w:rPr>
          <w:rFonts w:ascii="Cambria Math" w:hAnsi="Cambria Math" w:cs="Cambria Math"/>
        </w:rPr>
        <w:t>𝜀𝐹𝐹</w:t>
      </w:r>
      <w:r w:rsidRPr="006436AE">
        <w:t xml:space="preserve"> свідчать про те, що фактор форми значно менш придатний для оцінки 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w:t>
      </w:r>
      <w:r w:rsidRPr="006436AE">
        <w:rPr>
          <w:rFonts w:ascii="Cambria Math" w:hAnsi="Cambria Math" w:cs="Cambria Math"/>
        </w:rPr>
        <w:t>𝜀𝐹𝐹</w:t>
      </w:r>
      <w:r w:rsidRPr="006436AE">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07EFC9C2" w14:textId="77777777" w:rsidR="00533E7E" w:rsidRPr="006436AE" w:rsidRDefault="00533E7E" w:rsidP="003754C0">
      <w:pPr>
        <w:pStyle w:val="formulapicturetable"/>
      </w:pPr>
      <w:r w:rsidRPr="006436AE">
        <w:drawing>
          <wp:inline distT="0" distB="0" distL="0" distR="0" wp14:anchorId="059688F1" wp14:editId="7B103859">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384EB461" wp14:editId="3E6AC56E">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51BC45D" w14:textId="5FF5A509" w:rsidR="00533E7E" w:rsidRPr="006436AE" w:rsidRDefault="00533E7E" w:rsidP="003754C0">
      <w:pPr>
        <w:pStyle w:val="formulapicturetable"/>
        <w:jc w:val="both"/>
      </w:pPr>
      <w:r w:rsidRPr="006436AE">
        <w:t>Рис. 3.12</w:t>
      </w:r>
      <w:r w:rsidR="00AE6BBB" w:rsidRPr="006436AE">
        <w:t>.</w:t>
      </w:r>
      <w:r w:rsidRPr="006436AE">
        <w:t xml:space="preserve">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(суцільні лінії), 10 (пунктирні лінії). </w:t>
      </w:r>
    </w:p>
    <w:p w14:paraId="24D40036" w14:textId="77777777" w:rsidR="00872AA5" w:rsidRPr="006436AE" w:rsidRDefault="00872AA5" w:rsidP="003754C0">
      <w:pPr>
        <w:spacing w:after="0" w:line="360" w:lineRule="auto"/>
        <w:jc w:val="both"/>
        <w:rPr>
          <w:b/>
          <w:bCs/>
        </w:rPr>
      </w:pPr>
    </w:p>
    <w:p w14:paraId="3785AEE7" w14:textId="6688AFFA" w:rsidR="00872AA5" w:rsidRPr="006436AE" w:rsidRDefault="00872AA5" w:rsidP="00AB3213">
      <w:pPr>
        <w:pStyle w:val="3"/>
        <w:spacing w:line="360" w:lineRule="auto"/>
        <w:ind w:firstLine="708"/>
        <w:jc w:val="both"/>
        <w:rPr>
          <w:rFonts w:ascii="Times New Roman" w:eastAsiaTheme="minorEastAsia" w:hAnsi="Times New Roman" w:cs="Times New Roman"/>
          <w:color w:val="auto"/>
        </w:rPr>
      </w:pPr>
      <w:bookmarkStart w:id="45" w:name="_Toc214862555"/>
      <w:r w:rsidRPr="006436AE">
        <w:rPr>
          <w:rFonts w:ascii="Times New Roman" w:hAnsi="Times New Roman" w:cs="Times New Roman"/>
          <w:b/>
          <w:bCs/>
          <w:color w:val="auto"/>
        </w:rPr>
        <w:t>3.2.4</w:t>
      </w:r>
      <w:r w:rsidRPr="006436AE">
        <w:rPr>
          <w:rFonts w:ascii="Times New Roman" w:hAnsi="Times New Roman" w:cs="Times New Roman"/>
          <w:color w:val="auto"/>
        </w:rPr>
        <w:t xml:space="preserve"> </w:t>
      </w:r>
      <w:r w:rsidRPr="006436AE">
        <w:rPr>
          <w:rFonts w:ascii="Times New Roman" w:hAnsi="Times New Roman" w:cs="Times New Roman"/>
          <w:b/>
          <w:bCs/>
          <w:color w:val="auto"/>
        </w:rPr>
        <w:t>Ефективність</w:t>
      </w:r>
      <w:bookmarkEnd w:id="45"/>
    </w:p>
    <w:p w14:paraId="4FE24077" w14:textId="7F57C9B7" w:rsidR="00B30C96" w:rsidRPr="006436AE" w:rsidRDefault="00B30C96" w:rsidP="00872AA5">
      <w:pPr>
        <w:spacing w:line="360" w:lineRule="auto"/>
        <w:ind w:firstLine="708"/>
        <w:jc w:val="both"/>
      </w:pPr>
      <w:r w:rsidRPr="008822E3">
        <w:rPr>
          <w:highlight w:val="red"/>
        </w:rPr>
        <w:t>Як було вже показано</w:t>
      </w:r>
      <w:r w:rsidRPr="006436AE">
        <w:rPr>
          <w:highlight w:val="yellow"/>
        </w:rPr>
        <w:t>, ефективність сонячних елементів залежить від усіх раніше обговорених параметрів фотоелектричного перетворення. Розглядаючи диференціал рівняння (2.1</w:t>
      </w:r>
      <w:r w:rsidR="0028791B" w:rsidRPr="006436AE">
        <w:rPr>
          <w:highlight w:val="yellow"/>
        </w:rPr>
        <w:t>8</w:t>
      </w:r>
      <w:r w:rsidRPr="006436AE">
        <w:rPr>
          <w:highlight w:val="yellow"/>
        </w:rPr>
        <w:t>), можна очікувати кумулятивного ефекту на відносні зміни ефективності:</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956"/>
      </w:tblGrid>
      <w:tr w:rsidR="00B30C96" w:rsidRPr="006436AE" w14:paraId="02C4BF59" w14:textId="77777777" w:rsidTr="004A3A34">
        <w:trPr>
          <w:jc w:val="center"/>
        </w:trPr>
        <w:tc>
          <w:tcPr>
            <w:tcW w:w="8614" w:type="dxa"/>
            <w:vAlign w:val="center"/>
          </w:tcPr>
          <w:p w14:paraId="2359D4AF" w14:textId="503F572F" w:rsidR="00B30C96" w:rsidRPr="006436AE" w:rsidRDefault="00B30C96" w:rsidP="004A3A34">
            <w:pPr>
              <w:pStyle w:val="formulapicturetable"/>
              <w:rPr>
                <w:rFonts w:eastAsiaTheme="minorEastAsia" w:cs="Times New Roman"/>
                <w:i/>
                <w:highlight w:val="yellow"/>
              </w:rPr>
            </w:pPr>
            <m:oMathPara>
              <m:oMath>
                <m:r>
                  <w:rPr>
                    <w:rFonts w:ascii="Cambria Math" w:hAnsi="Cambria Math"/>
                    <w:highlight w:val="yellow"/>
                  </w:rPr>
                  <m:t>dη</m:t>
                </m:r>
                <m:r>
                  <m:rPr>
                    <m:sty m:val="p"/>
                  </m:rPr>
                  <w:rPr>
                    <w:rFonts w:ascii="Cambria Math" w:hAnsi="Cambria Math"/>
                    <w:highlight w:val="yellow"/>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I</m:t>
                        </m:r>
                      </m:e>
                      <m:sub>
                        <m:r>
                          <w:rPr>
                            <w:rFonts w:ascii="Cambria Math" w:hAnsi="Cambria Math"/>
                          </w:rPr>
                          <m:t>SC</m:t>
                        </m:r>
                      </m:sub>
                    </m:sSub>
                  </m:den>
                </m:f>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OC</m:t>
                        </m:r>
                      </m:sub>
                    </m:sSub>
                  </m:num>
                  <m:den>
                    <m:sSub>
                      <m:sSubPr>
                        <m:ctrlPr>
                          <w:rPr>
                            <w:rFonts w:ascii="Cambria Math" w:hAnsi="Cambria Math"/>
                            <w:i/>
                          </w:rPr>
                        </m:ctrlPr>
                      </m:sSubPr>
                      <m:e>
                        <m:r>
                          <w:rPr>
                            <w:rFonts w:ascii="Cambria Math" w:hAnsi="Cambria Math"/>
                          </w:rPr>
                          <m:t>V</m:t>
                        </m:r>
                      </m:e>
                      <m:sub>
                        <m:r>
                          <w:rPr>
                            <w:rFonts w:ascii="Cambria Math" w:hAnsi="Cambria Math"/>
                          </w:rPr>
                          <m:t>OC</m:t>
                        </m:r>
                      </m:sub>
                    </m:sSub>
                  </m:den>
                </m:f>
                <m:r>
                  <w:rPr>
                    <w:rFonts w:ascii="Cambria Math" w:hAnsi="Cambria Math"/>
                  </w:rPr>
                  <m:t>+</m:t>
                </m:r>
                <m:f>
                  <m:fPr>
                    <m:ctrlPr>
                      <w:rPr>
                        <w:rFonts w:ascii="Cambria Math" w:hAnsi="Cambria Math"/>
                      </w:rPr>
                    </m:ctrlPr>
                  </m:fPr>
                  <m:num>
                    <m:r>
                      <w:rPr>
                        <w:rFonts w:ascii="Cambria Math" w:hAnsi="Cambria Math"/>
                      </w:rPr>
                      <m:t>dFF</m:t>
                    </m:r>
                  </m:num>
                  <m:den>
                    <m:r>
                      <w:rPr>
                        <w:rFonts w:ascii="Cambria Math" w:hAnsi="Cambria Math"/>
                      </w:rPr>
                      <m:t>FF</m:t>
                    </m:r>
                  </m:den>
                </m:f>
                <m:r>
                  <m:rPr>
                    <m:sty m:val="p"/>
                  </m:rPr>
                  <w:rPr>
                    <w:rFonts w:ascii="Cambria Math" w:hAnsi="Cambria Math"/>
                    <w:highlight w:val="yellow"/>
                  </w:rPr>
                  <m:t>.</m:t>
                </m:r>
              </m:oMath>
            </m:oMathPara>
          </w:p>
        </w:tc>
        <w:tc>
          <w:tcPr>
            <w:tcW w:w="956" w:type="dxa"/>
            <w:vAlign w:val="center"/>
          </w:tcPr>
          <w:p w14:paraId="48410E0C" w14:textId="41D85754" w:rsidR="00B30C96" w:rsidRPr="006436AE" w:rsidRDefault="00B30C96" w:rsidP="004A3A34">
            <w:pPr>
              <w:pStyle w:val="formulapicturetable"/>
              <w:jc w:val="right"/>
              <w:rPr>
                <w:rFonts w:cs="Times New Roman"/>
                <w:highlight w:val="yellow"/>
              </w:rPr>
            </w:pPr>
            <w:r w:rsidRPr="006436AE">
              <w:rPr>
                <w:rFonts w:cs="Times New Roman"/>
                <w:highlight w:val="yellow"/>
              </w:rPr>
              <w:t>(3.11)</w:t>
            </w:r>
          </w:p>
        </w:tc>
      </w:tr>
    </w:tbl>
    <w:p w14:paraId="1E939615" w14:textId="52F5A243" w:rsidR="00872AA5" w:rsidRPr="006436AE" w:rsidRDefault="00872AA5" w:rsidP="00120B2F">
      <w:pPr>
        <w:spacing w:line="360" w:lineRule="auto"/>
        <w:ind w:firstLine="708"/>
        <w:jc w:val="both"/>
      </w:pPr>
      <w:r w:rsidRPr="006436AE">
        <w:t xml:space="preserve">На рис.3.13 зображені результати моделювання ефективності сонячних елементів. Дані свідчать про те, що основні особливості залежності </w:t>
      </w:r>
      <w:r w:rsidRPr="006436AE">
        <w:rPr>
          <w:rFonts w:ascii="Cambria Math" w:hAnsi="Cambria Math" w:cs="Cambria Math"/>
        </w:rPr>
        <w:t>𝜀𝜂</w:t>
      </w:r>
      <w:r w:rsidRPr="006436AE">
        <w:t xml:space="preserve"> від 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p>
    <w:p w14:paraId="1EF16605" w14:textId="77777777" w:rsidR="00872AA5" w:rsidRPr="006436AE" w:rsidRDefault="00872AA5" w:rsidP="00AE6BBB">
      <w:pPr>
        <w:pStyle w:val="formulapicturetable"/>
      </w:pPr>
      <w:r w:rsidRPr="006436AE">
        <w:drawing>
          <wp:inline distT="0" distB="0" distL="0" distR="0" wp14:anchorId="3E51D93F" wp14:editId="6508287E">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6436AE">
        <w:drawing>
          <wp:inline distT="0" distB="0" distL="0" distR="0" wp14:anchorId="0506451D" wp14:editId="5C962D1E">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2DE37EBF" w14:textId="77777777" w:rsidR="00872AA5" w:rsidRPr="006436AE" w:rsidRDefault="00872AA5" w:rsidP="00AE6BBB">
      <w:pPr>
        <w:pStyle w:val="formulapicturetable"/>
      </w:pPr>
      <w:r w:rsidRPr="006436AE">
        <w:drawing>
          <wp:inline distT="0" distB="0" distL="0" distR="0" wp14:anchorId="084DD1F6" wp14:editId="2C7C79B9">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6436AE">
        <w:drawing>
          <wp:inline distT="0" distB="0" distL="0" distR="0" wp14:anchorId="3E568041" wp14:editId="1783137C">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B823052" w14:textId="6DC9399C" w:rsidR="00872AA5" w:rsidRPr="006436AE" w:rsidRDefault="00872AA5" w:rsidP="00AE6BBB">
      <w:pPr>
        <w:pStyle w:val="formulapicturetable"/>
        <w:jc w:val="both"/>
      </w:pPr>
      <w:r w:rsidRPr="006436AE">
        <w:t>Рис. 3.13</w:t>
      </w:r>
      <w:r w:rsidR="00AE6BBB" w:rsidRPr="006436AE">
        <w:t>.</w:t>
      </w:r>
      <w:r w:rsidRPr="006436A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та рівня легування (а та в) або товщини бази (б, г). Освітлення: AM1.5 (а, б),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(в),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(г). </w:t>
      </w:r>
      <w:r w:rsidRPr="006436AE">
        <w:rPr>
          <w:rFonts w:ascii="Cambria Math" w:hAnsi="Cambria Math" w:cs="Cambria Math"/>
        </w:rPr>
        <w:t>𝑇</w:t>
      </w:r>
      <w:r w:rsidRPr="006436AE">
        <w:t xml:space="preserve"> , K: 290 (г), 340 (б).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мкм: 180 (а, в). Різні поверхні відповідають різним температурам (а, в) та рівням легування (б, г).</w:t>
      </w:r>
    </w:p>
    <w:p w14:paraId="33A12624" w14:textId="4840FA2F" w:rsidR="00120B2F" w:rsidRPr="006436AE" w:rsidRDefault="00120B2F" w:rsidP="00872AA5">
      <w:pPr>
        <w:spacing w:line="360" w:lineRule="auto"/>
        <w:ind w:firstLine="708"/>
        <w:jc w:val="both"/>
      </w:pPr>
      <w:r w:rsidRPr="006436AE">
        <w:t xml:space="preserve">Однак є і відмінності. А саме: 1) амплітуда </w:t>
      </w:r>
      <w:r w:rsidRPr="006436AE">
        <w:rPr>
          <w:rFonts w:ascii="Cambria Math" w:hAnsi="Cambria Math" w:cs="Cambria Math"/>
        </w:rPr>
        <w:t>𝜀𝜂</w:t>
      </w:r>
      <w:r w:rsidRPr="006436AE">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спостерігається немонотонна залежність </w:t>
      </w:r>
      <w:r w:rsidRPr="006436AE">
        <w:rPr>
          <w:rFonts w:ascii="Cambria Math" w:hAnsi="Cambria Math" w:cs="Cambria Math"/>
        </w:rPr>
        <w:t>𝜀𝜂</w:t>
      </w:r>
      <w:r w:rsidRPr="006436AE">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що унеможливлює використання </w:t>
      </w:r>
      <w:r w:rsidRPr="006436AE">
        <w:rPr>
          <w:rFonts w:ascii="Cambria Math" w:hAnsi="Cambria Math" w:cs="Cambria Math"/>
        </w:rPr>
        <w:t>𝜀𝜂</w:t>
      </w:r>
      <w:r w:rsidRPr="006436AE">
        <w:t xml:space="preserve"> як єдиного параметра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rPr>
          <w:rFonts w:eastAsiaTheme="minorEastAsia"/>
        </w:rPr>
        <w:t>;</w:t>
      </w:r>
      <w:r w:rsidRPr="006436AE">
        <w:t xml:space="preserve"> 3) існуюча залежність </w:t>
      </w:r>
      <w:r w:rsidRPr="006436AE">
        <w:rPr>
          <w:rFonts w:ascii="Cambria Math" w:hAnsi="Cambria Math" w:cs="Cambria Math"/>
        </w:rPr>
        <w:t>𝜀𝜂</w:t>
      </w:r>
      <w:r w:rsidRPr="006436AE">
        <w:t xml:space="preserve"> від інтенсивності монохроматичного освітлення є слабкою, що не заважає використовувати </w:t>
      </w:r>
      <w:r w:rsidRPr="006436AE">
        <w:rPr>
          <w:rFonts w:ascii="Cambria Math" w:hAnsi="Cambria Math" w:cs="Cambria Math"/>
        </w:rPr>
        <w:t>𝜀𝜂</w:t>
      </w:r>
      <w:r w:rsidRPr="006436AE">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6436AE">
        <w:rPr>
          <w:rFonts w:eastAsiaTheme="minorEastAsia"/>
        </w:rPr>
        <w:t>;</w:t>
      </w:r>
      <w:r w:rsidRPr="006436AE">
        <w:t xml:space="preserve"> 4) температурна залежність </w:t>
      </w:r>
      <w:r w:rsidRPr="006436AE">
        <w:rPr>
          <w:rFonts w:ascii="Cambria Math" w:hAnsi="Cambria Math" w:cs="Cambria Math"/>
        </w:rPr>
        <w:t>𝜀𝜂</w:t>
      </w:r>
      <w:r w:rsidRPr="006436AE">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Pr="006436AE">
        <w:t>.</w:t>
      </w:r>
    </w:p>
    <w:p w14:paraId="277730C8" w14:textId="0168EEB5" w:rsidR="00A95DFB" w:rsidRPr="006436AE" w:rsidRDefault="00872AA5" w:rsidP="00120B2F">
      <w:pPr>
        <w:spacing w:line="360" w:lineRule="auto"/>
        <w:ind w:firstLine="708"/>
        <w:jc w:val="both"/>
      </w:pPr>
      <w:r w:rsidRPr="006436AE">
        <w:t xml:space="preserve">На рис.3.14 представлені експериментальні та змодельовані значення </w:t>
      </w:r>
      <w:r w:rsidRPr="006436AE">
        <w:rPr>
          <w:rFonts w:ascii="Cambria Math" w:hAnsi="Cambria Math" w:cs="Cambria Math"/>
        </w:rPr>
        <w:t>𝜀𝜂 КСЕ</w:t>
      </w:r>
      <w:r w:rsidRPr="006436AE">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w:t>
      </w:r>
      <w:r w:rsidR="00A95DFB" w:rsidRPr="006436AE">
        <w:t>Узгодження результатів свідчить, що вплив</w:t>
      </w:r>
      <w:r w:rsidRPr="006436AE">
        <w:t xml:space="preserve">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 xml:space="preserve"> і </w:t>
      </w:r>
      <w:r w:rsidRPr="006436AE">
        <w:rPr>
          <w:rFonts w:ascii="Cambria Math" w:hAnsi="Cambria Math" w:cs="Cambria Math"/>
        </w:rPr>
        <w:t>𝐹𝐹</w:t>
      </w:r>
      <w:r w:rsidRPr="006436AE">
        <w:t xml:space="preserve"> </w:t>
      </w:r>
      <w:r w:rsidR="00A95DFB" w:rsidRPr="006436AE">
        <w:t>не є вирішальним</w:t>
      </w:r>
      <w:r w:rsidRPr="006436AE">
        <w:t xml:space="preserve">. Виявлені характеристики </w:t>
      </w:r>
      <w:r w:rsidRPr="006436AE">
        <w:rPr>
          <w:rFonts w:ascii="Cambria Math" w:hAnsi="Cambria Math" w:cs="Cambria Math"/>
        </w:rPr>
        <w:t>𝜀𝜂</w:t>
      </w:r>
      <w:r w:rsidRPr="006436AE">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w:t>
      </w:r>
    </w:p>
    <w:p w14:paraId="15996F63" w14:textId="77777777" w:rsidR="00872AA5" w:rsidRPr="006436AE" w:rsidRDefault="00872AA5" w:rsidP="00AE6BBB">
      <w:pPr>
        <w:pStyle w:val="formulapicturetable"/>
      </w:pPr>
      <w:r w:rsidRPr="006436AE">
        <w:drawing>
          <wp:inline distT="0" distB="0" distL="0" distR="0" wp14:anchorId="1A8F35AB" wp14:editId="030AAEC0">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6436AE">
        <w:drawing>
          <wp:inline distT="0" distB="0" distL="0" distR="0" wp14:anchorId="4BDEB61E" wp14:editId="39FD89D9">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AF2D778" w14:textId="5BB412BA" w:rsidR="00872AA5" w:rsidRPr="006436AE" w:rsidRDefault="00872AA5" w:rsidP="00AE6BBB">
      <w:pPr>
        <w:pStyle w:val="formulapicturetable"/>
        <w:jc w:val="both"/>
      </w:pPr>
      <w:r w:rsidRPr="006436AE">
        <w:t>Рис. 3.14</w:t>
      </w:r>
      <w:r w:rsidR="00AE6BBB" w:rsidRPr="006436AE">
        <w:t>.</w:t>
      </w:r>
      <w:r w:rsidRPr="006436AE">
        <w:t xml:space="preserve">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6436AE">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6436AE">
        <w:t xml:space="preserve">: 5 (позначки та суцільні лінії), 10 (пунктирні лінії). </w:t>
      </w:r>
      <w:r w:rsidRPr="006436AE">
        <w:rPr>
          <w:rFonts w:ascii="Cambria Math" w:hAnsi="Cambria Math" w:cs="Cambria Math"/>
        </w:rPr>
        <w:t>𝑇</w:t>
      </w:r>
      <w:r w:rsidRPr="006436AE">
        <w:t xml:space="preserve"> , K (панель a): 300 (1), 340 (2).</w:t>
      </w:r>
    </w:p>
    <w:p w14:paraId="21C55E61" w14:textId="77777777" w:rsidR="00AE6BBB" w:rsidRPr="006436AE" w:rsidRDefault="00AE6BBB" w:rsidP="00872AA5">
      <w:pPr>
        <w:spacing w:line="360" w:lineRule="auto"/>
        <w:ind w:firstLine="708"/>
        <w:jc w:val="both"/>
        <w:rPr>
          <w:b/>
          <w:bCs/>
        </w:rPr>
      </w:pPr>
    </w:p>
    <w:p w14:paraId="2140D623" w14:textId="6D6DA0F9" w:rsidR="00872AA5" w:rsidRPr="006436AE" w:rsidRDefault="00872AA5" w:rsidP="00AB3213">
      <w:pPr>
        <w:pStyle w:val="3"/>
        <w:spacing w:line="360" w:lineRule="auto"/>
        <w:ind w:firstLine="708"/>
        <w:jc w:val="both"/>
        <w:rPr>
          <w:rFonts w:ascii="Times New Roman" w:hAnsi="Times New Roman" w:cs="Times New Roman"/>
          <w:b/>
          <w:bCs/>
          <w:color w:val="auto"/>
        </w:rPr>
      </w:pPr>
      <w:bookmarkStart w:id="46" w:name="_Toc214862556"/>
      <w:r w:rsidRPr="006436AE">
        <w:rPr>
          <w:rFonts w:ascii="Times New Roman" w:hAnsi="Times New Roman" w:cs="Times New Roman"/>
          <w:b/>
          <w:bCs/>
          <w:color w:val="auto"/>
        </w:rPr>
        <w:t>3.2.5 Кореляція фотоелектричних параметрів та характеристик сонячних елементів</w:t>
      </w:r>
      <w:bookmarkEnd w:id="46"/>
    </w:p>
    <w:p w14:paraId="4F63C862" w14:textId="5D47B7BC" w:rsidR="00872AA5" w:rsidRPr="006436AE" w:rsidRDefault="00872AA5" w:rsidP="00A95DFB">
      <w:pPr>
        <w:spacing w:line="360" w:lineRule="auto"/>
        <w:ind w:firstLine="708"/>
        <w:jc w:val="both"/>
      </w:pPr>
      <w:r w:rsidRPr="006436AE">
        <w:t>До цього моменту аналізува</w:t>
      </w:r>
      <w:r w:rsidR="00A95DFB" w:rsidRPr="006436AE">
        <w:t>вся вплив</w:t>
      </w:r>
      <w:r w:rsidRPr="006436AE">
        <w:t xml:space="preserve"> вмісту заліза </w:t>
      </w:r>
      <w:r w:rsidR="00A95DFB" w:rsidRPr="006436AE">
        <w:t>на</w:t>
      </w:r>
      <w:r w:rsidRPr="006436AE">
        <w:t xml:space="preserve"> той чи інший параметр КСЕ</w:t>
      </w:r>
      <w:r w:rsidR="00A95DFB" w:rsidRPr="006436AE">
        <w:t>. Для</w:t>
      </w:r>
      <w:r w:rsidRPr="006436AE">
        <w:t xml:space="preserve"> розв’яз</w:t>
      </w:r>
      <w:r w:rsidR="00A95DFB" w:rsidRPr="006436AE">
        <w:t>ку</w:t>
      </w:r>
      <w:r w:rsidRPr="006436AE">
        <w:t xml:space="preserve"> обернен</w:t>
      </w:r>
      <w:r w:rsidR="00A95DFB" w:rsidRPr="006436AE">
        <w:t>ої</w:t>
      </w:r>
      <w:r w:rsidRPr="006436AE">
        <w:t xml:space="preserve"> задач</w:t>
      </w:r>
      <w:r w:rsidR="00A95DFB" w:rsidRPr="006436AE">
        <w:t>і (</w:t>
      </w:r>
      <w:r w:rsidRPr="006436AE">
        <w:t>оцін</w:t>
      </w:r>
      <w:r w:rsidR="00A95DFB" w:rsidRPr="006436AE">
        <w:t>ки</w:t>
      </w:r>
      <w:r w:rsidRPr="006436AE">
        <w:t xml:space="preserve"> величин</w:t>
      </w:r>
      <w:r w:rsidR="00A95DFB" w:rsidRPr="006436AE">
        <w:t>и</w:t>
      </w:r>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за параметрами фотоелектричного перетворення та характеристиками самого КСЕ</w:t>
      </w:r>
      <w:r w:rsidR="00A95DFB" w:rsidRPr="006436AE">
        <w:t>) можуть бути використані алгоритми машинного навчання</w:t>
      </w:r>
      <w:r w:rsidRPr="006436AE">
        <w:t xml:space="preserve">. Для навчання </w:t>
      </w:r>
      <w:r w:rsidR="00A95DFB" w:rsidRPr="006436AE">
        <w:t>відповідних</w:t>
      </w:r>
      <w:r w:rsidRPr="006436AE">
        <w:t xml:space="preserve"> </w:t>
      </w:r>
      <w:r w:rsidR="00A95DFB" w:rsidRPr="006436AE">
        <w:t>моделей</w:t>
      </w:r>
      <w:r w:rsidRPr="006436AE">
        <w:t xml:space="preserve">, </w:t>
      </w:r>
      <w:r w:rsidR="00A95DFB" w:rsidRPr="006436AE">
        <w:t xml:space="preserve">можна, </w:t>
      </w:r>
      <w:r w:rsidRPr="006436AE">
        <w:t xml:space="preserve">виходячи з </w:t>
      </w:r>
      <w:r w:rsidR="00A95DFB" w:rsidRPr="006436AE">
        <w:t xml:space="preserve">результатів </w:t>
      </w:r>
      <w:r w:rsidRPr="006436AE">
        <w:t>пункту 3.2.1</w:t>
      </w:r>
      <w:r w:rsidR="00A95DFB" w:rsidRPr="006436AE">
        <w:t>,</w:t>
      </w:r>
      <w:r w:rsidRPr="006436AE">
        <w:t xml:space="preserve"> використовувати</w:t>
      </w:r>
      <w:r w:rsidR="00A95DFB" w:rsidRPr="006436AE">
        <w:t>, наприклад</w:t>
      </w:r>
      <w:r w:rsidRPr="006436AE">
        <w:t xml:space="preserve"> набір параметрів (</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Очевидно, що включення додаткової інформації, такої як, наприклад, </w:t>
      </w:r>
      <w:r w:rsidRPr="006436AE">
        <w:rPr>
          <w:rFonts w:ascii="Cambria Math" w:hAnsi="Cambria Math" w:cs="Cambria Math"/>
        </w:rPr>
        <w:t>𝜀𝜂</w:t>
      </w:r>
      <w:r w:rsidRPr="006436AE">
        <w:t xml:space="preserve">, </w:t>
      </w:r>
      <w:r w:rsidR="00A95DFB" w:rsidRPr="006436AE">
        <w:t>і використання</w:t>
      </w:r>
      <w:r w:rsidRPr="006436AE">
        <w:t xml:space="preserve"> розширен</w:t>
      </w:r>
      <w:r w:rsidR="00A95DFB" w:rsidRPr="006436AE">
        <w:t>ого</w:t>
      </w:r>
      <w:r w:rsidRPr="006436AE">
        <w:t xml:space="preserve"> набор</w:t>
      </w:r>
      <w:r w:rsidR="00A95DFB" w:rsidRPr="006436AE">
        <w:t>у</w:t>
      </w:r>
      <w:r w:rsidRPr="006436AE">
        <w:t xml:space="preserve"> дескрипторів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w:t>
      </w:r>
      <w:r w:rsidR="008902AC" w:rsidRPr="006436AE">
        <w:t>З іншого боку, проводячи порівняння</w:t>
      </w:r>
      <w:r w:rsidRPr="006436AE">
        <w:t xml:space="preserve">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і </w:t>
      </w:r>
      <w:r w:rsidRPr="006436AE">
        <w:rPr>
          <w:rFonts w:ascii="Cambria Math" w:hAnsi="Cambria Math" w:cs="Cambria Math"/>
        </w:rPr>
        <w:t>𝜀𝜂</w:t>
      </w:r>
      <w:r w:rsidRPr="006436AE">
        <w:t xml:space="preserve"> не є повністю незалежними</w:t>
      </w:r>
      <w:r w:rsidR="008902AC" w:rsidRPr="006436AE">
        <w:t>. Це цілком зрозуміло з фізичної точки зору,</w:t>
      </w:r>
      <w:r w:rsidRPr="006436AE">
        <w:t xml:space="preserve">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та </w:t>
      </w:r>
      <w:r w:rsidRPr="006436AE">
        <w:rPr>
          <w:rFonts w:ascii="Cambria Math" w:hAnsi="Cambria Math" w:cs="Cambria Math"/>
        </w:rPr>
        <w:t>𝜂</w:t>
      </w:r>
      <w:r w:rsidRPr="006436AE">
        <w:t xml:space="preserve"> характеризують один і той самий фізичний процес — дифузію </w:t>
      </w:r>
      <w:proofErr w:type="spellStart"/>
      <w:r w:rsidRPr="006436AE">
        <w:t>фотоіндукованих</w:t>
      </w:r>
      <w:proofErr w:type="spellEnd"/>
      <w:r w:rsidRPr="006436AE">
        <w:t xml:space="preserve"> носіїв. Таким чином, набір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 xml:space="preserve">) містить </w:t>
      </w:r>
      <w:r w:rsidR="008902AC" w:rsidRPr="006436AE">
        <w:t xml:space="preserve">одночасно </w:t>
      </w:r>
      <w:r w:rsidRPr="006436AE">
        <w:t>корисну та надлишкову інформацію порівняно з (</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p w14:paraId="42CC39BE" w14:textId="2BC274B3" w:rsidR="00872AA5" w:rsidRPr="006436AE" w:rsidRDefault="008902AC" w:rsidP="00AE6BBB">
      <w:pPr>
        <w:spacing w:line="360" w:lineRule="auto"/>
        <w:ind w:firstLine="708"/>
        <w:jc w:val="both"/>
      </w:pPr>
      <w:r w:rsidRPr="006436AE">
        <w:t xml:space="preserve">Одним із шляхів оцінки незалежності параметрів є аналіз їхньої кореляції. </w:t>
      </w:r>
      <w:r w:rsidR="00872AA5" w:rsidRPr="006436AE">
        <w:t xml:space="preserve">На рис.3.15 представлені коефіцієнти кореляції </w:t>
      </w:r>
      <w:proofErr w:type="spellStart"/>
      <w:r w:rsidR="00872AA5" w:rsidRPr="006436AE">
        <w:t>Пірсона</w:t>
      </w:r>
      <w:proofErr w:type="spellEnd"/>
      <w:r w:rsidR="00872AA5" w:rsidRPr="006436AE">
        <w:t>, розраховані для всіх наборів параметрів за формулою:</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8"/>
        <w:gridCol w:w="893"/>
      </w:tblGrid>
      <w:tr w:rsidR="00872AA5" w:rsidRPr="006436AE" w14:paraId="137FA39C" w14:textId="77777777" w:rsidTr="001B051A">
        <w:trPr>
          <w:jc w:val="center"/>
        </w:trPr>
        <w:tc>
          <w:tcPr>
            <w:tcW w:w="9039" w:type="dxa"/>
            <w:vAlign w:val="center"/>
          </w:tcPr>
          <w:p w14:paraId="2FCFF954" w14:textId="77777777" w:rsidR="00872AA5" w:rsidRPr="006436AE" w:rsidRDefault="00872AA5" w:rsidP="00AE6BBB">
            <w:pPr>
              <w:pStyle w:val="formulapicturetable"/>
            </w:pPr>
            <m:oMathPara>
              <m:oMath>
                <m:r>
                  <w:rPr>
                    <w:rFonts w:ascii="Cambria Math" w:hAnsi="Cambria Math"/>
                  </w:rPr>
                  <m:t>R</m:t>
                </m:r>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nary>
                  </m:num>
                  <m:den>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e>
                                    </m:d>
                                  </m:e>
                                </m:d>
                              </m:e>
                              <m:sup>
                                <m:r>
                                  <m:rPr>
                                    <m:sty m:val="p"/>
                                  </m:rPr>
                                  <w:rPr>
                                    <w:rFonts w:ascii="Cambria Math" w:hAnsi="Cambria Math"/>
                                  </w:rPr>
                                  <m:t>2</m:t>
                                </m:r>
                              </m:sup>
                            </m:sSup>
                          </m:e>
                        </m:nary>
                      </m:e>
                    </m:rad>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Y</m:t>
                                        </m:r>
                                      </m:e>
                                    </m:d>
                                  </m:e>
                                </m:d>
                              </m:e>
                              <m:sup>
                                <m:r>
                                  <m:rPr>
                                    <m:sty m:val="p"/>
                                  </m:rPr>
                                  <w:rPr>
                                    <w:rFonts w:ascii="Cambria Math" w:hAnsi="Cambria Math"/>
                                  </w:rPr>
                                  <m:t>2</m:t>
                                </m:r>
                              </m:sup>
                            </m:sSup>
                          </m:e>
                        </m:nary>
                      </m:e>
                    </m:rad>
                  </m:den>
                </m:f>
                <m:r>
                  <m:rPr>
                    <m:sty m:val="p"/>
                  </m:rPr>
                  <w:rPr>
                    <w:rFonts w:ascii="Cambria Math" w:hAnsi="Cambria Math"/>
                  </w:rPr>
                  <m:t>,</m:t>
                </m:r>
              </m:oMath>
            </m:oMathPara>
          </w:p>
        </w:tc>
        <w:tc>
          <w:tcPr>
            <w:tcW w:w="532" w:type="dxa"/>
            <w:vAlign w:val="center"/>
          </w:tcPr>
          <w:p w14:paraId="589CD40C" w14:textId="0DC8AC57" w:rsidR="00872AA5" w:rsidRPr="006436AE" w:rsidRDefault="00872AA5" w:rsidP="00AE6BBB">
            <w:pPr>
              <w:pStyle w:val="formulapicturetable"/>
              <w:jc w:val="right"/>
            </w:pPr>
            <w:r w:rsidRPr="006436AE">
              <w:t>(3.</w:t>
            </w:r>
            <w:r w:rsidR="00004893" w:rsidRPr="006436AE">
              <w:t>12</w:t>
            </w:r>
            <w:r w:rsidRPr="006436AE">
              <w:t>)</w:t>
            </w:r>
          </w:p>
        </w:tc>
      </w:tr>
    </w:tbl>
    <w:p w14:paraId="78916F89" w14:textId="6C489465" w:rsidR="00872AA5" w:rsidRPr="006436AE" w:rsidRDefault="00872AA5" w:rsidP="008902AC">
      <w:pPr>
        <w:spacing w:line="360" w:lineRule="auto"/>
        <w:jc w:val="both"/>
      </w:pPr>
      <w:r w:rsidRPr="006436AE">
        <w:t xml:space="preserve">де </w:t>
      </w:r>
      <m:oMath>
        <m:sSub>
          <m:sSubPr>
            <m:ctrlPr>
              <w:rPr>
                <w:rFonts w:ascii="Cambria Math" w:hAnsi="Cambria Math"/>
                <w:i/>
                <w:iCs/>
                <w:szCs w:val="28"/>
              </w:rPr>
            </m:ctrlPr>
          </m:sSubPr>
          <m:e>
            <m:r>
              <w:rPr>
                <w:rFonts w:ascii="Cambria Math" w:hAnsi="Cambria Math"/>
                <w:szCs w:val="28"/>
              </w:rPr>
              <m:t>X</m:t>
            </m:r>
          </m:e>
          <m:sub>
            <m:r>
              <w:rPr>
                <w:rFonts w:ascii="Cambria Math" w:hAnsi="Cambria Math"/>
                <w:szCs w:val="28"/>
              </w:rPr>
              <m:t>i</m:t>
            </m:r>
          </m:sub>
        </m:sSub>
      </m:oMath>
      <w:r w:rsidRPr="006436AE">
        <w:rPr>
          <w:rFonts w:eastAsiaTheme="minorEastAsia"/>
          <w:iCs/>
          <w:szCs w:val="28"/>
        </w:rPr>
        <w:t xml:space="preserve"> та </w:t>
      </w:r>
      <m:oMath>
        <m:sSub>
          <m:sSubPr>
            <m:ctrlPr>
              <w:rPr>
                <w:rFonts w:ascii="Cambria Math" w:hAnsi="Cambria Math"/>
                <w:i/>
                <w:iCs/>
                <w:szCs w:val="28"/>
              </w:rPr>
            </m:ctrlPr>
          </m:sSubPr>
          <m:e>
            <m:r>
              <w:rPr>
                <w:rFonts w:ascii="Cambria Math" w:hAnsi="Cambria Math"/>
                <w:szCs w:val="28"/>
              </w:rPr>
              <m:t>Y</m:t>
            </m:r>
          </m:e>
          <m:sub>
            <m:r>
              <w:rPr>
                <w:rFonts w:ascii="Cambria Math" w:hAnsi="Cambria Math"/>
                <w:szCs w:val="28"/>
              </w:rPr>
              <m:t>i</m:t>
            </m:r>
          </m:sub>
        </m:sSub>
      </m:oMath>
      <w:r w:rsidRPr="006436AE">
        <w:rPr>
          <w:rFonts w:eastAsiaTheme="minorEastAsia"/>
          <w:iCs/>
          <w:szCs w:val="28"/>
        </w:rPr>
        <w:t xml:space="preserve"> – відповідають значенням двох параметрів з вибірки {</w:t>
      </w:r>
      <m:oMath>
        <m:sSub>
          <m:sSubPr>
            <m:ctrlPr>
              <w:rPr>
                <w:rFonts w:ascii="Cambria Math" w:eastAsiaTheme="minorEastAsia" w:hAnsi="Cambria Math"/>
                <w:i/>
                <w:iCs/>
                <w:szCs w:val="28"/>
              </w:rPr>
            </m:ctrlPr>
          </m:sSubPr>
          <m:e>
            <m:r>
              <m:rPr>
                <m:sty m:val="p"/>
              </m:rPr>
              <w:rPr>
                <w:rFonts w:ascii="Cambria Math" w:eastAsiaTheme="minorEastAsia" w:hAnsi="Cambria Math"/>
                <w:szCs w:val="28"/>
              </w:rPr>
              <m:t>log⁡</m:t>
            </m:r>
            <m:r>
              <w:rPr>
                <w:rFonts w:ascii="Cambria Math" w:eastAsiaTheme="minorEastAsia" w:hAnsi="Cambria Math"/>
                <w:szCs w:val="28"/>
              </w:rPr>
              <m:t>(N</m:t>
            </m:r>
          </m:e>
          <m:sub>
            <m:r>
              <w:rPr>
                <w:rFonts w:ascii="Cambria Math" w:eastAsiaTheme="minorEastAsia" w:hAnsi="Cambria Math"/>
                <w:szCs w:val="28"/>
              </w:rPr>
              <m:t>Fe</m:t>
            </m:r>
          </m:sub>
        </m:sSub>
        <m:r>
          <w:rPr>
            <w:rFonts w:ascii="Cambria Math" w:eastAsiaTheme="minorEastAsia" w:hAnsi="Cambria Math"/>
            <w:szCs w:val="28"/>
          </w:rPr>
          <m:t xml:space="preserve">), </m:t>
        </m:r>
        <m:r>
          <m:rPr>
            <m:sty m:val="p"/>
          </m:rPr>
          <w:rPr>
            <w:rFonts w:ascii="Cambria Math" w:eastAsiaTheme="minorEastAsia" w:hAnsi="Cambria Math"/>
            <w:szCs w:val="28"/>
          </w:rPr>
          <m:t>log⁡</m:t>
        </m:r>
        <m:r>
          <w:rPr>
            <w:rFonts w:ascii="Cambria Math" w:eastAsiaTheme="minorEastAsia" w:hAnsi="Cambria Math"/>
            <w:szCs w:val="28"/>
          </w:rPr>
          <m:t>(</m:t>
        </m:r>
        <m:sSub>
          <m:sSubPr>
            <m:ctrlPr>
              <w:rPr>
                <w:rFonts w:ascii="Cambria Math" w:eastAsiaTheme="minorEastAsia" w:hAnsi="Cambria Math"/>
                <w:i/>
                <w:iCs/>
                <w:szCs w:val="28"/>
              </w:rPr>
            </m:ctrlPr>
          </m:sSubPr>
          <m:e>
            <m:r>
              <w:rPr>
                <w:rFonts w:ascii="Cambria Math" w:eastAsiaTheme="minorEastAsia" w:hAnsi="Cambria Math"/>
                <w:szCs w:val="28"/>
              </w:rPr>
              <m:t>N</m:t>
            </m:r>
          </m:e>
          <m:sub>
            <m:r>
              <w:rPr>
                <w:rFonts w:ascii="Cambria Math" w:eastAsiaTheme="minorEastAsia" w:hAnsi="Cambria Math"/>
                <w:szCs w:val="28"/>
              </w:rPr>
              <m:t>B</m:t>
            </m:r>
          </m:sub>
        </m:sSub>
        <m:r>
          <w:rPr>
            <w:rFonts w:ascii="Cambria Math" w:eastAsiaTheme="minorEastAsia" w:hAnsi="Cambria Math"/>
            <w:szCs w:val="28"/>
          </w:rPr>
          <m:t xml:space="preserve">), T, </m:t>
        </m:r>
        <m:sSub>
          <m:sSubPr>
            <m:ctrlPr>
              <w:rPr>
                <w:rFonts w:ascii="Cambria Math" w:eastAsiaTheme="minorEastAsia" w:hAnsi="Cambria Math"/>
                <w:i/>
                <w:iCs/>
                <w:szCs w:val="28"/>
              </w:rPr>
            </m:ctrlPr>
          </m:sSubPr>
          <m:e>
            <m:r>
              <w:rPr>
                <w:rFonts w:ascii="Cambria Math" w:eastAsiaTheme="minorEastAsia" w:hAnsi="Cambria Math"/>
                <w:szCs w:val="28"/>
              </w:rPr>
              <m:t>d</m:t>
            </m:r>
          </m:e>
          <m:sub>
            <m:r>
              <w:rPr>
                <w:rFonts w:ascii="Cambria Math" w:eastAsiaTheme="minorEastAsia" w:hAnsi="Cambria Math"/>
                <w:szCs w:val="28"/>
              </w:rPr>
              <m:t>p</m:t>
            </m:r>
          </m:sub>
        </m:sSub>
        <m:r>
          <w:rPr>
            <w:rFonts w:ascii="Cambria Math" w:eastAsiaTheme="minorEastAsia" w:hAnsi="Cambria Math"/>
            <w:szCs w:val="28"/>
          </w:rPr>
          <m:t>, ε</m:t>
        </m:r>
        <m:sSub>
          <m:sSubPr>
            <m:ctrlPr>
              <w:rPr>
                <w:rFonts w:ascii="Cambria Math" w:eastAsiaTheme="minorEastAsia" w:hAnsi="Cambria Math"/>
                <w:i/>
                <w:iCs/>
                <w:szCs w:val="28"/>
              </w:rPr>
            </m:ctrlPr>
          </m:sSubPr>
          <m:e>
            <m:r>
              <w:rPr>
                <w:rFonts w:ascii="Cambria Math" w:eastAsiaTheme="minorEastAsia" w:hAnsi="Cambria Math"/>
                <w:szCs w:val="28"/>
              </w:rPr>
              <m:t>I</m:t>
            </m:r>
          </m:e>
          <m:sub>
            <m:r>
              <w:rPr>
                <w:rFonts w:ascii="Cambria Math" w:eastAsiaTheme="minorEastAsia" w:hAnsi="Cambria Math"/>
                <w:szCs w:val="28"/>
              </w:rPr>
              <m:t>SC</m:t>
            </m:r>
          </m:sub>
        </m:sSub>
        <m:r>
          <w:rPr>
            <w:rFonts w:ascii="Cambria Math" w:eastAsiaTheme="minorEastAsia" w:hAnsi="Cambria Math"/>
            <w:szCs w:val="28"/>
          </w:rPr>
          <m:t>, εη, ε</m:t>
        </m:r>
        <m:sSub>
          <m:sSubPr>
            <m:ctrlPr>
              <w:rPr>
                <w:rFonts w:ascii="Cambria Math" w:eastAsiaTheme="minorEastAsia" w:hAnsi="Cambria Math"/>
                <w:i/>
                <w:iCs/>
                <w:szCs w:val="28"/>
              </w:rPr>
            </m:ctrlPr>
          </m:sSubPr>
          <m:e>
            <m:r>
              <w:rPr>
                <w:rFonts w:ascii="Cambria Math" w:eastAsiaTheme="minorEastAsia" w:hAnsi="Cambria Math"/>
                <w:szCs w:val="28"/>
              </w:rPr>
              <m:t>V</m:t>
            </m:r>
          </m:e>
          <m:sub>
            <m:r>
              <w:rPr>
                <w:rFonts w:ascii="Cambria Math" w:eastAsiaTheme="minorEastAsia" w:hAnsi="Cambria Math"/>
                <w:szCs w:val="28"/>
              </w:rPr>
              <m:t>OC</m:t>
            </m:r>
          </m:sub>
        </m:sSub>
        <m:r>
          <w:rPr>
            <w:rFonts w:ascii="Cambria Math" w:eastAsiaTheme="minorEastAsia" w:hAnsi="Cambria Math"/>
            <w:szCs w:val="28"/>
          </w:rPr>
          <m:t>, εFF</m:t>
        </m:r>
      </m:oMath>
      <w:r w:rsidRPr="006436AE">
        <w:rPr>
          <w:rFonts w:eastAsiaTheme="minorEastAsia"/>
          <w:iCs/>
          <w:szCs w:val="28"/>
        </w:rPr>
        <w:t xml:space="preserve">} для і-тої конфігурації КСЕ, </w:t>
      </w:r>
      <m:oMath>
        <m:d>
          <m:dPr>
            <m:begChr m:val="⟨"/>
            <m:endChr m:val="⟩"/>
            <m:ctrlPr>
              <w:rPr>
                <w:rFonts w:ascii="Cambria Math" w:hAnsi="Cambria Math"/>
                <w:i/>
                <w:iCs/>
                <w:szCs w:val="28"/>
              </w:rPr>
            </m:ctrlPr>
          </m:dPr>
          <m:e>
            <m:r>
              <w:rPr>
                <w:rFonts w:ascii="Cambria Math" w:hAnsi="Cambria Math"/>
                <w:szCs w:val="28"/>
              </w:rPr>
              <m:t>X</m:t>
            </m:r>
          </m:e>
        </m:d>
      </m:oMath>
      <w:r w:rsidRPr="006436AE">
        <w:rPr>
          <w:rFonts w:eastAsiaTheme="minorEastAsia"/>
          <w:iCs/>
          <w:szCs w:val="28"/>
        </w:rPr>
        <w:t xml:space="preserve"> та </w:t>
      </w:r>
      <m:oMath>
        <m:d>
          <m:dPr>
            <m:begChr m:val="⟨"/>
            <m:endChr m:val="⟩"/>
            <m:ctrlPr>
              <w:rPr>
                <w:rFonts w:ascii="Cambria Math" w:hAnsi="Cambria Math"/>
                <w:i/>
                <w:iCs/>
                <w:szCs w:val="28"/>
              </w:rPr>
            </m:ctrlPr>
          </m:dPr>
          <m:e>
            <m:r>
              <w:rPr>
                <w:rFonts w:ascii="Cambria Math" w:hAnsi="Cambria Math"/>
                <w:szCs w:val="28"/>
              </w:rPr>
              <m:t>Y</m:t>
            </m:r>
          </m:e>
        </m:d>
      </m:oMath>
      <w:r w:rsidRPr="006436AE">
        <w:rPr>
          <w:rFonts w:eastAsiaTheme="minorEastAsia"/>
          <w:iCs/>
          <w:szCs w:val="28"/>
        </w:rPr>
        <w:t xml:space="preserve"> – їх середні значення, а </w:t>
      </w:r>
      <m:oMath>
        <m:r>
          <w:rPr>
            <w:rFonts w:ascii="Cambria Math" w:eastAsiaTheme="minorEastAsia" w:hAnsi="Cambria Math"/>
            <w:szCs w:val="28"/>
          </w:rPr>
          <m:t>N</m:t>
        </m:r>
      </m:oMath>
      <w:r w:rsidRPr="006436AE">
        <w:rPr>
          <w:rFonts w:eastAsiaTheme="minorEastAsia"/>
          <w:iCs/>
          <w:szCs w:val="28"/>
        </w:rPr>
        <w:t xml:space="preserve"> – це загальна кількість </w:t>
      </w:r>
      <w:r w:rsidR="008822E3" w:rsidRPr="008822E3">
        <w:rPr>
          <w:rFonts w:eastAsiaTheme="minorEastAsia"/>
          <w:iCs/>
          <w:szCs w:val="28"/>
          <w:highlight w:val="red"/>
        </w:rPr>
        <w:t>розглянутих варіантів</w:t>
      </w:r>
      <w:r w:rsidR="008822E3">
        <w:rPr>
          <w:rFonts w:eastAsiaTheme="minorEastAsia"/>
          <w:iCs/>
          <w:szCs w:val="28"/>
        </w:rPr>
        <w:t xml:space="preserve"> </w:t>
      </w:r>
      <w:r w:rsidR="008902AC" w:rsidRPr="006436AE">
        <w:rPr>
          <w:rFonts w:eastAsiaTheme="minorEastAsia"/>
          <w:iCs/>
          <w:szCs w:val="28"/>
          <w:highlight w:val="yellow"/>
        </w:rPr>
        <w:t>зразків</w:t>
      </w:r>
      <w:r w:rsidRPr="006436AE">
        <w:rPr>
          <w:rFonts w:eastAsiaTheme="minorEastAsia"/>
          <w:iCs/>
          <w:szCs w:val="28"/>
        </w:rPr>
        <w:t xml:space="preserve"> КСЕ.</w:t>
      </w:r>
      <w:r w:rsidR="00F040C4" w:rsidRPr="006436AE">
        <w:rPr>
          <w:rFonts w:eastAsiaTheme="minorEastAsia"/>
          <w:iCs/>
          <w:szCs w:val="28"/>
        </w:rPr>
        <w:t xml:space="preserve"> </w:t>
      </w:r>
      <w:r w:rsidR="00F040C4" w:rsidRPr="006436AE">
        <w:t xml:space="preserve">Крім того, на рис.3.15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F040C4" w:rsidRPr="006436AE">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F040C4" w:rsidRPr="006436AE">
        <w:t xml:space="preserve"> в логарифмічному масштабі.</w:t>
      </w:r>
    </w:p>
    <w:p w14:paraId="1DFF4BBF" w14:textId="44B8E87C" w:rsidR="008902AC" w:rsidRPr="006436AE" w:rsidRDefault="00F040C4" w:rsidP="00872AA5">
      <w:pPr>
        <w:spacing w:line="360" w:lineRule="auto"/>
        <w:ind w:firstLine="708"/>
        <w:jc w:val="both"/>
      </w:pPr>
      <w:r w:rsidRPr="006436AE">
        <w:t xml:space="preserve">Насамперед,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rPr>
          <w:rFonts w:eastAsiaTheme="minorEastAsia"/>
        </w:rPr>
        <w:t xml:space="preserve"> так як величини їхніх кореляцій з концентрацією заліза не перевищують 0.3</w:t>
      </w:r>
      <w:r w:rsidRPr="006436AE">
        <w:t>. Щодо параметрів, пов'язаних з фотоелектричним перетворенням енергії, то всі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фотоелектричних параметрів призводить до значної надлишковості вхідних даних.</w:t>
      </w:r>
    </w:p>
    <w:p w14:paraId="224F21CD" w14:textId="6AA0E75C" w:rsidR="00F040C4" w:rsidRPr="006436AE" w:rsidRDefault="00AE6BBB" w:rsidP="00AE6BBB">
      <w:pPr>
        <w:spacing w:line="360" w:lineRule="auto"/>
        <w:ind w:firstLine="708"/>
        <w:jc w:val="both"/>
      </w:pPr>
      <w:r w:rsidRPr="006436AE">
        <w:t xml:space="preserve">Це не дивно, оскільки кожен з параметрів пов'язаний з дифузією та рекомбінацією </w:t>
      </w:r>
      <w:proofErr w:type="spellStart"/>
      <w:r w:rsidRPr="006436AE">
        <w:t>фотоіндукованих</w:t>
      </w:r>
      <w:proofErr w:type="spellEnd"/>
      <w:r w:rsidRPr="006436AE">
        <w:t xml:space="preserve"> носіїв заряду. Крім того,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Pr="006436AE">
        <w:rPr>
          <w:rFonts w:ascii="Cambria Math" w:hAnsi="Cambria Math" w:cs="Cambria Math"/>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Pr="006436AE">
        <w:rPr>
          <w:rFonts w:ascii="Cambria Math" w:eastAsiaTheme="minorEastAsia" w:hAnsi="Cambria Math" w:cs="Cambria Math"/>
        </w:rPr>
        <w:t xml:space="preserve">, </w:t>
      </w:r>
      <m:oMath>
        <m:r>
          <w:rPr>
            <w:rFonts w:ascii="Cambria Math" w:eastAsiaTheme="minorEastAsia" w:hAnsi="Cambria Math" w:cs="Cambria Math"/>
          </w:rPr>
          <m:t>εη</m:t>
        </m:r>
      </m:oMath>
      <w:r w:rsidRPr="006436AE">
        <w:rPr>
          <w:rFonts w:ascii="Cambria Math" w:eastAsiaTheme="minorEastAsia" w:hAnsi="Cambria Math" w:cs="Cambria Math"/>
        </w:rPr>
        <w:t xml:space="preserve"> </w:t>
      </w:r>
      <w:r w:rsidRPr="006436AE">
        <w:t xml:space="preserve">та </w:t>
      </w:r>
      <m:oMath>
        <m:r>
          <w:rPr>
            <w:rFonts w:ascii="Cambria Math" w:hAnsi="Cambria Math" w:cs="Cambria Math"/>
          </w:rPr>
          <m:t>εFF</m:t>
        </m:r>
      </m:oMath>
      <w:r w:rsidRPr="006436AE">
        <w:t xml:space="preserve"> демонструють сильну кореляцію з концентрацією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визначає положення рівня Фермі, що, в свою чергу, суттєво впливає на інтенсивність процесів рекомбінації в рамках наближення ШРХ. Це є фізичною основою для спостережуваної кореляції.</w:t>
      </w:r>
    </w:p>
    <w:p w14:paraId="7E70D4C0" w14:textId="2F7DA215" w:rsidR="00872AA5" w:rsidRPr="006436AE" w:rsidRDefault="00F040C4" w:rsidP="00AE6BBB">
      <w:pPr>
        <w:pStyle w:val="formulapicturetable"/>
      </w:pPr>
      <w:r w:rsidRPr="006436AE">
        <w:drawing>
          <wp:inline distT="0" distB="0" distL="0" distR="0" wp14:anchorId="04A6AA46" wp14:editId="1661581A">
            <wp:extent cx="6294120" cy="3901440"/>
            <wp:effectExtent l="0" t="0" r="0" b="0"/>
            <wp:docPr id="14889710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4120" cy="3901440"/>
                    </a:xfrm>
                    <a:prstGeom prst="rect">
                      <a:avLst/>
                    </a:prstGeom>
                    <a:noFill/>
                    <a:ln>
                      <a:noFill/>
                    </a:ln>
                  </pic:spPr>
                </pic:pic>
              </a:graphicData>
            </a:graphic>
          </wp:inline>
        </w:drawing>
      </w:r>
    </w:p>
    <w:p w14:paraId="347A4B22" w14:textId="263F498E" w:rsidR="00F040C4" w:rsidRPr="006436AE" w:rsidRDefault="00872AA5" w:rsidP="00AE6BBB">
      <w:pPr>
        <w:pStyle w:val="formulapicturetable"/>
        <w:jc w:val="both"/>
      </w:pPr>
      <w:r w:rsidRPr="006436AE">
        <w:t>Рис. 3.15</w:t>
      </w:r>
      <w:r w:rsidR="00AE6BBB" w:rsidRPr="006436AE">
        <w:t>.</w:t>
      </w:r>
      <w:r w:rsidRPr="006436AE">
        <w:t xml:space="preserve"> </w:t>
      </w:r>
      <w:r w:rsidR="00F040C4" w:rsidRPr="006436AE">
        <w:t>Величини кореляцій</w:t>
      </w:r>
      <w:r w:rsidRPr="006436AE">
        <w:t xml:space="preserve"> параметрів фотоелектричного перетворення та характеристик сонячних елементів</w:t>
      </w:r>
      <w:r w:rsidR="00F040C4" w:rsidRPr="006436AE">
        <w:t>. Дані вище та нижче головної діагоналі відповідають варіантам освітлення AM1.5 та 940 нм, відповідно.</w:t>
      </w:r>
    </w:p>
    <w:p w14:paraId="2924C75F" w14:textId="368AE756" w:rsidR="00F040C4" w:rsidRPr="006436AE" w:rsidRDefault="00F040C4" w:rsidP="00F040C4">
      <w:pPr>
        <w:spacing w:line="360" w:lineRule="auto"/>
        <w:jc w:val="both"/>
      </w:pPr>
      <w:r w:rsidRPr="006436AE">
        <w:tab/>
        <w:t>Для оцінки ступеня надлишковості інформації в різних наборах параметрів застосовувався аналіз головних компонент (</w:t>
      </w:r>
      <w:proofErr w:type="spellStart"/>
      <w:r w:rsidR="00C52CAE" w:rsidRPr="006436AE">
        <w:t>Principal</w:t>
      </w:r>
      <w:proofErr w:type="spellEnd"/>
      <w:r w:rsidR="00C52CAE" w:rsidRPr="006436AE">
        <w:t xml:space="preserve"> </w:t>
      </w:r>
      <w:proofErr w:type="spellStart"/>
      <w:r w:rsidR="00C52CAE" w:rsidRPr="006436AE">
        <w:t>Component</w:t>
      </w:r>
      <w:proofErr w:type="spellEnd"/>
      <w:r w:rsidR="00C52CAE" w:rsidRPr="006436AE">
        <w:t xml:space="preserve"> </w:t>
      </w:r>
      <w:proofErr w:type="spellStart"/>
      <w:r w:rsidR="00C52CAE" w:rsidRPr="006436AE">
        <w:t>Analysis</w:t>
      </w:r>
      <w:proofErr w:type="spellEnd"/>
      <w:r w:rsidR="00C52CAE" w:rsidRPr="006436AE">
        <w:t xml:space="preserve">, </w:t>
      </w:r>
      <w:proofErr w:type="spellStart"/>
      <w:r w:rsidR="00393D51" w:rsidRPr="006436AE">
        <w:t>PCA</w:t>
      </w:r>
      <w:proofErr w:type="spellEnd"/>
      <w:r w:rsidRPr="006436AE">
        <w:t xml:space="preserve">). </w:t>
      </w:r>
      <w:proofErr w:type="spellStart"/>
      <w:r w:rsidR="00393D51" w:rsidRPr="006436AE">
        <w:t>PCA</w:t>
      </w:r>
      <w:proofErr w:type="spellEnd"/>
      <w:r w:rsidRPr="006436AE">
        <w:t xml:space="preserve"> використовує лінійну комбінацію вихідних змінних для побудови нових змінних (головних компонент, </w:t>
      </w:r>
      <w:proofErr w:type="spellStart"/>
      <w:r w:rsidRPr="006436AE">
        <w:t>ГК</w:t>
      </w:r>
      <w:proofErr w:type="spellEnd"/>
      <w:r w:rsidRPr="006436AE">
        <w:t xml:space="preserve">), зберігаючи при цьому максимальну пояснювальну дисперсію. </w:t>
      </w:r>
      <w:proofErr w:type="spellStart"/>
      <w:r w:rsidRPr="006436AE">
        <w:t>ГК</w:t>
      </w:r>
      <w:proofErr w:type="spellEnd"/>
      <w:r w:rsidRPr="006436AE">
        <w:t xml:space="preserve"> є </w:t>
      </w:r>
      <w:proofErr w:type="spellStart"/>
      <w:r w:rsidRPr="006436AE">
        <w:t>некорельованими</w:t>
      </w:r>
      <w:proofErr w:type="spellEnd"/>
      <w:r w:rsidRPr="006436AE">
        <w:t xml:space="preserve">, і </w:t>
      </w:r>
      <w:proofErr w:type="spellStart"/>
      <w:r w:rsidR="00393D51" w:rsidRPr="006436AE">
        <w:t>PCA</w:t>
      </w:r>
      <w:proofErr w:type="spellEnd"/>
      <w:r w:rsidRPr="006436AE">
        <w:t xml:space="preserve"> дозволяє оцінити внесок кожної </w:t>
      </w:r>
      <w:proofErr w:type="spellStart"/>
      <w:r w:rsidRPr="006436AE">
        <w:t>ГК</w:t>
      </w:r>
      <w:proofErr w:type="spellEnd"/>
      <w:r w:rsidRPr="006436AE">
        <w:t xml:space="preserve"> в загальну пояснювальну дисперсію. У випадку, коли певна </w:t>
      </w:r>
      <w:proofErr w:type="spellStart"/>
      <w:r w:rsidRPr="006436AE">
        <w:t>ГК</w:t>
      </w:r>
      <w:proofErr w:type="spellEnd"/>
      <w:r w:rsidRPr="006436AE">
        <w:t xml:space="preserve"> має частку пояснювальної дисперсії, її можна відкинути з невеликою втратою корисної інформації</w:t>
      </w:r>
      <w:r w:rsidR="000C36E2" w:rsidRPr="006436AE">
        <w:t>.</w:t>
      </w:r>
    </w:p>
    <w:p w14:paraId="6DBE524E" w14:textId="66882D51" w:rsidR="00AE6BBB" w:rsidRPr="006436AE" w:rsidRDefault="00F040C4" w:rsidP="00F040C4">
      <w:pPr>
        <w:spacing w:line="360" w:lineRule="auto"/>
        <w:jc w:val="both"/>
      </w:pPr>
      <w:r w:rsidRPr="006436AE">
        <w:tab/>
      </w:r>
      <w:proofErr w:type="spellStart"/>
      <w:r w:rsidRPr="006436AE">
        <w:t>ГК</w:t>
      </w:r>
      <w:proofErr w:type="spellEnd"/>
      <w:r w:rsidRPr="006436AE">
        <w:t xml:space="preserve">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 3.1. </w:t>
      </w:r>
    </w:p>
    <w:p w14:paraId="65377FEE" w14:textId="0ADBAB47" w:rsidR="00F040C4" w:rsidRPr="006436AE" w:rsidRDefault="00F040C4" w:rsidP="00F040C4">
      <w:pPr>
        <w:spacing w:line="360" w:lineRule="auto"/>
        <w:jc w:val="both"/>
      </w:pPr>
      <w:r w:rsidRPr="006436AE">
        <w:t>Табл</w:t>
      </w:r>
      <w:r w:rsidR="00AE6BBB" w:rsidRPr="006436AE">
        <w:t>иця</w:t>
      </w:r>
      <w:r w:rsidRPr="006436AE">
        <w:t xml:space="preserve"> 3.1</w:t>
      </w:r>
      <w:r w:rsidR="00AE6BBB" w:rsidRPr="006436AE">
        <w:t>.</w:t>
      </w:r>
      <w:r w:rsidRPr="006436AE">
        <w:t xml:space="preserve"> Результати </w:t>
      </w:r>
      <w:proofErr w:type="spellStart"/>
      <w:r w:rsidR="00393D51" w:rsidRPr="006436AE">
        <w:t>PCA</w:t>
      </w:r>
      <w:proofErr w:type="spellEnd"/>
      <w:r w:rsidRPr="006436AE">
        <w:t xml:space="preserve">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в КСЕ. Числа представляють частку пояснювальної дисперсії, пов'язаної з кожним ГК, при використанні освітлення AM1.5 / 940 нм</w:t>
      </w:r>
      <w:r w:rsidR="00AE6BBB" w:rsidRPr="006436AE">
        <w:t>.</w:t>
      </w:r>
    </w:p>
    <w:tbl>
      <w:tblPr>
        <w:tblStyle w:val="af"/>
        <w:tblW w:w="0" w:type="auto"/>
        <w:tblInd w:w="108" w:type="dxa"/>
        <w:tblLook w:val="04A0" w:firstRow="1" w:lastRow="0" w:firstColumn="1" w:lastColumn="0" w:noHBand="0" w:noVBand="1"/>
      </w:tblPr>
      <w:tblGrid>
        <w:gridCol w:w="3169"/>
        <w:gridCol w:w="988"/>
        <w:gridCol w:w="988"/>
        <w:gridCol w:w="988"/>
        <w:gridCol w:w="989"/>
        <w:gridCol w:w="846"/>
        <w:gridCol w:w="847"/>
        <w:gridCol w:w="988"/>
      </w:tblGrid>
      <w:tr w:rsidR="00F040C4" w:rsidRPr="006436AE" w14:paraId="506CB3CD" w14:textId="77777777" w:rsidTr="00AE6BBB">
        <w:tc>
          <w:tcPr>
            <w:tcW w:w="3261" w:type="dxa"/>
            <w:vMerge w:val="restart"/>
          </w:tcPr>
          <w:p w14:paraId="1D33A9ED" w14:textId="77777777" w:rsidR="00F040C4" w:rsidRPr="006436AE" w:rsidRDefault="00F040C4" w:rsidP="001B051A">
            <w:pPr>
              <w:spacing w:line="360" w:lineRule="auto"/>
              <w:jc w:val="both"/>
            </w:pPr>
            <w:r w:rsidRPr="006436AE">
              <w:t>Набір дескрипторів</w:t>
            </w:r>
          </w:p>
        </w:tc>
        <w:tc>
          <w:tcPr>
            <w:tcW w:w="6662" w:type="dxa"/>
            <w:gridSpan w:val="7"/>
          </w:tcPr>
          <w:p w14:paraId="620AB91F" w14:textId="77777777" w:rsidR="00F040C4" w:rsidRPr="006436AE" w:rsidRDefault="00F040C4" w:rsidP="001B051A">
            <w:pPr>
              <w:spacing w:line="360" w:lineRule="auto"/>
              <w:jc w:val="center"/>
            </w:pPr>
            <w:r w:rsidRPr="006436AE">
              <w:t>частка поясненої дисперсії (%)</w:t>
            </w:r>
          </w:p>
        </w:tc>
      </w:tr>
      <w:tr w:rsidR="00F040C4" w:rsidRPr="006436AE" w14:paraId="75F7FDB7" w14:textId="77777777" w:rsidTr="00AE6BBB">
        <w:tc>
          <w:tcPr>
            <w:tcW w:w="3261" w:type="dxa"/>
            <w:vMerge/>
          </w:tcPr>
          <w:p w14:paraId="753A9BA2" w14:textId="77777777" w:rsidR="00F040C4" w:rsidRPr="006436AE" w:rsidRDefault="00F040C4" w:rsidP="001B051A">
            <w:pPr>
              <w:spacing w:line="360" w:lineRule="auto"/>
              <w:jc w:val="both"/>
            </w:pPr>
          </w:p>
        </w:tc>
        <w:tc>
          <w:tcPr>
            <w:tcW w:w="992" w:type="dxa"/>
          </w:tcPr>
          <w:p w14:paraId="64717FB9" w14:textId="77777777" w:rsidR="00F040C4" w:rsidRPr="006436AE" w:rsidRDefault="00F040C4" w:rsidP="001B051A">
            <w:pPr>
              <w:spacing w:line="360" w:lineRule="auto"/>
              <w:jc w:val="both"/>
            </w:pPr>
            <w:r w:rsidRPr="006436AE">
              <w:t>ГК0</w:t>
            </w:r>
          </w:p>
        </w:tc>
        <w:tc>
          <w:tcPr>
            <w:tcW w:w="992" w:type="dxa"/>
          </w:tcPr>
          <w:p w14:paraId="713DCF5E" w14:textId="77777777" w:rsidR="00F040C4" w:rsidRPr="006436AE" w:rsidRDefault="00F040C4" w:rsidP="001B051A">
            <w:pPr>
              <w:spacing w:line="360" w:lineRule="auto"/>
              <w:jc w:val="both"/>
            </w:pPr>
            <w:r w:rsidRPr="006436AE">
              <w:t>ГК1</w:t>
            </w:r>
          </w:p>
        </w:tc>
        <w:tc>
          <w:tcPr>
            <w:tcW w:w="992" w:type="dxa"/>
          </w:tcPr>
          <w:p w14:paraId="6B495051" w14:textId="77777777" w:rsidR="00F040C4" w:rsidRPr="006436AE" w:rsidRDefault="00F040C4" w:rsidP="001B051A">
            <w:pPr>
              <w:spacing w:line="360" w:lineRule="auto"/>
              <w:jc w:val="both"/>
            </w:pPr>
            <w:r w:rsidRPr="006436AE">
              <w:t>ГК2</w:t>
            </w:r>
          </w:p>
        </w:tc>
        <w:tc>
          <w:tcPr>
            <w:tcW w:w="993" w:type="dxa"/>
          </w:tcPr>
          <w:p w14:paraId="769B2756" w14:textId="77777777" w:rsidR="00F040C4" w:rsidRPr="006436AE" w:rsidRDefault="00F040C4" w:rsidP="001B051A">
            <w:pPr>
              <w:spacing w:line="360" w:lineRule="auto"/>
              <w:jc w:val="both"/>
            </w:pPr>
            <w:r w:rsidRPr="006436AE">
              <w:t>ГК3</w:t>
            </w:r>
          </w:p>
        </w:tc>
        <w:tc>
          <w:tcPr>
            <w:tcW w:w="850" w:type="dxa"/>
          </w:tcPr>
          <w:p w14:paraId="39410E72" w14:textId="77777777" w:rsidR="00F040C4" w:rsidRPr="006436AE" w:rsidRDefault="00F040C4" w:rsidP="001B051A">
            <w:pPr>
              <w:spacing w:line="360" w:lineRule="auto"/>
              <w:jc w:val="both"/>
            </w:pPr>
            <w:r w:rsidRPr="006436AE">
              <w:t>ГК4</w:t>
            </w:r>
          </w:p>
        </w:tc>
        <w:tc>
          <w:tcPr>
            <w:tcW w:w="851" w:type="dxa"/>
          </w:tcPr>
          <w:p w14:paraId="0FD3FD2A" w14:textId="77777777" w:rsidR="00F040C4" w:rsidRPr="006436AE" w:rsidRDefault="00F040C4" w:rsidP="001B051A">
            <w:pPr>
              <w:spacing w:line="360" w:lineRule="auto"/>
              <w:jc w:val="both"/>
            </w:pPr>
            <w:r w:rsidRPr="006436AE">
              <w:t>ГК5</w:t>
            </w:r>
          </w:p>
        </w:tc>
        <w:tc>
          <w:tcPr>
            <w:tcW w:w="992" w:type="dxa"/>
          </w:tcPr>
          <w:p w14:paraId="52A3EE40" w14:textId="77777777" w:rsidR="00F040C4" w:rsidRPr="006436AE" w:rsidRDefault="00F040C4" w:rsidP="001B051A">
            <w:pPr>
              <w:spacing w:line="360" w:lineRule="auto"/>
              <w:jc w:val="both"/>
            </w:pPr>
            <w:r w:rsidRPr="006436AE">
              <w:t>ГК6</w:t>
            </w:r>
          </w:p>
        </w:tc>
      </w:tr>
      <w:tr w:rsidR="00F040C4" w:rsidRPr="006436AE" w14:paraId="739FB2C7" w14:textId="77777777" w:rsidTr="00AE6BBB">
        <w:tc>
          <w:tcPr>
            <w:tcW w:w="3261" w:type="dxa"/>
          </w:tcPr>
          <w:p w14:paraId="45CD47F9"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w:t>
            </w:r>
          </w:p>
        </w:tc>
        <w:tc>
          <w:tcPr>
            <w:tcW w:w="992" w:type="dxa"/>
          </w:tcPr>
          <w:p w14:paraId="6F4EE3E9" w14:textId="77777777" w:rsidR="00F040C4" w:rsidRPr="006436AE" w:rsidRDefault="00F040C4" w:rsidP="001B051A">
            <w:pPr>
              <w:spacing w:line="360" w:lineRule="auto"/>
              <w:jc w:val="both"/>
            </w:pPr>
            <w:r w:rsidRPr="006436AE">
              <w:t>43.23/</w:t>
            </w:r>
          </w:p>
          <w:p w14:paraId="408A5449" w14:textId="77777777" w:rsidR="00F040C4" w:rsidRPr="006436AE" w:rsidRDefault="00F040C4" w:rsidP="001B051A">
            <w:pPr>
              <w:spacing w:line="360" w:lineRule="auto"/>
              <w:jc w:val="both"/>
            </w:pPr>
            <w:r w:rsidRPr="006436AE">
              <w:t>42.80</w:t>
            </w:r>
          </w:p>
        </w:tc>
        <w:tc>
          <w:tcPr>
            <w:tcW w:w="992" w:type="dxa"/>
          </w:tcPr>
          <w:p w14:paraId="15D04B11" w14:textId="77777777" w:rsidR="00F040C4" w:rsidRPr="006436AE" w:rsidRDefault="00F040C4" w:rsidP="001B051A">
            <w:pPr>
              <w:spacing w:line="360" w:lineRule="auto"/>
              <w:jc w:val="both"/>
            </w:pPr>
            <w:r w:rsidRPr="006436AE">
              <w:t>25.00/</w:t>
            </w:r>
          </w:p>
          <w:p w14:paraId="72DC76C8" w14:textId="77777777" w:rsidR="00F040C4" w:rsidRPr="006436AE" w:rsidRDefault="00F040C4" w:rsidP="001B051A">
            <w:pPr>
              <w:spacing w:line="360" w:lineRule="auto"/>
              <w:jc w:val="both"/>
            </w:pPr>
            <w:r w:rsidRPr="006436AE">
              <w:t>25.00</w:t>
            </w:r>
          </w:p>
        </w:tc>
        <w:tc>
          <w:tcPr>
            <w:tcW w:w="992" w:type="dxa"/>
          </w:tcPr>
          <w:p w14:paraId="0EC5CBEC" w14:textId="77777777" w:rsidR="00F040C4" w:rsidRPr="006436AE" w:rsidRDefault="00F040C4" w:rsidP="001B051A">
            <w:pPr>
              <w:spacing w:line="360" w:lineRule="auto"/>
              <w:jc w:val="both"/>
            </w:pPr>
            <w:r w:rsidRPr="006436AE">
              <w:t>25.00/</w:t>
            </w:r>
          </w:p>
          <w:p w14:paraId="552CDA8D" w14:textId="77777777" w:rsidR="00F040C4" w:rsidRPr="006436AE" w:rsidRDefault="00F040C4" w:rsidP="001B051A">
            <w:pPr>
              <w:spacing w:line="360" w:lineRule="auto"/>
              <w:jc w:val="both"/>
            </w:pPr>
            <w:r w:rsidRPr="006436AE">
              <w:t>25.00</w:t>
            </w:r>
          </w:p>
        </w:tc>
        <w:tc>
          <w:tcPr>
            <w:tcW w:w="993" w:type="dxa"/>
          </w:tcPr>
          <w:p w14:paraId="34C92771" w14:textId="77777777" w:rsidR="00F040C4" w:rsidRPr="006436AE" w:rsidRDefault="00F040C4" w:rsidP="001B051A">
            <w:pPr>
              <w:spacing w:line="360" w:lineRule="auto"/>
              <w:jc w:val="both"/>
            </w:pPr>
            <w:r w:rsidRPr="006436AE">
              <w:t>6.7/</w:t>
            </w:r>
          </w:p>
          <w:p w14:paraId="23FAFA30" w14:textId="77777777" w:rsidR="00F040C4" w:rsidRPr="006436AE" w:rsidRDefault="00F040C4" w:rsidP="001B051A">
            <w:pPr>
              <w:spacing w:line="360" w:lineRule="auto"/>
              <w:jc w:val="both"/>
            </w:pPr>
            <w:r w:rsidRPr="006436AE">
              <w:t>7.2</w:t>
            </w:r>
          </w:p>
        </w:tc>
        <w:tc>
          <w:tcPr>
            <w:tcW w:w="850" w:type="dxa"/>
          </w:tcPr>
          <w:p w14:paraId="6E5CB8A2" w14:textId="77777777" w:rsidR="00F040C4" w:rsidRPr="006436AE" w:rsidRDefault="00F040C4" w:rsidP="001B051A">
            <w:pPr>
              <w:spacing w:line="360" w:lineRule="auto"/>
              <w:jc w:val="both"/>
            </w:pPr>
            <w:r w:rsidRPr="006436AE">
              <w:t>-</w:t>
            </w:r>
          </w:p>
        </w:tc>
        <w:tc>
          <w:tcPr>
            <w:tcW w:w="851" w:type="dxa"/>
          </w:tcPr>
          <w:p w14:paraId="76241DB4" w14:textId="77777777" w:rsidR="00F040C4" w:rsidRPr="006436AE" w:rsidRDefault="00F040C4" w:rsidP="001B051A">
            <w:pPr>
              <w:spacing w:line="360" w:lineRule="auto"/>
              <w:jc w:val="both"/>
            </w:pPr>
            <w:r w:rsidRPr="006436AE">
              <w:t>-</w:t>
            </w:r>
          </w:p>
        </w:tc>
        <w:tc>
          <w:tcPr>
            <w:tcW w:w="992" w:type="dxa"/>
          </w:tcPr>
          <w:p w14:paraId="62947029" w14:textId="77777777" w:rsidR="00F040C4" w:rsidRPr="006436AE" w:rsidRDefault="00F040C4" w:rsidP="001B051A">
            <w:pPr>
              <w:spacing w:line="360" w:lineRule="auto"/>
              <w:jc w:val="both"/>
            </w:pPr>
            <w:r w:rsidRPr="006436AE">
              <w:t>-</w:t>
            </w:r>
          </w:p>
        </w:tc>
      </w:tr>
      <w:tr w:rsidR="00F040C4" w:rsidRPr="006436AE" w14:paraId="62339851" w14:textId="77777777" w:rsidTr="00AE6BBB">
        <w:tc>
          <w:tcPr>
            <w:tcW w:w="3261" w:type="dxa"/>
          </w:tcPr>
          <w:p w14:paraId="509A6CFC"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𝜀𝜂</w:t>
            </w:r>
            <w:r w:rsidRPr="006436AE">
              <w:t>)</w:t>
            </w:r>
          </w:p>
        </w:tc>
        <w:tc>
          <w:tcPr>
            <w:tcW w:w="992" w:type="dxa"/>
          </w:tcPr>
          <w:p w14:paraId="4F53E094" w14:textId="77777777" w:rsidR="00F040C4" w:rsidRPr="006436AE" w:rsidRDefault="00F040C4" w:rsidP="001B051A">
            <w:pPr>
              <w:spacing w:line="360" w:lineRule="auto"/>
              <w:jc w:val="both"/>
            </w:pPr>
            <w:r w:rsidRPr="006436AE">
              <w:t>52.39/</w:t>
            </w:r>
          </w:p>
          <w:p w14:paraId="5FDB7038" w14:textId="77777777" w:rsidR="00F040C4" w:rsidRPr="006436AE" w:rsidRDefault="00F040C4" w:rsidP="001B051A">
            <w:pPr>
              <w:spacing w:line="360" w:lineRule="auto"/>
              <w:jc w:val="both"/>
            </w:pPr>
            <w:r w:rsidRPr="006436AE">
              <w:t>52.46</w:t>
            </w:r>
          </w:p>
        </w:tc>
        <w:tc>
          <w:tcPr>
            <w:tcW w:w="992" w:type="dxa"/>
          </w:tcPr>
          <w:p w14:paraId="006D081D" w14:textId="77777777" w:rsidR="00F040C4" w:rsidRPr="006436AE" w:rsidRDefault="00F040C4" w:rsidP="001B051A">
            <w:pPr>
              <w:spacing w:line="360" w:lineRule="auto"/>
              <w:jc w:val="both"/>
            </w:pPr>
            <w:r w:rsidRPr="006436AE">
              <w:t>20.00/</w:t>
            </w:r>
          </w:p>
          <w:p w14:paraId="71DCE5FF" w14:textId="77777777" w:rsidR="00F040C4" w:rsidRPr="006436AE" w:rsidRDefault="00F040C4" w:rsidP="001B051A">
            <w:pPr>
              <w:spacing w:line="360" w:lineRule="auto"/>
              <w:jc w:val="both"/>
            </w:pPr>
            <w:r w:rsidRPr="006436AE">
              <w:t>20.00</w:t>
            </w:r>
          </w:p>
        </w:tc>
        <w:tc>
          <w:tcPr>
            <w:tcW w:w="992" w:type="dxa"/>
          </w:tcPr>
          <w:p w14:paraId="427060F2" w14:textId="77777777" w:rsidR="00F040C4" w:rsidRPr="006436AE" w:rsidRDefault="00F040C4" w:rsidP="001B051A">
            <w:pPr>
              <w:spacing w:line="360" w:lineRule="auto"/>
              <w:jc w:val="both"/>
            </w:pPr>
            <w:r w:rsidRPr="006436AE">
              <w:t>20.00/</w:t>
            </w:r>
          </w:p>
          <w:p w14:paraId="6C440C49" w14:textId="77777777" w:rsidR="00F040C4" w:rsidRPr="006436AE" w:rsidRDefault="00F040C4" w:rsidP="001B051A">
            <w:pPr>
              <w:spacing w:line="360" w:lineRule="auto"/>
              <w:jc w:val="both"/>
            </w:pPr>
            <w:r w:rsidRPr="006436AE">
              <w:t>20.00</w:t>
            </w:r>
          </w:p>
        </w:tc>
        <w:tc>
          <w:tcPr>
            <w:tcW w:w="993" w:type="dxa"/>
          </w:tcPr>
          <w:p w14:paraId="09984DB3" w14:textId="77777777" w:rsidR="00F040C4" w:rsidRPr="006436AE" w:rsidRDefault="00F040C4" w:rsidP="001B051A">
            <w:pPr>
              <w:spacing w:line="360" w:lineRule="auto"/>
              <w:jc w:val="both"/>
            </w:pPr>
            <w:r w:rsidRPr="006436AE">
              <w:t>7.48/</w:t>
            </w:r>
          </w:p>
          <w:p w14:paraId="32E98533" w14:textId="77777777" w:rsidR="00F040C4" w:rsidRPr="006436AE" w:rsidRDefault="00F040C4" w:rsidP="001B051A">
            <w:pPr>
              <w:spacing w:line="360" w:lineRule="auto"/>
              <w:jc w:val="both"/>
            </w:pPr>
            <w:r w:rsidRPr="006436AE">
              <w:t>7.51</w:t>
            </w:r>
          </w:p>
        </w:tc>
        <w:tc>
          <w:tcPr>
            <w:tcW w:w="850" w:type="dxa"/>
          </w:tcPr>
          <w:p w14:paraId="43A7BFB5" w14:textId="77777777" w:rsidR="00F040C4" w:rsidRPr="006436AE" w:rsidRDefault="00F040C4" w:rsidP="001B051A">
            <w:pPr>
              <w:spacing w:line="360" w:lineRule="auto"/>
              <w:jc w:val="both"/>
            </w:pPr>
            <w:r w:rsidRPr="006436AE">
              <w:t>0.13/</w:t>
            </w:r>
          </w:p>
          <w:p w14:paraId="157255DA" w14:textId="77777777" w:rsidR="00F040C4" w:rsidRPr="006436AE" w:rsidRDefault="00F040C4" w:rsidP="001B051A">
            <w:pPr>
              <w:spacing w:line="360" w:lineRule="auto"/>
              <w:jc w:val="both"/>
            </w:pPr>
            <w:r w:rsidRPr="006436AE">
              <w:t>0.03</w:t>
            </w:r>
          </w:p>
        </w:tc>
        <w:tc>
          <w:tcPr>
            <w:tcW w:w="851" w:type="dxa"/>
          </w:tcPr>
          <w:p w14:paraId="5E545087" w14:textId="77777777" w:rsidR="00F040C4" w:rsidRPr="006436AE" w:rsidRDefault="00F040C4" w:rsidP="001B051A">
            <w:pPr>
              <w:spacing w:line="360" w:lineRule="auto"/>
              <w:jc w:val="both"/>
            </w:pPr>
            <w:r w:rsidRPr="006436AE">
              <w:t>-</w:t>
            </w:r>
          </w:p>
        </w:tc>
        <w:tc>
          <w:tcPr>
            <w:tcW w:w="992" w:type="dxa"/>
          </w:tcPr>
          <w:p w14:paraId="63A23E0E" w14:textId="77777777" w:rsidR="00F040C4" w:rsidRPr="006436AE" w:rsidRDefault="00F040C4" w:rsidP="001B051A">
            <w:pPr>
              <w:spacing w:line="360" w:lineRule="auto"/>
              <w:jc w:val="both"/>
            </w:pPr>
            <w:r w:rsidRPr="006436AE">
              <w:t>-</w:t>
            </w:r>
          </w:p>
        </w:tc>
      </w:tr>
      <w:tr w:rsidR="00F040C4" w:rsidRPr="006436AE" w14:paraId="58DEE137" w14:textId="77777777" w:rsidTr="00AE6BBB">
        <w:tc>
          <w:tcPr>
            <w:tcW w:w="3261" w:type="dxa"/>
          </w:tcPr>
          <w:p w14:paraId="70675794"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t>)</w:t>
            </w:r>
          </w:p>
        </w:tc>
        <w:tc>
          <w:tcPr>
            <w:tcW w:w="992" w:type="dxa"/>
          </w:tcPr>
          <w:p w14:paraId="4797C825" w14:textId="77777777" w:rsidR="00F040C4" w:rsidRPr="006436AE" w:rsidRDefault="00F040C4" w:rsidP="001B051A">
            <w:pPr>
              <w:spacing w:line="360" w:lineRule="auto"/>
              <w:jc w:val="both"/>
            </w:pPr>
            <w:r w:rsidRPr="006436AE">
              <w:t>44.40/</w:t>
            </w:r>
          </w:p>
          <w:p w14:paraId="24E60531" w14:textId="77777777" w:rsidR="00F040C4" w:rsidRPr="006436AE" w:rsidRDefault="00F040C4" w:rsidP="001B051A">
            <w:pPr>
              <w:spacing w:line="360" w:lineRule="auto"/>
              <w:jc w:val="both"/>
            </w:pPr>
            <w:r w:rsidRPr="006436AE">
              <w:t>59.02</w:t>
            </w:r>
          </w:p>
        </w:tc>
        <w:tc>
          <w:tcPr>
            <w:tcW w:w="992" w:type="dxa"/>
          </w:tcPr>
          <w:p w14:paraId="2761E2CC" w14:textId="77777777" w:rsidR="00F040C4" w:rsidRPr="006436AE" w:rsidRDefault="00F040C4" w:rsidP="001B051A">
            <w:pPr>
              <w:spacing w:line="360" w:lineRule="auto"/>
              <w:jc w:val="both"/>
            </w:pPr>
            <w:r w:rsidRPr="006436AE">
              <w:t>18.78/</w:t>
            </w:r>
          </w:p>
          <w:p w14:paraId="71467636" w14:textId="77777777" w:rsidR="00F040C4" w:rsidRPr="006436AE" w:rsidRDefault="00F040C4" w:rsidP="001B051A">
            <w:pPr>
              <w:spacing w:line="360" w:lineRule="auto"/>
              <w:jc w:val="both"/>
            </w:pPr>
            <w:r w:rsidRPr="006436AE">
              <w:t>16.73</w:t>
            </w:r>
          </w:p>
        </w:tc>
        <w:tc>
          <w:tcPr>
            <w:tcW w:w="992" w:type="dxa"/>
          </w:tcPr>
          <w:p w14:paraId="3731E81C" w14:textId="77777777" w:rsidR="00F040C4" w:rsidRPr="006436AE" w:rsidRDefault="00F040C4" w:rsidP="001B051A">
            <w:pPr>
              <w:spacing w:line="360" w:lineRule="auto"/>
              <w:jc w:val="both"/>
            </w:pPr>
            <w:r w:rsidRPr="006436AE">
              <w:t>16.67/</w:t>
            </w:r>
          </w:p>
          <w:p w14:paraId="10A242A1" w14:textId="77777777" w:rsidR="00F040C4" w:rsidRPr="006436AE" w:rsidRDefault="00F040C4" w:rsidP="001B051A">
            <w:pPr>
              <w:spacing w:line="360" w:lineRule="auto"/>
              <w:jc w:val="both"/>
            </w:pPr>
            <w:r w:rsidRPr="006436AE">
              <w:t>16.67</w:t>
            </w:r>
          </w:p>
        </w:tc>
        <w:tc>
          <w:tcPr>
            <w:tcW w:w="993" w:type="dxa"/>
          </w:tcPr>
          <w:p w14:paraId="3BE2E6C4" w14:textId="77777777" w:rsidR="00F040C4" w:rsidRPr="006436AE" w:rsidRDefault="00F040C4" w:rsidP="001B051A">
            <w:pPr>
              <w:spacing w:line="360" w:lineRule="auto"/>
              <w:jc w:val="both"/>
            </w:pPr>
            <w:r w:rsidRPr="006436AE">
              <w:t>16.46/</w:t>
            </w:r>
          </w:p>
          <w:p w14:paraId="0ABBC399" w14:textId="77777777" w:rsidR="00F040C4" w:rsidRPr="006436AE" w:rsidRDefault="00F040C4" w:rsidP="001B051A">
            <w:pPr>
              <w:spacing w:line="360" w:lineRule="auto"/>
              <w:jc w:val="both"/>
            </w:pPr>
            <w:r w:rsidRPr="006436AE">
              <w:t>6.28</w:t>
            </w:r>
          </w:p>
        </w:tc>
        <w:tc>
          <w:tcPr>
            <w:tcW w:w="850" w:type="dxa"/>
          </w:tcPr>
          <w:p w14:paraId="604B889E" w14:textId="77777777" w:rsidR="00F040C4" w:rsidRPr="006436AE" w:rsidRDefault="00F040C4" w:rsidP="001B051A">
            <w:pPr>
              <w:spacing w:line="360" w:lineRule="auto"/>
              <w:jc w:val="both"/>
            </w:pPr>
            <w:r w:rsidRPr="006436AE">
              <w:t>3.61/</w:t>
            </w:r>
          </w:p>
          <w:p w14:paraId="4CC4EC8A" w14:textId="77777777" w:rsidR="00F040C4" w:rsidRPr="006436AE" w:rsidRDefault="00F040C4" w:rsidP="001B051A">
            <w:pPr>
              <w:spacing w:line="360" w:lineRule="auto"/>
              <w:jc w:val="both"/>
            </w:pPr>
            <w:r w:rsidRPr="006436AE">
              <w:t>1.29</w:t>
            </w:r>
          </w:p>
        </w:tc>
        <w:tc>
          <w:tcPr>
            <w:tcW w:w="851" w:type="dxa"/>
          </w:tcPr>
          <w:p w14:paraId="39B34D7D" w14:textId="77777777" w:rsidR="00F040C4" w:rsidRPr="006436AE" w:rsidRDefault="00F040C4" w:rsidP="001B051A">
            <w:pPr>
              <w:spacing w:line="360" w:lineRule="auto"/>
              <w:jc w:val="both"/>
            </w:pPr>
            <w:r w:rsidRPr="006436AE">
              <w:t>0.08/</w:t>
            </w:r>
          </w:p>
          <w:p w14:paraId="2EB088B5" w14:textId="77777777" w:rsidR="00F040C4" w:rsidRPr="006436AE" w:rsidRDefault="00F040C4" w:rsidP="001B051A">
            <w:pPr>
              <w:spacing w:line="360" w:lineRule="auto"/>
              <w:jc w:val="both"/>
            </w:pPr>
            <w:r w:rsidRPr="006436AE">
              <w:t>0.01</w:t>
            </w:r>
          </w:p>
        </w:tc>
        <w:tc>
          <w:tcPr>
            <w:tcW w:w="992" w:type="dxa"/>
          </w:tcPr>
          <w:p w14:paraId="4579487E" w14:textId="77777777" w:rsidR="00F040C4" w:rsidRPr="006436AE" w:rsidRDefault="00F040C4" w:rsidP="001B051A">
            <w:pPr>
              <w:spacing w:line="360" w:lineRule="auto"/>
              <w:jc w:val="both"/>
            </w:pPr>
            <w:r w:rsidRPr="006436AE">
              <w:t>-</w:t>
            </w:r>
          </w:p>
        </w:tc>
      </w:tr>
      <w:tr w:rsidR="00F040C4" w:rsidRPr="006436AE" w14:paraId="34D2D6A1" w14:textId="77777777" w:rsidTr="00AE6BBB">
        <w:tc>
          <w:tcPr>
            <w:tcW w:w="3261" w:type="dxa"/>
          </w:tcPr>
          <w:p w14:paraId="7972D3D8" w14:textId="77777777" w:rsidR="00F040C4" w:rsidRPr="006436AE" w:rsidRDefault="00F040C4" w:rsidP="001B051A">
            <w:pPr>
              <w:spacing w:line="360" w:lineRule="auto"/>
              <w:jc w:val="both"/>
            </w:pPr>
            <w:r w:rsidRPr="006436AE">
              <w:t>(</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eastAsiaTheme="minorEastAsia" w:hAnsi="Cambria Math" w:cs="Cambria Math"/>
              </w:rPr>
              <w:t xml:space="preserve">, </w:t>
            </w:r>
            <w:r w:rsidRPr="006436AE">
              <w:rPr>
                <w:rFonts w:ascii="Cambria Math" w:hAnsi="Cambria Math" w:cs="Cambria Math"/>
              </w:rPr>
              <w:t>𝜀𝐹𝐹</w:t>
            </w:r>
            <w:r w:rsidRPr="006436AE">
              <w:t>)</w:t>
            </w:r>
          </w:p>
        </w:tc>
        <w:tc>
          <w:tcPr>
            <w:tcW w:w="992" w:type="dxa"/>
          </w:tcPr>
          <w:p w14:paraId="4535EFA4" w14:textId="77777777" w:rsidR="00F040C4" w:rsidRPr="006436AE" w:rsidRDefault="00F040C4" w:rsidP="001B051A">
            <w:pPr>
              <w:spacing w:line="360" w:lineRule="auto"/>
              <w:jc w:val="both"/>
            </w:pPr>
            <w:r w:rsidRPr="006436AE">
              <w:t>43.29/</w:t>
            </w:r>
          </w:p>
          <w:p w14:paraId="41374F41" w14:textId="77777777" w:rsidR="00F040C4" w:rsidRPr="006436AE" w:rsidRDefault="00F040C4" w:rsidP="001B051A">
            <w:pPr>
              <w:spacing w:line="360" w:lineRule="auto"/>
              <w:jc w:val="both"/>
            </w:pPr>
            <w:r w:rsidRPr="006436AE">
              <w:t>63.24</w:t>
            </w:r>
          </w:p>
        </w:tc>
        <w:tc>
          <w:tcPr>
            <w:tcW w:w="992" w:type="dxa"/>
          </w:tcPr>
          <w:p w14:paraId="01E840F1" w14:textId="77777777" w:rsidR="00F040C4" w:rsidRPr="006436AE" w:rsidRDefault="00F040C4" w:rsidP="001B051A">
            <w:pPr>
              <w:spacing w:line="360" w:lineRule="auto"/>
              <w:jc w:val="both"/>
            </w:pPr>
            <w:r w:rsidRPr="006436AE">
              <w:t>22.59/</w:t>
            </w:r>
          </w:p>
          <w:p w14:paraId="4610063D" w14:textId="77777777" w:rsidR="00F040C4" w:rsidRPr="006436AE" w:rsidRDefault="00F040C4" w:rsidP="001B051A">
            <w:pPr>
              <w:spacing w:line="360" w:lineRule="auto"/>
              <w:jc w:val="both"/>
            </w:pPr>
            <w:r w:rsidRPr="006436AE">
              <w:t>14.41</w:t>
            </w:r>
          </w:p>
        </w:tc>
        <w:tc>
          <w:tcPr>
            <w:tcW w:w="992" w:type="dxa"/>
          </w:tcPr>
          <w:p w14:paraId="6FCC1DD6" w14:textId="77777777" w:rsidR="00F040C4" w:rsidRPr="006436AE" w:rsidRDefault="00F040C4" w:rsidP="001B051A">
            <w:pPr>
              <w:spacing w:line="360" w:lineRule="auto"/>
              <w:jc w:val="both"/>
            </w:pPr>
            <w:r w:rsidRPr="006436AE">
              <w:t>14.29/</w:t>
            </w:r>
          </w:p>
          <w:p w14:paraId="04A19D1F" w14:textId="77777777" w:rsidR="00F040C4" w:rsidRPr="006436AE" w:rsidRDefault="00F040C4" w:rsidP="001B051A">
            <w:pPr>
              <w:spacing w:line="360" w:lineRule="auto"/>
              <w:jc w:val="both"/>
            </w:pPr>
            <w:r w:rsidRPr="006436AE">
              <w:t>14.29</w:t>
            </w:r>
          </w:p>
        </w:tc>
        <w:tc>
          <w:tcPr>
            <w:tcW w:w="993" w:type="dxa"/>
          </w:tcPr>
          <w:p w14:paraId="471563D6" w14:textId="77777777" w:rsidR="00F040C4" w:rsidRPr="006436AE" w:rsidRDefault="00F040C4" w:rsidP="001B051A">
            <w:pPr>
              <w:spacing w:line="360" w:lineRule="auto"/>
              <w:jc w:val="both"/>
            </w:pPr>
            <w:r w:rsidRPr="006436AE">
              <w:t>14.19/</w:t>
            </w:r>
          </w:p>
          <w:p w14:paraId="1AA3DDB7" w14:textId="77777777" w:rsidR="00F040C4" w:rsidRPr="006436AE" w:rsidRDefault="00F040C4" w:rsidP="001B051A">
            <w:pPr>
              <w:spacing w:line="360" w:lineRule="auto"/>
              <w:jc w:val="both"/>
            </w:pPr>
            <w:r w:rsidRPr="006436AE">
              <w:t>5.65</w:t>
            </w:r>
          </w:p>
        </w:tc>
        <w:tc>
          <w:tcPr>
            <w:tcW w:w="850" w:type="dxa"/>
          </w:tcPr>
          <w:p w14:paraId="1B7D6836" w14:textId="77777777" w:rsidR="00F040C4" w:rsidRPr="006436AE" w:rsidRDefault="00F040C4" w:rsidP="001B051A">
            <w:pPr>
              <w:spacing w:line="360" w:lineRule="auto"/>
              <w:jc w:val="both"/>
            </w:pPr>
            <w:r w:rsidRPr="006436AE">
              <w:t>4.29/</w:t>
            </w:r>
          </w:p>
          <w:p w14:paraId="351391F8" w14:textId="77777777" w:rsidR="00F040C4" w:rsidRPr="006436AE" w:rsidRDefault="00F040C4" w:rsidP="001B051A">
            <w:pPr>
              <w:spacing w:line="360" w:lineRule="auto"/>
              <w:jc w:val="both"/>
            </w:pPr>
            <w:r w:rsidRPr="006436AE">
              <w:t>1.95</w:t>
            </w:r>
          </w:p>
        </w:tc>
        <w:tc>
          <w:tcPr>
            <w:tcW w:w="851" w:type="dxa"/>
          </w:tcPr>
          <w:p w14:paraId="4AD3B355" w14:textId="77777777" w:rsidR="00F040C4" w:rsidRPr="006436AE" w:rsidRDefault="00F040C4" w:rsidP="001B051A">
            <w:pPr>
              <w:spacing w:line="360" w:lineRule="auto"/>
              <w:jc w:val="both"/>
            </w:pPr>
            <w:r w:rsidRPr="006436AE">
              <w:t>1.35/</w:t>
            </w:r>
          </w:p>
          <w:p w14:paraId="36938E5C" w14:textId="77777777" w:rsidR="00F040C4" w:rsidRPr="006436AE" w:rsidRDefault="00F040C4" w:rsidP="001B051A">
            <w:pPr>
              <w:spacing w:line="360" w:lineRule="auto"/>
              <w:jc w:val="both"/>
            </w:pPr>
            <w:r w:rsidRPr="006436AE">
              <w:t>0.46</w:t>
            </w:r>
          </w:p>
        </w:tc>
        <w:tc>
          <w:tcPr>
            <w:tcW w:w="992" w:type="dxa"/>
          </w:tcPr>
          <w:p w14:paraId="55C92807" w14:textId="77777777" w:rsidR="00F040C4" w:rsidRPr="006436AE" w:rsidRDefault="00F040C4" w:rsidP="001B051A">
            <w:pPr>
              <w:spacing w:line="360" w:lineRule="auto"/>
              <w:jc w:val="both"/>
            </w:pPr>
            <w:r w:rsidRPr="006436AE">
              <w:t>0.002/</w:t>
            </w:r>
          </w:p>
          <w:p w14:paraId="21116EC2" w14:textId="77777777" w:rsidR="00F040C4" w:rsidRPr="006436AE" w:rsidRDefault="00F040C4" w:rsidP="001B051A">
            <w:pPr>
              <w:spacing w:line="360" w:lineRule="auto"/>
              <w:jc w:val="both"/>
            </w:pPr>
            <w:r w:rsidRPr="006436AE">
              <w:t>0.01</w:t>
            </w:r>
          </w:p>
        </w:tc>
      </w:tr>
    </w:tbl>
    <w:p w14:paraId="21742BF9" w14:textId="770E4FED" w:rsidR="00004893" w:rsidRDefault="00F040C4" w:rsidP="00182F71">
      <w:pPr>
        <w:pStyle w:val="formulapicturetable"/>
        <w:ind w:firstLine="708"/>
        <w:jc w:val="both"/>
      </w:pPr>
      <w:r w:rsidRPr="006436AE">
        <w:t>Як можна бачити, коли розглядається лише набір (</w:t>
      </w:r>
      <w:r w:rsidRPr="006436AE">
        <w:rPr>
          <w:rFonts w:ascii="Cambria Math" w:hAnsi="Cambria Math" w:cs="Cambria Math"/>
        </w:rPr>
        <w:t>𝑇</w:t>
      </w:r>
      <w:r w:rsidRPr="006436AE">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надлишкова інформація відсутня (всі чотири ГК демонструють високий відсоток пояснювальної дисперсії). І навпаки, </w:t>
      </w:r>
      <w:r w:rsidR="000C36E2" w:rsidRPr="006436AE">
        <w:t xml:space="preserve">у випадку </w:t>
      </w:r>
      <w:r w:rsidRPr="006436AE">
        <w:t>оцін</w:t>
      </w:r>
      <w:r w:rsidR="000C36E2" w:rsidRPr="006436AE">
        <w:t>ки</w:t>
      </w:r>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з </w:t>
      </w:r>
      <w:r w:rsidR="000C36E2" w:rsidRPr="006436AE">
        <w:t xml:space="preserve">використанням всіх можливих параметрів </w:t>
      </w:r>
      <w:r w:rsidRPr="006436AE">
        <w:t>(</w:t>
      </w:r>
      <w:r w:rsidRPr="006436AE">
        <w:rPr>
          <w:rFonts w:ascii="Cambria Math" w:hAnsi="Cambria Math" w:cs="Cambria Math"/>
        </w:rPr>
        <w:t>𝑇</w:t>
      </w:r>
      <w:r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6436AE">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rPr>
          <w:rFonts w:eastAsiaTheme="minorEastAsia"/>
        </w:rPr>
        <w:t xml:space="preserve">, </w:t>
      </w:r>
      <w:r w:rsidRPr="006436AE">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6436AE">
        <w:rPr>
          <w:rFonts w:ascii="Cambria Math" w:eastAsiaTheme="minorEastAsia" w:hAnsi="Cambria Math" w:cs="Cambria Math"/>
        </w:rPr>
        <w:t xml:space="preserve">, </w:t>
      </w:r>
      <w:r w:rsidRPr="006436AE">
        <w:rPr>
          <w:rFonts w:ascii="Cambria Math" w:hAnsi="Cambria Math" w:cs="Cambria Math"/>
        </w:rPr>
        <w:t>𝜀𝐹𝐹</w:t>
      </w:r>
      <w:r w:rsidRPr="006436AE">
        <w:t xml:space="preserve">), при монохроматичному освітленні, на п'ять ГК припадає понад 99.5% дисперсії вхідних даних. Таким чином, застосування </w:t>
      </w:r>
      <w:r w:rsidR="00393D51" w:rsidRPr="006436AE">
        <w:t>PCA</w:t>
      </w:r>
      <w:r w:rsidRPr="006436AE">
        <w:t xml:space="preserve">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6436AE">
        <w:t xml:space="preserve">. Для того ж набору параметрів, отриманого при освітленні AM1.5, </w:t>
      </w:r>
      <w:r w:rsidR="000C36E2" w:rsidRPr="006436AE">
        <w:t xml:space="preserve">доцільна </w:t>
      </w:r>
      <w:r w:rsidRPr="006436AE">
        <w:t xml:space="preserve">кількість незалежних змінних вже буде </w:t>
      </w:r>
      <w:r w:rsidR="000C36E2" w:rsidRPr="006436AE">
        <w:t>дорівнювати</w:t>
      </w:r>
      <w:r w:rsidRPr="006436AE">
        <w:t xml:space="preserve"> 6</w:t>
      </w:r>
      <w:r w:rsidR="000C36E2" w:rsidRPr="006436AE">
        <w:t>, так як частка поясненої дисперсії, що припадає на ГК5 складає 1,35% і нею не варто нехтувати.</w:t>
      </w:r>
      <w:r w:rsidRPr="006436AE">
        <w:t xml:space="preserve"> Загалом, якщо оцінка концентрації заліза ґрунтується на зміні кількох фотоелектричних параметрів, доцільно застосувати </w:t>
      </w:r>
      <w:r w:rsidR="00393D51" w:rsidRPr="006436AE">
        <w:t>PCA</w:t>
      </w:r>
      <w:r w:rsidRPr="006436AE">
        <w:t xml:space="preserve"> для перетворення вихідних даних. Так, одночасне використання </w:t>
      </w:r>
      <w:r w:rsidRPr="006436AE">
        <w:rPr>
          <w:rFonts w:ascii="Cambria Math" w:hAnsi="Cambria Math" w:cs="Cambria Math"/>
        </w:rPr>
        <w:t>𝜀𝜂</w:t>
      </w:r>
      <w:r w:rsidRPr="006436AE">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6436AE">
        <w:t xml:space="preserve"> практично не змінює кількість незалежних змінних (4) порівняно з початковим набором дескрипторів.</w:t>
      </w:r>
    </w:p>
    <w:p w14:paraId="4FA154B8" w14:textId="77777777" w:rsidR="00764514" w:rsidRPr="001F4071" w:rsidRDefault="00764514" w:rsidP="00182F71">
      <w:pPr>
        <w:pStyle w:val="formulapicturetable"/>
        <w:ind w:firstLine="708"/>
        <w:jc w:val="both"/>
        <w:rPr>
          <w:lang w:val="ru-RU"/>
        </w:rPr>
      </w:pPr>
    </w:p>
    <w:p w14:paraId="7776C1DB" w14:textId="3A4C7012" w:rsidR="000C36E2" w:rsidRPr="006436AE" w:rsidRDefault="00D01576" w:rsidP="00AB3213">
      <w:pPr>
        <w:pStyle w:val="2"/>
        <w:spacing w:line="360" w:lineRule="auto"/>
        <w:ind w:firstLine="708"/>
        <w:jc w:val="both"/>
        <w:rPr>
          <w:rFonts w:ascii="Times New Roman" w:hAnsi="Times New Roman" w:cs="Times New Roman"/>
          <w:b/>
          <w:bCs/>
          <w:color w:val="auto"/>
          <w:sz w:val="28"/>
          <w:szCs w:val="28"/>
        </w:rPr>
      </w:pPr>
      <w:bookmarkStart w:id="47" w:name="_Toc214862557"/>
      <w:r w:rsidRPr="006436AE">
        <w:rPr>
          <w:rFonts w:ascii="Times New Roman" w:hAnsi="Times New Roman" w:cs="Times New Roman"/>
          <w:b/>
          <w:bCs/>
          <w:color w:val="auto"/>
          <w:sz w:val="28"/>
          <w:szCs w:val="28"/>
        </w:rPr>
        <w:t xml:space="preserve">3.3 </w:t>
      </w:r>
      <w:r w:rsidR="000C36E2" w:rsidRPr="006436AE">
        <w:rPr>
          <w:rFonts w:ascii="Times New Roman" w:hAnsi="Times New Roman" w:cs="Times New Roman"/>
          <w:b/>
          <w:bCs/>
          <w:color w:val="auto"/>
          <w:sz w:val="28"/>
          <w:szCs w:val="28"/>
        </w:rPr>
        <w:t>Висновки до розділу</w:t>
      </w:r>
      <w:bookmarkEnd w:id="47"/>
    </w:p>
    <w:p w14:paraId="1E41EAC3" w14:textId="30EAA838" w:rsidR="00646C1B" w:rsidRPr="006436AE" w:rsidRDefault="00646C1B" w:rsidP="00B10D4C">
      <w:pPr>
        <w:spacing w:line="360" w:lineRule="auto"/>
        <w:jc w:val="both"/>
      </w:pPr>
      <w:r w:rsidRPr="006436AE">
        <w:t>1. Проведено дослідження впливу залізовмісних дефектів на параметри КСЕ для широкого діапазону температур (290 – 340 К), рівнів легування бази (</w:t>
      </w:r>
      <m:oMath>
        <m:sSup>
          <m:sSupPr>
            <m:ctrlPr>
              <w:rPr>
                <w:rFonts w:ascii="Cambria Math" w:hAnsi="Cambria Math"/>
                <w:i/>
              </w:rPr>
            </m:ctrlPr>
          </m:sSupPr>
          <m:e>
            <m:r>
              <w:rPr>
                <w:rFonts w:ascii="Cambria Math" w:hAnsi="Cambria Math"/>
              </w:rPr>
              <m:t xml:space="preserve">10 </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17</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та її товщини (180 – 380 мкм).</w:t>
      </w:r>
    </w:p>
    <w:p w14:paraId="1E6EA8E0" w14:textId="7823E9B1" w:rsidR="000C36E2" w:rsidRPr="006436AE" w:rsidRDefault="00646C1B" w:rsidP="00B10D4C">
      <w:pPr>
        <w:spacing w:line="360" w:lineRule="auto"/>
        <w:jc w:val="both"/>
      </w:pPr>
      <w:r w:rsidRPr="006436AE">
        <w:t>2</w:t>
      </w:r>
      <w:r w:rsidR="000C36E2" w:rsidRPr="006436AE">
        <w:t xml:space="preserve">. Показано, що фактор </w:t>
      </w:r>
      <w:proofErr w:type="spellStart"/>
      <w:r w:rsidR="000C36E2" w:rsidRPr="006436AE">
        <w:t>неідеальності</w:t>
      </w:r>
      <w:proofErr w:type="spellEnd"/>
      <w:r w:rsidR="000C36E2" w:rsidRPr="006436AE">
        <w:t xml:space="preserve">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:Si</m:t>
        </m:r>
      </m:oMath>
      <w:r w:rsidR="000C36E2" w:rsidRPr="006436AE">
        <w:t xml:space="preserve"> із залізовмісними дефектами визначається не лише концентрацією домішки, а й її електричним станом та просторовим розподілом. </w:t>
      </w:r>
      <w:r w:rsidRPr="006436AE">
        <w:t>Показано, що о</w:t>
      </w:r>
      <w:r w:rsidR="000C36E2" w:rsidRPr="006436AE">
        <w:t xml:space="preserve">сновний внесок у рекомбінаційні процеси в </w:t>
      </w:r>
      <w:proofErr w:type="spellStart"/>
      <w:r w:rsidR="000C36E2" w:rsidRPr="006436AE">
        <w:t>ОПЗ</w:t>
      </w:r>
      <w:proofErr w:type="spellEnd"/>
      <w:r w:rsidR="000C36E2" w:rsidRPr="006436AE">
        <w:t xml:space="preserve"> вносить іонізован</w:t>
      </w:r>
      <w:r w:rsidRPr="006436AE">
        <w:t>і</w:t>
      </w:r>
      <w:r w:rsidR="000C36E2" w:rsidRPr="006436AE">
        <w:t xml:space="preserve"> </w:t>
      </w:r>
      <w:proofErr w:type="spellStart"/>
      <w:r w:rsidR="000C36E2" w:rsidRPr="006436AE">
        <w:t>міжвуз</w:t>
      </w:r>
      <w:r w:rsidR="00C017E4">
        <w:t>лові</w:t>
      </w:r>
      <w:proofErr w:type="spellEnd"/>
      <w:r w:rsidRPr="006436AE">
        <w:t xml:space="preserve"> атоми</w:t>
      </w:r>
      <w:r w:rsidR="000C36E2" w:rsidRPr="006436AE">
        <w:t xml:space="preserve"> заліз</w:t>
      </w:r>
      <w:r w:rsidRPr="006436AE">
        <w:t>а</w:t>
      </w:r>
      <w:r w:rsidR="000C36E2" w:rsidRPr="006436AE">
        <w:t xml:space="preserve">, а залежності </w:t>
      </w:r>
      <w:proofErr w:type="spellStart"/>
      <w:r w:rsidR="000C36E2" w:rsidRPr="006436AE">
        <w:t>фактора</w:t>
      </w:r>
      <w:proofErr w:type="spellEnd"/>
      <w:r w:rsidR="000C36E2" w:rsidRPr="006436AE">
        <w:t xml:space="preserve"> </w:t>
      </w:r>
      <w:proofErr w:type="spellStart"/>
      <w:r w:rsidR="000C36E2" w:rsidRPr="006436AE">
        <w:t>неідеальності</w:t>
      </w:r>
      <w:proofErr w:type="spellEnd"/>
      <w:r w:rsidR="000C36E2" w:rsidRPr="006436AE">
        <w:t xml:space="preserve"> від температури та рівня легування зумовлені ймовірністю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t xml:space="preserve"> дірками. </w:t>
      </w:r>
      <w:r w:rsidRPr="006436AE">
        <w:t>Виявлено, що зі</w:t>
      </w:r>
      <w:r w:rsidR="000C36E2" w:rsidRPr="006436AE">
        <w:t xml:space="preserve"> зростанням концентрації заліза спостерігається майже лінійне зростання </w:t>
      </w:r>
      <w:proofErr w:type="spellStart"/>
      <w:r w:rsidR="000C36E2" w:rsidRPr="006436AE">
        <w:t>фактора</w:t>
      </w:r>
      <w:proofErr w:type="spellEnd"/>
      <w:r w:rsidR="000C36E2" w:rsidRPr="006436AE">
        <w:t xml:space="preserve"> </w:t>
      </w:r>
      <w:proofErr w:type="spellStart"/>
      <w:r w:rsidR="000C36E2" w:rsidRPr="006436AE">
        <w:t>неідеальності</w:t>
      </w:r>
      <w:proofErr w:type="spellEnd"/>
      <w:r w:rsidR="000C36E2" w:rsidRPr="006436AE">
        <w:t xml:space="preserve">,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t xml:space="preserve"> заповнений електронами</w:t>
      </w:r>
      <w:r w:rsidRPr="006436AE">
        <w:t>. В останньому випадку</w:t>
      </w:r>
      <w:r w:rsidR="000C36E2" w:rsidRPr="006436AE">
        <w:t xml:space="preserve"> домінує власна рекомбінація, а фактор </w:t>
      </w:r>
      <w:proofErr w:type="spellStart"/>
      <w:r w:rsidR="000C36E2" w:rsidRPr="006436AE">
        <w:t>неідеальності</w:t>
      </w:r>
      <w:proofErr w:type="spellEnd"/>
      <w:r w:rsidR="000C36E2" w:rsidRPr="006436AE">
        <w:t xml:space="preserve"> різко зменшується. </w:t>
      </w:r>
    </w:p>
    <w:p w14:paraId="004ED74D" w14:textId="77777777" w:rsidR="00431CD1" w:rsidRPr="006436AE" w:rsidRDefault="00FA5876" w:rsidP="00B10D4C">
      <w:pPr>
        <w:spacing w:line="360" w:lineRule="auto"/>
        <w:jc w:val="both"/>
      </w:pPr>
      <w:r w:rsidRPr="006436AE">
        <w:t>3</w:t>
      </w:r>
      <w:r w:rsidR="000C36E2" w:rsidRPr="006436AE">
        <w:t xml:space="preserve">. </w:t>
      </w:r>
      <w:r w:rsidRPr="006436AE">
        <w:t xml:space="preserve">Виявлено залежність </w:t>
      </w:r>
      <w:proofErr w:type="spellStart"/>
      <w:r w:rsidR="000C36E2" w:rsidRPr="006436AE">
        <w:t>фактора</w:t>
      </w:r>
      <w:proofErr w:type="spellEnd"/>
      <w:r w:rsidR="000C36E2" w:rsidRPr="006436AE">
        <w:t xml:space="preserve"> </w:t>
      </w:r>
      <w:proofErr w:type="spellStart"/>
      <w:r w:rsidR="000C36E2" w:rsidRPr="006436AE">
        <w:t>неідеальності</w:t>
      </w:r>
      <w:proofErr w:type="spellEnd"/>
      <w:r w:rsidR="000C36E2" w:rsidRPr="006436AE">
        <w:t xml:space="preserve"> </w:t>
      </w:r>
      <w:r w:rsidRPr="006436AE">
        <w:t>від товщини бази КСЕ</w:t>
      </w:r>
      <w:r w:rsidR="000C36E2" w:rsidRPr="006436AE">
        <w:rPr>
          <w:rFonts w:eastAsiaTheme="minorEastAsia"/>
        </w:rPr>
        <w:t xml:space="preserve">. </w:t>
      </w:r>
      <w:r w:rsidR="00431CD1" w:rsidRPr="006436AE">
        <w:rPr>
          <w:rFonts w:eastAsiaTheme="minorEastAsia"/>
        </w:rPr>
        <w:t>Зокрема, ф</w:t>
      </w:r>
      <w:r w:rsidR="000C36E2" w:rsidRPr="006436AE">
        <w:rPr>
          <w:rFonts w:eastAsiaTheme="minorEastAsia"/>
        </w:rPr>
        <w:t xml:space="preserve">актор </w:t>
      </w:r>
      <w:proofErr w:type="spellStart"/>
      <w:r w:rsidR="000C36E2" w:rsidRPr="006436AE">
        <w:rPr>
          <w:rFonts w:eastAsiaTheme="minorEastAsia"/>
        </w:rPr>
        <w:t>неідеальності</w:t>
      </w:r>
      <w:proofErr w:type="spellEnd"/>
      <w:r w:rsidR="000C36E2" w:rsidRPr="006436AE">
        <w:rPr>
          <w:rFonts w:eastAsiaTheme="minorEastAsia"/>
        </w:rPr>
        <w:t xml:space="preserve"> зменшується коли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0C36E2" w:rsidRPr="006436AE">
        <w:rPr>
          <w:rFonts w:eastAsiaTheme="minorEastAsia"/>
        </w:rPr>
        <w:t xml:space="preserve"> стає більшою за </w:t>
      </w:r>
      <w:r w:rsidR="00431CD1" w:rsidRPr="006436AE">
        <w:rPr>
          <w:rFonts w:eastAsiaTheme="minorEastAsia"/>
        </w:rPr>
        <w:t>довжину дифузії неосновних носіїв заряду</w:t>
      </w:r>
      <w:r w:rsidR="000C36E2" w:rsidRPr="006436AE">
        <w:rPr>
          <w:rFonts w:eastAsiaTheme="minorEastAsia"/>
        </w:rPr>
        <w:t xml:space="preserve">, </w:t>
      </w:r>
      <w:r w:rsidR="000C36E2" w:rsidRPr="006436AE">
        <w:t xml:space="preserve">тобто на значення </w:t>
      </w:r>
      <m:oMath>
        <m:r>
          <w:rPr>
            <w:rFonts w:ascii="Cambria Math" w:hAnsi="Cambria Math"/>
          </w:rPr>
          <m:t>n</m:t>
        </m:r>
      </m:oMath>
      <w:r w:rsidR="000C36E2" w:rsidRPr="006436AE">
        <w:t xml:space="preserve"> впливають процеси, що відбуваються і в квазінейтральній області. </w:t>
      </w:r>
    </w:p>
    <w:p w14:paraId="16516102" w14:textId="749AED76" w:rsidR="000C36E2" w:rsidRPr="006436AE" w:rsidRDefault="00431CD1" w:rsidP="00B10D4C">
      <w:pPr>
        <w:spacing w:line="360" w:lineRule="auto"/>
        <w:jc w:val="both"/>
      </w:pPr>
      <w:r w:rsidRPr="006436AE">
        <w:t xml:space="preserve">4. </w:t>
      </w:r>
      <w:r w:rsidR="000C36E2" w:rsidRPr="006436AE">
        <w:t xml:space="preserve">У випадку </w:t>
      </w:r>
      <w:r w:rsidRPr="006436AE">
        <w:t xml:space="preserve">співіснування </w:t>
      </w:r>
      <w:r w:rsidR="000C36E2" w:rsidRPr="006436AE">
        <w:t xml:space="preserve">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6436AE">
        <w:t xml:space="preserve"> та </w:t>
      </w:r>
      <w:r w:rsidRPr="006436AE">
        <w:t xml:space="preserve">неспарених </w:t>
      </w:r>
      <w:proofErr w:type="spellStart"/>
      <w:r w:rsidRPr="006436AE">
        <w:t>міжвуз</w:t>
      </w:r>
      <w:r w:rsidR="00C017E4">
        <w:t>лових</w:t>
      </w:r>
      <w:proofErr w:type="spellEnd"/>
      <w:r w:rsidRPr="006436AE">
        <w:t xml:space="preserve"> атомів</w:t>
      </w:r>
      <w:r w:rsidR="000C36E2" w:rsidRPr="006436AE">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0C36E2" w:rsidRPr="006436AE">
        <w:rPr>
          <w:rFonts w:eastAsiaTheme="minorEastAsia"/>
        </w:rPr>
        <w:t>,</w:t>
      </w:r>
      <w:r w:rsidR="000C36E2" w:rsidRPr="006436AE">
        <w:t xml:space="preserve"> фактор </w:t>
      </w:r>
      <w:proofErr w:type="spellStart"/>
      <w:r w:rsidR="000C36E2" w:rsidRPr="006436AE">
        <w:t>неідеальності</w:t>
      </w:r>
      <w:proofErr w:type="spellEnd"/>
      <w:r w:rsidR="000C36E2" w:rsidRPr="006436AE">
        <w:t xml:space="preserve"> може бути вищим, ніж у випадку, коли </w:t>
      </w:r>
      <w:r w:rsidRPr="006436AE">
        <w:t>наявні</w:t>
      </w:r>
      <w:r w:rsidR="000C36E2" w:rsidRPr="006436AE">
        <w:t xml:space="preserve">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t>.</w:t>
      </w:r>
      <w:r w:rsidR="000C36E2" w:rsidRPr="006436AE">
        <w:t xml:space="preserve"> </w:t>
      </w:r>
      <w:r w:rsidRPr="006436AE">
        <w:t>З</w:t>
      </w:r>
      <w:r w:rsidR="000C36E2" w:rsidRPr="006436AE">
        <w:t xml:space="preserve">міна </w:t>
      </w:r>
      <w:r w:rsidRPr="006436AE">
        <w:t xml:space="preserve">фактору </w:t>
      </w:r>
      <w:proofErr w:type="spellStart"/>
      <w:r w:rsidRPr="006436AE">
        <w:t>неідеальності</w:t>
      </w:r>
      <w:proofErr w:type="spellEnd"/>
      <w:r w:rsidR="000C36E2" w:rsidRPr="006436AE">
        <w:t xml:space="preserve">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0C36E2" w:rsidRPr="006436AE">
        <w:t xml:space="preserve"> може бути використана для оцінки концентрації заліз</w:t>
      </w:r>
      <w:r w:rsidRPr="006436AE">
        <w:t>а</w:t>
      </w:r>
      <w:r w:rsidR="000C36E2" w:rsidRPr="006436AE">
        <w:t xml:space="preserve"> в КСЕ.</w:t>
      </w:r>
    </w:p>
    <w:p w14:paraId="4B035614" w14:textId="43D83B5D" w:rsidR="000C36E2" w:rsidRPr="006436AE" w:rsidRDefault="00431CD1" w:rsidP="00B10D4C">
      <w:pPr>
        <w:spacing w:line="360" w:lineRule="auto"/>
        <w:jc w:val="both"/>
      </w:pPr>
      <w:r w:rsidRPr="006436AE">
        <w:t>5</w:t>
      </w:r>
      <w:r w:rsidR="000C36E2" w:rsidRPr="006436AE">
        <w:t xml:space="preserve">. Моделювання та експериментальні дослідження показали, що зміни стану залізовмісних дефектів у КСЕ можуть суттєво впливати на основні фотоелектричні параметри. Найбільш чутливим до змін концентрації заліза є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 xml:space="preserve">,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бором. </w:t>
      </w:r>
    </w:p>
    <w:p w14:paraId="5A0A1AA0" w14:textId="582E0832" w:rsidR="000C36E2" w:rsidRPr="006436AE" w:rsidRDefault="00431CD1" w:rsidP="00B10D4C">
      <w:pPr>
        <w:spacing w:line="360" w:lineRule="auto"/>
        <w:jc w:val="both"/>
      </w:pPr>
      <w:r w:rsidRPr="006436AE">
        <w:t>6</w:t>
      </w:r>
      <w:r w:rsidR="000C36E2" w:rsidRPr="006436AE">
        <w:t xml:space="preserve">. </w:t>
      </w:r>
      <w:r w:rsidRPr="006436AE">
        <w:t>В</w:t>
      </w:r>
      <w:r w:rsidR="000C36E2" w:rsidRPr="006436AE">
        <w:t xml:space="preserve">становлено, що </w:t>
      </w:r>
      <m:oMath>
        <m:r>
          <w:rPr>
            <w:rFonts w:ascii="Cambria Math" w:hAnsi="Cambria Math"/>
          </w:rPr>
          <m:t>εη</m:t>
        </m:r>
      </m:oMath>
      <w:r w:rsidR="000C36E2" w:rsidRPr="006436AE">
        <w:t xml:space="preserve"> та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6436AE">
        <w:t xml:space="preserve"> можуть використовуватися як додаткові діагностичні параметри для оцінки забруднення залізом КСЕ, але їхня інформативність обмежується при низьких рівнях легування бором </w:t>
      </w:r>
      <w:bookmarkStart w:id="48" w:name="_Hlk202239736"/>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bookmarkEnd w:id="48"/>
      <w:r w:rsidR="000C36E2" w:rsidRPr="006436AE">
        <w:t xml:space="preserve"> через немонотонний характер змін при збільшенні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Результати свідчать про те, що потенційна точність оцінки концентрації заліза залежить від рівня легування бази КСЕ: при концентрації бору </w:t>
      </w:r>
      <w:bookmarkStart w:id="49" w:name="_Hlk202239776"/>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bookmarkEnd w:id="49"/>
      <w:r w:rsidR="000C36E2" w:rsidRPr="006436AE">
        <w:t xml:space="preserve"> точність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є мінімальною, тоді як зменшення або збільшення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m:t>
        </m:r>
      </m:oMath>
      <w:r w:rsidR="000C36E2" w:rsidRPr="006436AE">
        <w:t xml:space="preserve">збільшує вплив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rPr>
          <w:rFonts w:eastAsiaTheme="minorEastAsia"/>
        </w:rPr>
        <w:t xml:space="preserve"> на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 xml:space="preserve">. Вплив товщини бази на фотоелектричні параметри є незначним у порівнянні з впливом </w:t>
      </w:r>
      <w:r w:rsidRPr="006436AE">
        <w:t>ступеня</w:t>
      </w:r>
      <w:r w:rsidR="000C36E2" w:rsidRPr="006436AE">
        <w:t xml:space="preserve"> легування та температури. </w:t>
      </w:r>
    </w:p>
    <w:p w14:paraId="50AC5267" w14:textId="239AD703" w:rsidR="000C36E2" w:rsidRPr="006436AE" w:rsidRDefault="00431CD1" w:rsidP="00B10D4C">
      <w:pPr>
        <w:spacing w:line="360" w:lineRule="auto"/>
        <w:jc w:val="both"/>
      </w:pPr>
      <w:r w:rsidRPr="006436AE">
        <w:t>7</w:t>
      </w:r>
      <w:r w:rsidR="000C36E2" w:rsidRPr="006436AE">
        <w:t xml:space="preserve">. </w:t>
      </w:r>
      <w:r w:rsidRPr="006436AE">
        <w:t>Досліджено ступінь кореляції змін фотоелектричних параметрів. Показано потенційну доцільність застосування методу</w:t>
      </w:r>
      <w:r w:rsidR="000C36E2" w:rsidRPr="006436AE">
        <w:t>, який зменшує кількість змінних, зберігаючи при цьому максимальну пояснювальну дисперсію</w:t>
      </w:r>
      <w:r w:rsidRPr="006436AE">
        <w:t>. Встановлено, що д</w:t>
      </w:r>
      <w:r w:rsidR="000C36E2" w:rsidRPr="006436AE">
        <w:t xml:space="preserve">ля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C36E2" w:rsidRPr="006436AE">
        <w:t xml:space="preserve"> </w:t>
      </w:r>
      <w:r w:rsidRPr="006436AE">
        <w:t>з використанням</w:t>
      </w:r>
      <w:r w:rsidR="000C36E2" w:rsidRPr="006436AE">
        <w:t xml:space="preserve"> змін фотоелектричних параметрів доцільно використовувати набір (</w:t>
      </w:r>
      <w:r w:rsidR="000C36E2" w:rsidRPr="006436AE">
        <w:rPr>
          <w:rFonts w:ascii="Cambria Math" w:hAnsi="Cambria Math" w:cs="Cambria Math"/>
        </w:rPr>
        <w:t>𝑇</w:t>
      </w:r>
      <w:r w:rsidR="000C36E2"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6436A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w:t>
      </w:r>
      <m:oMath>
        <m:r>
          <w:rPr>
            <w:rFonts w:ascii="Cambria Math" w:hAnsi="Cambria Math"/>
          </w:rPr>
          <m:t xml:space="preserve"> εη</m:t>
        </m:r>
      </m:oMath>
      <w:r w:rsidR="000C36E2" w:rsidRPr="006436AE">
        <w:t>) або набір (</w:t>
      </w:r>
      <w:r w:rsidR="000C36E2" w:rsidRPr="006436AE">
        <w:rPr>
          <w:rFonts w:ascii="Cambria Math" w:hAnsi="Cambria Math" w:cs="Cambria Math"/>
        </w:rPr>
        <w:t>𝑇</w:t>
      </w:r>
      <w:r w:rsidR="000C36E2" w:rsidRPr="006436AE">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0C36E2" w:rsidRPr="006436AE">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0C36E2" w:rsidRPr="006436AE">
        <w:t xml:space="preserve">, </w:t>
      </w:r>
      <m:oMath>
        <m:sSub>
          <m:sSubPr>
            <m:ctrlPr>
              <w:rPr>
                <w:rFonts w:ascii="Cambria Math" w:hAnsi="Cambria Math"/>
                <w:i/>
              </w:rPr>
            </m:ctrlPr>
          </m:sSubPr>
          <m:e>
            <m:r>
              <w:rPr>
                <w:rFonts w:ascii="Cambria Math" w:hAnsi="Cambria Math"/>
              </w:rPr>
              <m:t>εI</m:t>
            </m:r>
          </m:e>
          <m:sub>
            <m:r>
              <w:rPr>
                <w:rFonts w:ascii="Cambria Math" w:hAnsi="Cambria Math"/>
              </w:rPr>
              <m:t>SC</m:t>
            </m:r>
          </m:sub>
        </m:sSub>
      </m:oMath>
      <w:r w:rsidR="000C36E2" w:rsidRPr="006436AE">
        <w:t>,</w:t>
      </w:r>
      <m:oMath>
        <m:r>
          <w:rPr>
            <w:rFonts w:ascii="Cambria Math" w:hAnsi="Cambria Math"/>
          </w:rPr>
          <m:t xml:space="preserve"> εη</m:t>
        </m:r>
      </m:oMath>
      <w:r w:rsidR="000C36E2" w:rsidRPr="006436AE">
        <w:rPr>
          <w:rFonts w:eastAsiaTheme="minorEastAsia"/>
        </w:rPr>
        <w:t xml:space="preserve">, </w:t>
      </w:r>
      <m:oMath>
        <m:sSub>
          <m:sSubPr>
            <m:ctrlPr>
              <w:rPr>
                <w:rFonts w:ascii="Cambria Math" w:hAnsi="Cambria Math"/>
                <w:i/>
              </w:rPr>
            </m:ctrlPr>
          </m:sSubPr>
          <m:e>
            <m:r>
              <w:rPr>
                <w:rFonts w:ascii="Cambria Math" w:hAnsi="Cambria Math"/>
              </w:rPr>
              <m:t>εV</m:t>
            </m:r>
          </m:e>
          <m:sub>
            <m:r>
              <w:rPr>
                <w:rFonts w:ascii="Cambria Math" w:hAnsi="Cambria Math"/>
              </w:rPr>
              <m:t>OC</m:t>
            </m:r>
          </m:sub>
        </m:sSub>
      </m:oMath>
      <w:r w:rsidR="000C36E2" w:rsidRPr="006436AE">
        <w:t>).</w:t>
      </w:r>
    </w:p>
    <w:p w14:paraId="3D9600CC" w14:textId="34DA68BC" w:rsidR="006F06DE" w:rsidRDefault="000C36E2" w:rsidP="006F06DE">
      <w:pPr>
        <w:spacing w:line="360" w:lineRule="auto"/>
        <w:ind w:firstLine="708"/>
        <w:jc w:val="both"/>
        <w:rPr>
          <w:lang w:val="ru-RU"/>
        </w:rPr>
      </w:pPr>
      <w:r w:rsidRPr="006436AE">
        <w:t>Основні результати даного розділу представленні в роботах</w:t>
      </w:r>
      <w:r w:rsidRPr="006436AE">
        <w:rPr>
          <w:color w:val="FF0000"/>
        </w:rPr>
        <w:t xml:space="preserve"> </w:t>
      </w:r>
      <w:bookmarkStart w:id="50" w:name="_Hlk213655931"/>
      <w:r w:rsidRPr="006436AE">
        <w:rPr>
          <w:color w:val="FF0000"/>
        </w:rPr>
        <w:t>[</w:t>
      </w:r>
      <w:r w:rsidR="00004893" w:rsidRPr="006436AE">
        <w:rPr>
          <w:color w:val="FF0000"/>
        </w:rPr>
        <w:t>9</w:t>
      </w:r>
      <w:r w:rsidR="00D43654">
        <w:rPr>
          <w:color w:val="FF0000"/>
        </w:rPr>
        <w:t>3</w:t>
      </w:r>
      <w:r w:rsidRPr="006436AE">
        <w:rPr>
          <w:color w:val="FF0000"/>
        </w:rPr>
        <w:t>]</w:t>
      </w:r>
      <w:bookmarkEnd w:id="50"/>
      <w:r w:rsidRPr="006436AE">
        <w:t xml:space="preserve">, </w:t>
      </w:r>
      <w:bookmarkStart w:id="51" w:name="_Hlk213655947"/>
      <w:r w:rsidRPr="006436AE">
        <w:rPr>
          <w:color w:val="FF0000"/>
        </w:rPr>
        <w:t>[</w:t>
      </w:r>
      <w:r w:rsidR="00185157">
        <w:rPr>
          <w:color w:val="FF0000"/>
        </w:rPr>
        <w:t>9</w:t>
      </w:r>
      <w:r w:rsidR="00D43654">
        <w:rPr>
          <w:color w:val="FF0000"/>
        </w:rPr>
        <w:t>4</w:t>
      </w:r>
      <w:r w:rsidRPr="006436AE">
        <w:rPr>
          <w:color w:val="FF0000"/>
        </w:rPr>
        <w:t>]</w:t>
      </w:r>
      <w:bookmarkEnd w:id="51"/>
      <w:r w:rsidRPr="006436AE">
        <w:t xml:space="preserve">, </w:t>
      </w:r>
      <w:bookmarkStart w:id="52" w:name="_Hlk213655962"/>
      <w:r w:rsidRPr="006436AE">
        <w:rPr>
          <w:rFonts w:eastAsiaTheme="minorEastAsia"/>
          <w:color w:val="FF0000"/>
        </w:rPr>
        <w:t>[</w:t>
      </w:r>
      <w:r w:rsidR="00185157">
        <w:rPr>
          <w:rFonts w:eastAsiaTheme="minorEastAsia"/>
          <w:color w:val="FF0000"/>
        </w:rPr>
        <w:t>9</w:t>
      </w:r>
      <w:r w:rsidR="00D43654">
        <w:rPr>
          <w:rFonts w:eastAsiaTheme="minorEastAsia"/>
          <w:color w:val="FF0000"/>
        </w:rPr>
        <w:t>5</w:t>
      </w:r>
      <w:r w:rsidRPr="006436AE">
        <w:rPr>
          <w:rFonts w:eastAsiaTheme="minorEastAsia"/>
          <w:color w:val="FF0000"/>
        </w:rPr>
        <w:t>]</w:t>
      </w:r>
      <w:bookmarkEnd w:id="52"/>
      <w:r w:rsidRPr="006436AE">
        <w:rPr>
          <w:rFonts w:eastAsiaTheme="minorEastAsia"/>
        </w:rPr>
        <w:t xml:space="preserve">, </w:t>
      </w:r>
      <w:bookmarkStart w:id="53" w:name="_Hlk213655977"/>
      <w:r w:rsidRPr="006436AE">
        <w:rPr>
          <w:color w:val="FF0000"/>
        </w:rPr>
        <w:t>[</w:t>
      </w:r>
      <w:r w:rsidR="00F53FCF">
        <w:rPr>
          <w:color w:val="FF0000"/>
        </w:rPr>
        <w:t>9</w:t>
      </w:r>
      <w:r w:rsidR="00D43654">
        <w:rPr>
          <w:color w:val="FF0000"/>
        </w:rPr>
        <w:t>6</w:t>
      </w:r>
      <w:r w:rsidRPr="006436AE">
        <w:rPr>
          <w:color w:val="FF0000"/>
        </w:rPr>
        <w:t>]</w:t>
      </w:r>
      <w:bookmarkEnd w:id="53"/>
      <w:r w:rsidRPr="006436AE">
        <w:t xml:space="preserve">. Додаткові матеріали до цього розділу, що включають залежності відносних змін фотоелектричних параметрів від характеристик кремнію можна знайти за посиланням </w:t>
      </w:r>
      <w:r w:rsidRPr="006436AE">
        <w:rPr>
          <w:color w:val="EE0000"/>
        </w:rPr>
        <w:t>[</w:t>
      </w:r>
      <w:r w:rsidR="00675218">
        <w:rPr>
          <w:color w:val="EE0000"/>
        </w:rPr>
        <w:t>9</w:t>
      </w:r>
      <w:r w:rsidR="00D43654">
        <w:rPr>
          <w:color w:val="EE0000"/>
        </w:rPr>
        <w:t>7</w:t>
      </w:r>
      <w:r w:rsidRPr="006436AE">
        <w:rPr>
          <w:color w:val="EE0000"/>
        </w:rPr>
        <w:t>]</w:t>
      </w:r>
      <w:r w:rsidRPr="006436AE">
        <w:t>.</w:t>
      </w:r>
      <w:r w:rsidR="007F1091">
        <w:t xml:space="preserve"> Масиви даних, що були отримані в результаті моделювання для двох </w:t>
      </w:r>
      <w:proofErr w:type="spellStart"/>
      <w:r w:rsidR="007F1091">
        <w:t>РМКСЕ</w:t>
      </w:r>
      <w:proofErr w:type="spellEnd"/>
      <w:r w:rsidR="007F1091">
        <w:t xml:space="preserve"> можна знайти за посиланням </w:t>
      </w:r>
      <w:r w:rsidR="007F1091" w:rsidRPr="007F1091">
        <w:rPr>
          <w:color w:val="EE0000"/>
          <w:lang w:val="ru-RU"/>
        </w:rPr>
        <w:t>[</w:t>
      </w:r>
      <w:r w:rsidR="00675218">
        <w:rPr>
          <w:color w:val="EE0000"/>
          <w:lang w:val="ru-RU"/>
        </w:rPr>
        <w:t>9</w:t>
      </w:r>
      <w:r w:rsidR="00D43654">
        <w:rPr>
          <w:color w:val="EE0000"/>
          <w:lang w:val="ru-RU"/>
        </w:rPr>
        <w:t>8</w:t>
      </w:r>
      <w:r w:rsidR="007F1091" w:rsidRPr="007F1091">
        <w:rPr>
          <w:color w:val="EE0000"/>
          <w:lang w:val="ru-RU"/>
        </w:rPr>
        <w:t>]</w:t>
      </w:r>
      <w:r w:rsidR="007F1091" w:rsidRPr="007F1091">
        <w:rPr>
          <w:lang w:val="ru-RU"/>
        </w:rPr>
        <w:t>.</w:t>
      </w:r>
      <w:r w:rsidR="006F06DE">
        <w:rPr>
          <w:lang w:val="ru-RU"/>
        </w:rPr>
        <w:br w:type="page"/>
      </w:r>
    </w:p>
    <w:p w14:paraId="0807A9C9" w14:textId="50757FA4" w:rsidR="00004893" w:rsidRPr="006436AE" w:rsidRDefault="00004893" w:rsidP="00AB3213">
      <w:pPr>
        <w:pStyle w:val="1"/>
        <w:spacing w:line="360" w:lineRule="auto"/>
        <w:jc w:val="center"/>
        <w:rPr>
          <w:rFonts w:ascii="Times New Roman" w:hAnsi="Times New Roman" w:cs="Times New Roman"/>
          <w:b/>
          <w:bCs/>
          <w:color w:val="auto"/>
          <w:sz w:val="28"/>
          <w:szCs w:val="28"/>
        </w:rPr>
      </w:pPr>
      <w:bookmarkStart w:id="54" w:name="_Toc214862558"/>
      <w:r w:rsidRPr="006436AE">
        <w:rPr>
          <w:rFonts w:ascii="Times New Roman" w:hAnsi="Times New Roman" w:cs="Times New Roman"/>
          <w:b/>
          <w:bCs/>
          <w:color w:val="auto"/>
          <w:sz w:val="28"/>
          <w:szCs w:val="28"/>
        </w:rPr>
        <w:t>РОЗДІЛ 4.</w:t>
      </w:r>
      <w:r w:rsidR="00FE0680" w:rsidRPr="006436AE">
        <w:rPr>
          <w:rFonts w:ascii="Times New Roman" w:hAnsi="Times New Roman" w:cs="Times New Roman"/>
          <w:b/>
          <w:bCs/>
          <w:color w:val="auto"/>
          <w:sz w:val="28"/>
          <w:szCs w:val="28"/>
        </w:rPr>
        <w:t xml:space="preserve"> ЗАСТОСУВАННЯ ГЛИБОКИХ НЕЙРОННИХ МЕРЕЖ ДО ОЦІНКИ КОНЦЕНТРАЦІЇ ЗАЛІЗА ЗА ВЕЛИЧИНОЮ </w:t>
      </w:r>
      <w:proofErr w:type="spellStart"/>
      <w:r w:rsidR="00FE0680" w:rsidRPr="006436AE">
        <w:rPr>
          <w:rFonts w:ascii="Times New Roman" w:hAnsi="Times New Roman" w:cs="Times New Roman"/>
          <w:b/>
          <w:bCs/>
          <w:color w:val="auto"/>
          <w:sz w:val="28"/>
          <w:szCs w:val="28"/>
        </w:rPr>
        <w:t>ФАКТОРА</w:t>
      </w:r>
      <w:proofErr w:type="spellEnd"/>
      <w:r w:rsidR="00FE0680" w:rsidRPr="006436AE">
        <w:rPr>
          <w:rFonts w:ascii="Times New Roman" w:hAnsi="Times New Roman" w:cs="Times New Roman"/>
          <w:b/>
          <w:bCs/>
          <w:color w:val="auto"/>
          <w:sz w:val="28"/>
          <w:szCs w:val="28"/>
        </w:rPr>
        <w:t xml:space="preserve"> </w:t>
      </w:r>
      <w:proofErr w:type="spellStart"/>
      <w:r w:rsidR="00FE0680" w:rsidRPr="006436AE">
        <w:rPr>
          <w:rFonts w:ascii="Times New Roman" w:hAnsi="Times New Roman" w:cs="Times New Roman"/>
          <w:b/>
          <w:bCs/>
          <w:color w:val="auto"/>
          <w:sz w:val="28"/>
          <w:szCs w:val="28"/>
        </w:rPr>
        <w:t>НЕІДЕАЛЬНОСТІ</w:t>
      </w:r>
      <w:bookmarkEnd w:id="54"/>
      <w:proofErr w:type="spellEnd"/>
    </w:p>
    <w:p w14:paraId="34B2EA58" w14:textId="3758C2A3" w:rsidR="00FE0680" w:rsidRPr="006436AE" w:rsidRDefault="00FE0680" w:rsidP="00FE0680">
      <w:pPr>
        <w:spacing w:line="360" w:lineRule="auto"/>
        <w:jc w:val="both"/>
      </w:pPr>
      <w:r w:rsidRPr="006436AE">
        <w:rPr>
          <w:b/>
          <w:bCs/>
        </w:rPr>
        <w:tab/>
      </w:r>
      <w:r w:rsidRPr="006436AE">
        <w:t xml:space="preserve">У попередньому розділі було показано, що існує взаємозв’язок між фактором </w:t>
      </w:r>
      <w:proofErr w:type="spellStart"/>
      <w:r w:rsidRPr="006436AE">
        <w:t>неідеальності</w:t>
      </w:r>
      <w:proofErr w:type="spellEnd"/>
      <w:r w:rsidRPr="006436AE">
        <w:t xml:space="preserve"> </w:t>
      </w:r>
      <m:oMath>
        <m:r>
          <w:rPr>
            <w:rFonts w:ascii="Cambria Math" w:hAnsi="Cambria Math"/>
          </w:rPr>
          <m:t>n</m:t>
        </m:r>
      </m:oMath>
      <w:r w:rsidRPr="006436AE">
        <w:rPr>
          <w:rFonts w:eastAsiaTheme="minorEastAsia"/>
        </w:rPr>
        <w:t xml:space="preserve"> та </w:t>
      </w:r>
      <w:r w:rsidRPr="006436AE">
        <w:t xml:space="preserve">концентрацією заліза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КСЕ. Однак аналітичні залежності між </w:t>
      </w:r>
      <m:oMath>
        <m:r>
          <w:rPr>
            <w:rFonts w:ascii="Cambria Math" w:hAnsi="Cambria Math"/>
          </w:rPr>
          <m:t>n</m:t>
        </m:r>
      </m:oMath>
      <w:r w:rsidRPr="006436AE">
        <w:t xml:space="preserve"> 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є складними, неуніверсальними й чутливими до багатьох фізичних параметрів, та можуть бути записані у загальному вигляді. Наприклад, в роботі </w:t>
      </w:r>
      <w:bookmarkStart w:id="55" w:name="_Hlk213656650"/>
      <w:r w:rsidRPr="006436AE">
        <w:rPr>
          <w:color w:val="FF0000"/>
        </w:rPr>
        <w:t>[</w:t>
      </w:r>
      <w:r w:rsidR="00D43654">
        <w:rPr>
          <w:color w:val="FF0000"/>
        </w:rPr>
        <w:t>9</w:t>
      </w:r>
      <w:r w:rsidR="00A95F05">
        <w:rPr>
          <w:color w:val="FF0000"/>
        </w:rPr>
        <w:t>1</w:t>
      </w:r>
      <w:r w:rsidRPr="006436AE">
        <w:rPr>
          <w:color w:val="FF0000"/>
        </w:rPr>
        <w:t>]</w:t>
      </w:r>
      <w:bookmarkEnd w:id="55"/>
      <w:r w:rsidRPr="006436AE">
        <w:t xml:space="preserve">, розглянуто чотири характерні часткові випадки, які враховують різні механізми рекомбінації та стани заліза. Для кожного з цих випадків отримуються окремі аналітичні залежності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=f(n)</m:t>
        </m:r>
      </m:oMath>
      <w:r w:rsidRPr="006436AE">
        <w:t xml:space="preserve">, які відрізняються набором параметрів, чутливістю до температури, рівня легування та співвідношення між ізольованими атомами заліза і їхніми комплексами з бором. Це підкреслює складність прямого використання фактора неідеальності для визначення концентрації заліза в реальних кремнієвих структурах. Проте вказані труднощі можуть бути подолані завдяки використанню алгоритмів штучного інтелекту. У цьому розділі буде розглянутий підхід до оцінювання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в КСЕ на основі машинного навчання, а саме - глибоких нейронних мереж (DNN). Використання DNN дозволить враховувати нелінійні залежності та взаємозв’язки між фактор неідеальності та характеристиками КСЕ.</w:t>
      </w:r>
    </w:p>
    <w:p w14:paraId="7237955A" w14:textId="596992BB" w:rsidR="00FE0680" w:rsidRPr="006436AE" w:rsidRDefault="00FE0680" w:rsidP="00FE0680">
      <w:pPr>
        <w:spacing w:line="360" w:lineRule="auto"/>
        <w:jc w:val="both"/>
      </w:pPr>
      <w:r w:rsidRPr="006436AE">
        <w:tab/>
      </w:r>
    </w:p>
    <w:p w14:paraId="741CBEFF" w14:textId="1C5D1B11" w:rsidR="00FE0680" w:rsidRPr="006436AE" w:rsidRDefault="00FE0680" w:rsidP="00AB3213">
      <w:pPr>
        <w:pStyle w:val="2"/>
        <w:spacing w:line="360" w:lineRule="auto"/>
        <w:ind w:firstLine="708"/>
        <w:jc w:val="both"/>
        <w:rPr>
          <w:rFonts w:ascii="Times New Roman" w:hAnsi="Times New Roman" w:cs="Times New Roman"/>
          <w:b/>
          <w:bCs/>
          <w:color w:val="auto"/>
          <w:sz w:val="28"/>
          <w:szCs w:val="28"/>
        </w:rPr>
      </w:pPr>
      <w:bookmarkStart w:id="56" w:name="_Toc214862559"/>
      <w:r w:rsidRPr="006436AE">
        <w:rPr>
          <w:rFonts w:ascii="Times New Roman" w:hAnsi="Times New Roman" w:cs="Times New Roman"/>
          <w:b/>
          <w:bCs/>
          <w:color w:val="auto"/>
          <w:sz w:val="28"/>
          <w:szCs w:val="28"/>
        </w:rPr>
        <w:t>4.1 Особливості навчання та тестування глибоких нейронних мереж</w:t>
      </w:r>
      <w:bookmarkEnd w:id="56"/>
    </w:p>
    <w:p w14:paraId="0DD83A12" w14:textId="6138E72F" w:rsidR="00FE0680" w:rsidRPr="006436AE" w:rsidRDefault="00FE0680" w:rsidP="00FE0680">
      <w:pPr>
        <w:spacing w:after="0" w:line="360" w:lineRule="auto"/>
        <w:ind w:firstLine="708"/>
        <w:jc w:val="both"/>
      </w:pPr>
      <w:r w:rsidRPr="006436AE">
        <w:t xml:space="preserve">Блок-схема використаного підходу до оцінки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w:t>
      </w:r>
      <w:r w:rsidRPr="006436AE">
        <w:t xml:space="preserve">наведена на рис.4.1. Процедура складалася з декількох етапів. Спочатку були змодельовані </w:t>
      </w:r>
      <w:proofErr w:type="spellStart"/>
      <w:r w:rsidRPr="006436AE">
        <w:t>темнові</w:t>
      </w:r>
      <w:proofErr w:type="spellEnd"/>
      <w:r w:rsidRPr="006436AE">
        <w:t xml:space="preserve"> ВАХ </w:t>
      </w:r>
      <w:r w:rsidR="00396082" w:rsidRPr="006436AE">
        <w:t>з використанням</w:t>
      </w:r>
      <w:r w:rsidRPr="006436AE">
        <w:t xml:space="preserve"> першої </w:t>
      </w:r>
      <w:proofErr w:type="spellStart"/>
      <w:r w:rsidRPr="006436AE">
        <w:t>РМКСЕ</w:t>
      </w:r>
      <w:proofErr w:type="spellEnd"/>
      <w:r w:rsidR="00396082" w:rsidRPr="006436AE">
        <w:t xml:space="preserve"> (див. розділ 2.1)</w:t>
      </w:r>
      <w:r w:rsidRPr="006436AE">
        <w:t xml:space="preserve">. Надалі отримані криві апроксимувалися відповідно до </w:t>
      </w:r>
      <w:proofErr w:type="spellStart"/>
      <w:r w:rsidRPr="006436AE">
        <w:t>дводіодної</w:t>
      </w:r>
      <w:proofErr w:type="spellEnd"/>
      <w:r w:rsidRPr="006436AE">
        <w:t xml:space="preserve"> моделі з метою визначення фактору </w:t>
      </w:r>
      <w:proofErr w:type="spellStart"/>
      <w:r w:rsidRPr="006436AE">
        <w:t>неідеальності</w:t>
      </w:r>
      <w:proofErr w:type="spellEnd"/>
      <w:r w:rsidR="00396082" w:rsidRPr="006436AE">
        <w:t xml:space="preserve"> (див. розділ 2.2.1).</w:t>
      </w:r>
      <w:r w:rsidRPr="006436AE">
        <w:t xml:space="preserve"> </w:t>
      </w:r>
      <w:r w:rsidR="00396082" w:rsidRPr="006436AE">
        <w:t>Д</w:t>
      </w:r>
      <w:r w:rsidRPr="006436AE">
        <w:t xml:space="preserve">ля оцінки концентрації забруднюючого заліза були створені дві окремі </w:t>
      </w:r>
      <w:proofErr w:type="spellStart"/>
      <w:r w:rsidRPr="006436AE">
        <w:t>DNN</w:t>
      </w:r>
      <w:proofErr w:type="spellEnd"/>
      <w:r w:rsidRPr="006436AE">
        <w:t xml:space="preserve">, що використовували різні </w:t>
      </w:r>
      <w:r w:rsidR="00396082" w:rsidRPr="006436AE">
        <w:t>набори</w:t>
      </w:r>
      <w:r w:rsidRPr="006436AE">
        <w:t xml:space="preserve"> вхідних даних: перша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6436AE">
        <w:rPr>
          <w:rFonts w:eastAsiaTheme="minorEastAsia"/>
        </w:rPr>
        <w:t xml:space="preserve">, </w:t>
      </w:r>
      <w:r w:rsidR="00396082" w:rsidRPr="006436AE">
        <w:rPr>
          <w:rFonts w:eastAsiaTheme="minorEastAsia"/>
        </w:rPr>
        <w:t>використовувала як дескриптори</w:t>
      </w:r>
      <w:r w:rsidRPr="006436AE">
        <w:rPr>
          <w:rFonts w:eastAsiaTheme="minorEastAsia"/>
        </w:rPr>
        <w:t xml:space="preserve"> </w:t>
      </w:r>
      <w:r w:rsidRPr="006436AE">
        <w:t>товщину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6436AE">
        <w:t xml:space="preserve">, логарифм концентрації бору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w:r w:rsidRPr="006436AE">
        <w:t xml:space="preserve">, температуру </w:t>
      </w:r>
      <m:oMath>
        <m:r>
          <w:rPr>
            <w:rFonts w:ascii="Cambria Math" w:hAnsi="Cambria Math"/>
          </w:rPr>
          <m:t>(T)</m:t>
        </m:r>
      </m:oMath>
      <w:r w:rsidRPr="006436AE">
        <w:t xml:space="preserve"> та фактор неідеальності для стану, в якому співіснують комплекси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6436AE">
        <w:rPr>
          <w:rFonts w:eastAsiaTheme="minorEastAsia"/>
        </w:rPr>
        <w:t xml:space="preserve"> та міжвузлові атоми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6436AE">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r>
          <w:rPr>
            <w:rFonts w:ascii="Cambria Math" w:eastAsiaTheme="minorEastAsia" w:hAnsi="Cambria Math"/>
          </w:rPr>
          <m:t>)</m:t>
        </m:r>
      </m:oMath>
      <w:r w:rsidRPr="006436AE">
        <w:rPr>
          <w:rFonts w:eastAsiaTheme="minorEastAsia"/>
        </w:rPr>
        <w:t xml:space="preserve">; друга модель,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6436AE">
        <w:rPr>
          <w:rFonts w:eastAsiaTheme="minorEastAsia"/>
        </w:rPr>
        <w:t xml:space="preserve">, додатково до вже згаданих параметрів, </w:t>
      </w:r>
      <w:r w:rsidR="00396082" w:rsidRPr="006436AE">
        <w:rPr>
          <w:rFonts w:eastAsiaTheme="minorEastAsia"/>
        </w:rPr>
        <w:t>розглядала</w:t>
      </w:r>
      <w:r w:rsidRPr="006436AE">
        <w:rPr>
          <w:rFonts w:eastAsiaTheme="minorEastAsia"/>
        </w:rPr>
        <w:t xml:space="preserve"> фактор </w:t>
      </w:r>
      <w:proofErr w:type="spellStart"/>
      <w:r w:rsidRPr="006436AE">
        <w:rPr>
          <w:rFonts w:eastAsiaTheme="minorEastAsia"/>
        </w:rPr>
        <w:t>неідеальності</w:t>
      </w:r>
      <w:proofErr w:type="spellEnd"/>
      <w:r w:rsidRPr="006436AE">
        <w:rPr>
          <w:rFonts w:eastAsiaTheme="minorEastAsia"/>
        </w:rPr>
        <w:t xml:space="preserve"> для стану, в якому в КСЕ наявні тільки </w:t>
      </w:r>
      <w:proofErr w:type="spellStart"/>
      <w:r w:rsidRPr="006436AE">
        <w:rPr>
          <w:rFonts w:eastAsiaTheme="minorEastAsia"/>
        </w:rPr>
        <w:t>міжвузлові</w:t>
      </w:r>
      <w:proofErr w:type="spellEnd"/>
      <w:r w:rsidRPr="006436AE">
        <w:rPr>
          <w:rFonts w:eastAsiaTheme="minorEastAsia"/>
        </w:rPr>
        <w:t xml:space="preserve"> атоми заліза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00396082" w:rsidRPr="006436AE">
        <w:rPr>
          <w:rFonts w:eastAsiaTheme="minorEastAsia"/>
        </w:rPr>
        <w:t>.</w:t>
      </w:r>
      <w:r w:rsidRPr="006436AE">
        <w:rPr>
          <w:rFonts w:eastAsiaTheme="minorEastAsia"/>
        </w:rPr>
        <w:t xml:space="preserve"> </w:t>
      </w:r>
      <w:r w:rsidR="00396082" w:rsidRPr="006436AE">
        <w:rPr>
          <w:rFonts w:eastAsiaTheme="minorEastAsia"/>
        </w:rPr>
        <w:t>О</w:t>
      </w:r>
      <w:r w:rsidRPr="006436AE">
        <w:rPr>
          <w:rFonts w:eastAsiaTheme="minorEastAsia"/>
        </w:rPr>
        <w:t xml:space="preserve">бидві </w:t>
      </w:r>
      <w:proofErr w:type="spellStart"/>
      <w:r w:rsidRPr="006436AE">
        <w:t>DNN</w:t>
      </w:r>
      <w:proofErr w:type="spellEnd"/>
      <w:r w:rsidRPr="006436AE">
        <w:rPr>
          <w:rFonts w:eastAsiaTheme="minorEastAsia"/>
        </w:rPr>
        <w:t xml:space="preserve"> були протестовані з використанням як змодельованих, так і експериментальних ВАХ.</w:t>
      </w:r>
    </w:p>
    <w:p w14:paraId="3B387AB6" w14:textId="77777777" w:rsidR="00FE0680" w:rsidRPr="006436AE" w:rsidRDefault="00FE0680" w:rsidP="00396082">
      <w:pPr>
        <w:pStyle w:val="formulapicturetable"/>
      </w:pPr>
      <w:r w:rsidRPr="006436AE">
        <w:drawing>
          <wp:inline distT="0" distB="0" distL="0" distR="0" wp14:anchorId="4E11846A" wp14:editId="1111C122">
            <wp:extent cx="5935980" cy="2186940"/>
            <wp:effectExtent l="0" t="0" r="0" b="0"/>
            <wp:docPr id="7326512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00C87E79" w14:textId="526AEC76" w:rsidR="00FE0680" w:rsidRPr="006436AE" w:rsidRDefault="00FE0680" w:rsidP="00396082">
      <w:pPr>
        <w:pStyle w:val="formulapicturetable"/>
        <w:jc w:val="both"/>
      </w:pPr>
      <w:r w:rsidRPr="006436AE">
        <w:t>Рис. 4.1</w:t>
      </w:r>
      <w:r w:rsidR="00396082" w:rsidRPr="006436AE">
        <w:t>.</w:t>
      </w:r>
      <w:r w:rsidRPr="006436AE">
        <w:t xml:space="preserve"> </w:t>
      </w:r>
      <w:r w:rsidR="00396082" w:rsidRPr="006436AE">
        <w:t>Блок-схема прогнозуваненя</w:t>
      </w:r>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396082" w:rsidRPr="006436AE">
        <w:rPr>
          <w:rFonts w:eastAsiaTheme="minorEastAsia"/>
        </w:rPr>
        <w:t xml:space="preserve"> з використанням DNN та значень фактору неідеальності</w:t>
      </w:r>
      <w:r w:rsidRPr="006436AE">
        <w:t>.</w:t>
      </w:r>
    </w:p>
    <w:p w14:paraId="2E11FAFB" w14:textId="6194D764" w:rsidR="00FE0680" w:rsidRPr="006436AE" w:rsidRDefault="00FE0680" w:rsidP="00396082">
      <w:pPr>
        <w:spacing w:after="0" w:line="360" w:lineRule="auto"/>
        <w:ind w:firstLine="708"/>
        <w:jc w:val="both"/>
      </w:pPr>
      <w:proofErr w:type="spellStart"/>
      <w:r w:rsidRPr="006436AE">
        <w:t>Повнозв’язна</w:t>
      </w:r>
      <w:proofErr w:type="spellEnd"/>
      <w:r w:rsidRPr="006436AE">
        <w:t xml:space="preserve"> </w:t>
      </w:r>
      <w:proofErr w:type="spellStart"/>
      <w:r w:rsidRPr="006436AE">
        <w:t>DNN</w:t>
      </w:r>
      <w:proofErr w:type="spellEnd"/>
      <w:r w:rsidRPr="006436AE">
        <w:t xml:space="preserve"> була реалізована за допомогою </w:t>
      </w:r>
      <w:proofErr w:type="spellStart"/>
      <w:r w:rsidRPr="006436AE">
        <w:t>високорівневого</w:t>
      </w:r>
      <w:proofErr w:type="spellEnd"/>
      <w:r w:rsidRPr="006436AE">
        <w:t xml:space="preserve"> </w:t>
      </w:r>
      <w:proofErr w:type="spellStart"/>
      <w:r w:rsidRPr="006436AE">
        <w:t>API</w:t>
      </w:r>
      <w:proofErr w:type="spellEnd"/>
      <w:r w:rsidRPr="006436AE">
        <w:t xml:space="preserve"> </w:t>
      </w:r>
      <w:proofErr w:type="spellStart"/>
      <w:r w:rsidRPr="006436AE">
        <w:t>Keras</w:t>
      </w:r>
      <w:proofErr w:type="spellEnd"/>
      <w:r w:rsidRPr="006436AE">
        <w:t xml:space="preserve"> за допомогою </w:t>
      </w:r>
      <w:proofErr w:type="spellStart"/>
      <w:r w:rsidRPr="006436AE">
        <w:t>фреймворка</w:t>
      </w:r>
      <w:proofErr w:type="spellEnd"/>
      <w:r w:rsidRPr="006436AE">
        <w:t xml:space="preserve"> </w:t>
      </w:r>
      <w:proofErr w:type="spellStart"/>
      <w:r w:rsidRPr="006436AE">
        <w:t>TensorFlow</w:t>
      </w:r>
      <w:proofErr w:type="spellEnd"/>
      <w:r w:rsidRPr="006436AE">
        <w:t>. Вхідні шари мали або чотири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m:t>
            </m:r>
          </m:sub>
        </m:sSub>
      </m:oMath>
      <w:r w:rsidRPr="006436AE">
        <w:t xml:space="preserve">) </w:t>
      </w:r>
      <w:r w:rsidRPr="006436AE">
        <w:rPr>
          <w:rFonts w:eastAsiaTheme="minorEastAsia"/>
        </w:rPr>
        <w:t>або п’ять (</w:t>
      </w:r>
      <m:oMath>
        <m:sSub>
          <m:sSubPr>
            <m:ctrlPr>
              <w:rPr>
                <w:rFonts w:ascii="Cambria Math" w:eastAsiaTheme="minorEastAsia" w:hAnsi="Cambria Math"/>
                <w:i/>
              </w:rPr>
            </m:ctrlPr>
          </m:sSubPr>
          <m:e>
            <m:r>
              <m:rPr>
                <m:sty m:val="p"/>
              </m:rPr>
              <w:rPr>
                <w:rFonts w:ascii="Cambria Math" w:hAnsi="Cambria Math"/>
              </w:rPr>
              <m:t>DNN</m:t>
            </m:r>
          </m:e>
          <m:sub>
            <m:r>
              <w:rPr>
                <w:rFonts w:ascii="Cambria Math" w:eastAsiaTheme="minorEastAsia" w:hAnsi="Cambria Math"/>
              </w:rPr>
              <m:t>FeFeB-Fe</m:t>
            </m:r>
          </m:sub>
        </m:sSub>
      </m:oMath>
      <w:r w:rsidRPr="006436AE">
        <w:rPr>
          <w:rFonts w:eastAsiaTheme="minorEastAsia"/>
        </w:rPr>
        <w:t xml:space="preserve">) нейронів. Вихідний шар </w:t>
      </w:r>
      <w:proofErr w:type="spellStart"/>
      <w:r w:rsidRPr="006436AE">
        <w:t>DNN</w:t>
      </w:r>
      <w:proofErr w:type="spellEnd"/>
      <w:r w:rsidRPr="006436AE">
        <w:rPr>
          <w:rFonts w:eastAsiaTheme="minorEastAsia"/>
        </w:rPr>
        <w:t xml:space="preserve"> мав лише один нейрон з лінійною функцією активації і </w:t>
      </w:r>
      <w:r w:rsidRPr="006436AE">
        <w:rPr>
          <w:szCs w:val="28"/>
        </w:rPr>
        <w:t xml:space="preserve">передбачав логарифм концентрації заліза в КСЕ </w:t>
      </w:r>
      <m:oMath>
        <m:d>
          <m:dPr>
            <m:ctrlPr>
              <w:rPr>
                <w:rFonts w:ascii="Cambria Math" w:hAnsi="Cambria Math"/>
                <w:i/>
                <w:szCs w:val="28"/>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Fe</m:t>
                        </m:r>
                      </m:sub>
                    </m:sSub>
                  </m:e>
                </m:d>
              </m:e>
            </m:func>
            <m:ctrlPr>
              <w:rPr>
                <w:rFonts w:ascii="Cambria Math" w:hAnsi="Cambria Math"/>
                <w:i/>
              </w:rPr>
            </m:ctrlPr>
          </m:e>
        </m:d>
      </m:oMath>
      <w:r w:rsidRPr="006436AE">
        <w:rPr>
          <w:rFonts w:eastAsiaTheme="minorEastAsia"/>
        </w:rPr>
        <w:t xml:space="preserve">. Було розглянуто п'ять конфігурацій прихованих шарів (див. рис.4.2) : «pipe» - кожен прихований шар містив однакову кількість нейронів; «trapezium» -  шість прихованих шарів, причому кількість нейронів лінійно зменшується від 100% (перший шар) до 50% (останній шар); «triangle» - десять прихованих шарів, причому кількість нейронів лінійно зменшується від 100% (перший шар) до 10% (останній шар); «butterfly» - дві послідовно з’єднанні «trapezium», </w:t>
      </w:r>
      <w:r w:rsidR="00BE054E" w:rsidRPr="006436AE">
        <w:rPr>
          <w:rFonts w:eastAsiaTheme="minorEastAsia"/>
        </w:rPr>
        <w:t>причому друга трапеція орієнтована у протилежному напрямку відносно першої</w:t>
      </w:r>
      <w:r w:rsidRPr="006436AE">
        <w:rPr>
          <w:rFonts w:eastAsiaTheme="minorEastAsia"/>
        </w:rPr>
        <w:t>; «</w:t>
      </w:r>
      <w:proofErr w:type="spellStart"/>
      <w:r w:rsidRPr="006436AE">
        <w:rPr>
          <w:rFonts w:eastAsiaTheme="minorEastAsia"/>
        </w:rPr>
        <w:t>fir</w:t>
      </w:r>
      <w:proofErr w:type="spellEnd"/>
      <w:r w:rsidRPr="006436AE">
        <w:rPr>
          <w:rFonts w:eastAsiaTheme="minorEastAsia"/>
        </w:rPr>
        <w:t>» - дві послідовно з’єднанні «</w:t>
      </w:r>
      <w:proofErr w:type="spellStart"/>
      <w:r w:rsidRPr="006436AE">
        <w:rPr>
          <w:rFonts w:eastAsiaTheme="minorEastAsia"/>
        </w:rPr>
        <w:t>trapezium</w:t>
      </w:r>
      <w:proofErr w:type="spellEnd"/>
      <w:r w:rsidRPr="006436AE">
        <w:rPr>
          <w:rFonts w:eastAsiaTheme="minorEastAsia"/>
        </w:rPr>
        <w:t>»</w:t>
      </w:r>
      <w:r w:rsidRPr="006436AE">
        <w:t>.</w:t>
      </w:r>
    </w:p>
    <w:p w14:paraId="02D63AC1" w14:textId="77C0F6EF" w:rsidR="00FE0680" w:rsidRPr="006436AE" w:rsidRDefault="00FE0680" w:rsidP="00FE0680">
      <w:pPr>
        <w:spacing w:after="0" w:line="360" w:lineRule="auto"/>
        <w:jc w:val="both"/>
      </w:pPr>
      <w:r w:rsidRPr="006436AE">
        <w:tab/>
        <w:t xml:space="preserve">Для підготовки вхідних даних перед подачею у </w:t>
      </w:r>
      <w:proofErr w:type="spellStart"/>
      <w:r w:rsidRPr="006436AE">
        <w:t>DNN</w:t>
      </w:r>
      <w:proofErr w:type="spellEnd"/>
      <w:r w:rsidRPr="006436AE">
        <w:t xml:space="preserve"> була застосована процедура стандартизації з використанням інструменту </w:t>
      </w:r>
      <w:proofErr w:type="spellStart"/>
      <w:r w:rsidRPr="006436AE">
        <w:t>StandardScaler</w:t>
      </w:r>
      <w:proofErr w:type="spellEnd"/>
      <w:r w:rsidRPr="006436AE">
        <w:t xml:space="preserve"> з бібліотеки </w:t>
      </w:r>
      <w:proofErr w:type="spellStart"/>
      <w:r w:rsidRPr="006436AE">
        <w:t>scikit-learn</w:t>
      </w:r>
      <w:proofErr w:type="spellEnd"/>
      <w:r w:rsidRPr="006436AE">
        <w:t xml:space="preserve">. Цей крок полягає у приведенні </w:t>
      </w:r>
      <w:r w:rsidR="00BE054E" w:rsidRPr="006436AE">
        <w:t>набору векторів</w:t>
      </w:r>
      <w:r w:rsidRPr="006436AE">
        <w:t xml:space="preserve"> значень вхідних параметрів (</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oMath>
      <w:r w:rsidRPr="006436AE">
        <w:rPr>
          <w:rFonts w:eastAsiaTheme="minorEastAsia"/>
        </w:rPr>
        <w:t xml:space="preserve"> чи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FeB-Fe</m:t>
            </m:r>
          </m:sub>
        </m:sSub>
      </m:oMath>
      <w:r w:rsidRPr="006436AE">
        <w:t>) до нормального розподілу з нульовим середнім та одиничною дисперсією</w:t>
      </w:r>
      <w:r w:rsidR="00BE054E" w:rsidRPr="006436AE">
        <w:t xml:space="preserve"> за кожною змінною</w:t>
      </w:r>
      <w:r w:rsidRPr="006436AE">
        <w:t>. Після вихідного шару знову застосову</w:t>
      </w:r>
      <w:r w:rsidR="00BE054E" w:rsidRPr="006436AE">
        <w:t>вався</w:t>
      </w:r>
      <w:r w:rsidRPr="006436AE">
        <w:t xml:space="preserve"> </w:t>
      </w:r>
      <w:proofErr w:type="spellStart"/>
      <w:r w:rsidRPr="006436AE">
        <w:t>StandardScaler</w:t>
      </w:r>
      <w:proofErr w:type="spellEnd"/>
      <w:r w:rsidRPr="006436AE">
        <w:t>, що дозволяє відновити масштаб даних до фізично інтерпретованих значень. Стандартизація забезпечує однаковий масштаб ознак, що сприяє більш стабільному та швидкому навчанню моделей.</w:t>
      </w:r>
    </w:p>
    <w:p w14:paraId="4AC8B6DE" w14:textId="551411EC" w:rsidR="00BE054E" w:rsidRPr="006436AE" w:rsidRDefault="00BE054E" w:rsidP="00BE054E">
      <w:pPr>
        <w:spacing w:after="0" w:line="360" w:lineRule="auto"/>
        <w:ind w:firstLine="708"/>
        <w:jc w:val="both"/>
        <w:rPr>
          <w:szCs w:val="28"/>
        </w:rPr>
      </w:pPr>
      <w:r w:rsidRPr="006436AE">
        <w:rPr>
          <w:szCs w:val="28"/>
        </w:rPr>
        <w:t xml:space="preserve">Для кожної з </w:t>
      </w:r>
      <w:proofErr w:type="spellStart"/>
      <w:r w:rsidRPr="006436AE">
        <w:t>DNN</w:t>
      </w:r>
      <w:proofErr w:type="spellEnd"/>
      <w:r w:rsidRPr="006436AE">
        <w:rPr>
          <w:szCs w:val="28"/>
        </w:rPr>
        <w:t xml:space="preserve"> налаштовува</w:t>
      </w:r>
      <w:r w:rsidR="00654C5A" w:rsidRPr="006436AE">
        <w:rPr>
          <w:szCs w:val="28"/>
        </w:rPr>
        <w:t>лися</w:t>
      </w:r>
      <w:r w:rsidRPr="006436AE">
        <w:rPr>
          <w:szCs w:val="28"/>
        </w:rPr>
        <w:t xml:space="preserve"> раціональні </w:t>
      </w:r>
      <w:r w:rsidR="00654C5A" w:rsidRPr="006436AE">
        <w:rPr>
          <w:szCs w:val="28"/>
        </w:rPr>
        <w:t>значення</w:t>
      </w:r>
      <w:r w:rsidRPr="006436AE">
        <w:rPr>
          <w:szCs w:val="28"/>
        </w:rPr>
        <w:t xml:space="preserve"> </w:t>
      </w:r>
      <w:proofErr w:type="spellStart"/>
      <w:r w:rsidRPr="006436AE">
        <w:rPr>
          <w:szCs w:val="28"/>
        </w:rPr>
        <w:t>гіперпараметрів</w:t>
      </w:r>
      <w:proofErr w:type="spellEnd"/>
      <w:r w:rsidRPr="006436AE">
        <w:rPr>
          <w:szCs w:val="28"/>
        </w:rPr>
        <w:t>, що включали кількіст</w:t>
      </w:r>
      <w:r w:rsidR="00654C5A" w:rsidRPr="006436AE">
        <w:rPr>
          <w:szCs w:val="28"/>
        </w:rPr>
        <w:t>ь</w:t>
      </w:r>
      <w:r w:rsidRPr="006436AE">
        <w:rPr>
          <w:szCs w:val="28"/>
        </w:rPr>
        <w:t xml:space="preserve"> нейронів для першого прихованого шару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node</m:t>
            </m:r>
          </m:sub>
        </m:sSub>
      </m:oMath>
      <w:r w:rsidRPr="006436AE">
        <w:rPr>
          <w:szCs w:val="28"/>
        </w:rPr>
        <w:t>), кількіст</w:t>
      </w:r>
      <w:r w:rsidR="00654C5A" w:rsidRPr="006436AE">
        <w:rPr>
          <w:szCs w:val="28"/>
        </w:rPr>
        <w:t>ь</w:t>
      </w:r>
      <w:r w:rsidRPr="006436AE">
        <w:rPr>
          <w:szCs w:val="28"/>
        </w:rPr>
        <w:t xml:space="preserve"> прихованих шарів (</w:t>
      </w:r>
      <m:oMath>
        <m:sSub>
          <m:sSubPr>
            <m:ctrlPr>
              <w:rPr>
                <w:rFonts w:ascii="Cambria Math" w:hAnsi="Cambria Math"/>
                <w:i/>
                <w:szCs w:val="28"/>
              </w:rPr>
            </m:ctrlPr>
          </m:sSubPr>
          <m:e>
            <w:bookmarkStart w:id="57" w:name="OLE_LINK17"/>
            <m:r>
              <w:rPr>
                <w:rFonts w:ascii="Cambria Math" w:hAnsi="Cambria Math"/>
                <w:szCs w:val="28"/>
              </w:rPr>
              <m:t>N</m:t>
            </m:r>
            <w:bookmarkEnd w:id="57"/>
          </m:e>
          <m:sub>
            <m:r>
              <w:rPr>
                <w:rFonts w:ascii="Cambria Math" w:hAnsi="Cambria Math"/>
                <w:szCs w:val="28"/>
                <w:vertAlign w:val="subscript"/>
              </w:rPr>
              <m:t>HL</m:t>
            </m:r>
          </m:sub>
        </m:sSub>
      </m:oMath>
      <w:r w:rsidRPr="006436AE">
        <w:rPr>
          <w:szCs w:val="28"/>
        </w:rPr>
        <w:t>), розмір пакетів (</w:t>
      </w:r>
      <w:proofErr w:type="spellStart"/>
      <w:r w:rsidRPr="006436AE">
        <w:rPr>
          <w:i/>
          <w:iCs/>
          <w:szCs w:val="28"/>
        </w:rPr>
        <w:t>BS</w:t>
      </w:r>
      <w:proofErr w:type="spellEnd"/>
      <w:r w:rsidRPr="006436AE">
        <w:rPr>
          <w:szCs w:val="28"/>
        </w:rPr>
        <w:t xml:space="preserve">), </w:t>
      </w:r>
      <w:r w:rsidR="00654C5A" w:rsidRPr="006436AE">
        <w:rPr>
          <w:szCs w:val="28"/>
        </w:rPr>
        <w:t xml:space="preserve">вигляд </w:t>
      </w:r>
      <w:r w:rsidRPr="006436AE">
        <w:rPr>
          <w:szCs w:val="28"/>
        </w:rPr>
        <w:t>функції активації (</w:t>
      </w:r>
      <w:proofErr w:type="spellStart"/>
      <w:r w:rsidRPr="006436AE">
        <w:rPr>
          <w:i/>
          <w:iCs/>
          <w:szCs w:val="28"/>
        </w:rPr>
        <w:t>ActF</w:t>
      </w:r>
      <w:proofErr w:type="spellEnd"/>
      <w:r w:rsidRPr="006436AE">
        <w:rPr>
          <w:szCs w:val="28"/>
        </w:rPr>
        <w:t>)</w:t>
      </w:r>
      <w:r w:rsidR="00654C5A" w:rsidRPr="006436AE">
        <w:rPr>
          <w:szCs w:val="28"/>
        </w:rPr>
        <w:t xml:space="preserve"> та</w:t>
      </w:r>
      <w:r w:rsidRPr="006436AE">
        <w:rPr>
          <w:szCs w:val="28"/>
        </w:rPr>
        <w:t xml:space="preserve"> оптимізатор</w:t>
      </w:r>
      <w:r w:rsidR="00654C5A" w:rsidRPr="006436AE">
        <w:rPr>
          <w:szCs w:val="28"/>
        </w:rPr>
        <w:t>а</w:t>
      </w:r>
      <w:r w:rsidRPr="006436AE">
        <w:rPr>
          <w:szCs w:val="28"/>
        </w:rPr>
        <w:t xml:space="preserve"> (</w:t>
      </w:r>
      <w:bookmarkStart w:id="58" w:name="OLE_LINK24"/>
      <w:bookmarkStart w:id="59" w:name="OLE_LINK25"/>
      <w:proofErr w:type="spellStart"/>
      <w:r w:rsidRPr="006436AE">
        <w:rPr>
          <w:i/>
          <w:iCs/>
          <w:szCs w:val="28"/>
        </w:rPr>
        <w:t>Opt</w:t>
      </w:r>
      <w:bookmarkEnd w:id="58"/>
      <w:bookmarkEnd w:id="59"/>
      <w:proofErr w:type="spellEnd"/>
      <w:r w:rsidRPr="006436AE">
        <w:rPr>
          <w:szCs w:val="28"/>
        </w:rPr>
        <w:t>), кільк</w:t>
      </w:r>
      <w:r w:rsidR="00654C5A" w:rsidRPr="006436AE">
        <w:rPr>
          <w:szCs w:val="28"/>
        </w:rPr>
        <w:t>і</w:t>
      </w:r>
      <w:r w:rsidRPr="006436AE">
        <w:rPr>
          <w:szCs w:val="28"/>
        </w:rPr>
        <w:t>ст</w:t>
      </w:r>
      <w:r w:rsidR="00654C5A" w:rsidRPr="006436AE">
        <w:rPr>
          <w:szCs w:val="28"/>
        </w:rPr>
        <w:t>ь</w:t>
      </w:r>
      <w:r w:rsidRPr="006436AE">
        <w:rPr>
          <w:szCs w:val="28"/>
        </w:rPr>
        <w:t xml:space="preserve"> епох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r>
          <w:rPr>
            <w:rFonts w:ascii="Cambria Math" w:hAnsi="Cambria Math"/>
            <w:szCs w:val="28"/>
          </w:rPr>
          <m:t>)</m:t>
        </m:r>
      </m:oMath>
      <w:r w:rsidRPr="006436AE">
        <w:rPr>
          <w:szCs w:val="28"/>
        </w:rPr>
        <w:t>, темп навчання (</w:t>
      </w:r>
      <w:bookmarkStart w:id="60" w:name="OLE_LINK26"/>
      <w:proofErr w:type="spellStart"/>
      <w:r w:rsidRPr="006436AE">
        <w:rPr>
          <w:i/>
          <w:iCs/>
          <w:szCs w:val="28"/>
        </w:rPr>
        <w:t>LR</w:t>
      </w:r>
      <w:bookmarkEnd w:id="60"/>
      <w:proofErr w:type="spellEnd"/>
      <w:r w:rsidRPr="006436AE">
        <w:rPr>
          <w:szCs w:val="28"/>
        </w:rPr>
        <w:t xml:space="preserve">), метод попередньої обробки даних </w:t>
      </w:r>
      <w:r w:rsidRPr="006436AE">
        <w:rPr>
          <w:i/>
          <w:iCs/>
          <w:szCs w:val="28"/>
        </w:rPr>
        <w:t>(</w:t>
      </w:r>
      <w:proofErr w:type="spellStart"/>
      <w:r w:rsidRPr="006436AE">
        <w:rPr>
          <w:i/>
          <w:iCs/>
          <w:szCs w:val="28"/>
        </w:rPr>
        <w:t>PreM</w:t>
      </w:r>
      <w:proofErr w:type="spellEnd"/>
      <w:r w:rsidRPr="006436AE">
        <w:rPr>
          <w:i/>
          <w:iCs/>
          <w:szCs w:val="28"/>
        </w:rPr>
        <w:t>)</w:t>
      </w:r>
      <w:r w:rsidR="00654C5A" w:rsidRPr="006436AE">
        <w:rPr>
          <w:szCs w:val="28"/>
        </w:rPr>
        <w:t xml:space="preserve"> та відсічення </w:t>
      </w:r>
      <w:r w:rsidRPr="006436AE">
        <w:rPr>
          <w:szCs w:val="28"/>
        </w:rPr>
        <w:t>(</w:t>
      </w:r>
      <w:proofErr w:type="spellStart"/>
      <w:r w:rsidRPr="006436AE">
        <w:rPr>
          <w:i/>
          <w:iCs/>
          <w:szCs w:val="28"/>
        </w:rPr>
        <w:t>DR</w:t>
      </w:r>
      <w:proofErr w:type="spellEnd"/>
      <w:r w:rsidRPr="006436AE">
        <w:rPr>
          <w:szCs w:val="28"/>
        </w:rPr>
        <w:t>), функці</w:t>
      </w:r>
      <w:r w:rsidR="00654C5A" w:rsidRPr="006436AE">
        <w:rPr>
          <w:szCs w:val="28"/>
        </w:rPr>
        <w:t>я</w:t>
      </w:r>
      <w:r w:rsidRPr="006436AE">
        <w:rPr>
          <w:szCs w:val="28"/>
        </w:rPr>
        <w:t xml:space="preserve"> </w:t>
      </w:r>
      <w:proofErr w:type="spellStart"/>
      <w:r w:rsidRPr="006436AE">
        <w:rPr>
          <w:szCs w:val="28"/>
        </w:rPr>
        <w:t>регуляризації</w:t>
      </w:r>
      <w:proofErr w:type="spellEnd"/>
      <w:r w:rsidRPr="006436AE">
        <w:rPr>
          <w:szCs w:val="28"/>
        </w:rPr>
        <w:t xml:space="preserve"> (</w:t>
      </w:r>
      <w:proofErr w:type="spellStart"/>
      <w:r w:rsidRPr="006436AE">
        <w:rPr>
          <w:i/>
          <w:iCs/>
          <w:szCs w:val="28"/>
        </w:rPr>
        <w:t>RegF</w:t>
      </w:r>
      <w:proofErr w:type="spellEnd"/>
      <w:r w:rsidRPr="006436AE">
        <w:rPr>
          <w:szCs w:val="28"/>
        </w:rPr>
        <w:t xml:space="preserve">), коефіцієнти </w:t>
      </w:r>
      <w:proofErr w:type="spellStart"/>
      <w:r w:rsidRPr="006436AE">
        <w:rPr>
          <w:szCs w:val="28"/>
        </w:rPr>
        <w:t>регуляризації</w:t>
      </w:r>
      <w:proofErr w:type="spellEnd"/>
      <w:r w:rsidRPr="006436AE">
        <w:rPr>
          <w:szCs w:val="28"/>
        </w:rPr>
        <w:t xml:space="preserve"> (</w:t>
      </w:r>
      <w:proofErr w:type="spellStart"/>
      <w:r w:rsidRPr="006436AE">
        <w:rPr>
          <w:i/>
          <w:iCs/>
          <w:szCs w:val="28"/>
        </w:rPr>
        <w:t>RR</w:t>
      </w:r>
      <w:proofErr w:type="spellEnd"/>
      <w:r w:rsidRPr="006436AE">
        <w:rPr>
          <w:szCs w:val="28"/>
        </w:rPr>
        <w:t>) та метод ініціалізації ваг (</w:t>
      </w:r>
      <w:bookmarkStart w:id="61" w:name="OLE_LINK38"/>
      <w:bookmarkStart w:id="62" w:name="OLE_LINK39"/>
      <w:proofErr w:type="spellStart"/>
      <w:r w:rsidRPr="006436AE">
        <w:rPr>
          <w:i/>
          <w:iCs/>
          <w:szCs w:val="28"/>
        </w:rPr>
        <w:t>WI</w:t>
      </w:r>
      <w:bookmarkEnd w:id="61"/>
      <w:bookmarkEnd w:id="62"/>
      <w:proofErr w:type="spellEnd"/>
      <w:r w:rsidRPr="006436AE">
        <w:rPr>
          <w:szCs w:val="28"/>
        </w:rPr>
        <w:t xml:space="preserve">). </w:t>
      </w:r>
    </w:p>
    <w:p w14:paraId="111C4CFA" w14:textId="77777777" w:rsidR="00BE054E" w:rsidRPr="006436AE" w:rsidRDefault="00BE054E" w:rsidP="00654C5A">
      <w:pPr>
        <w:pStyle w:val="formulapicturetable"/>
      </w:pPr>
      <w:r w:rsidRPr="006436AE">
        <w:drawing>
          <wp:inline distT="0" distB="0" distL="0" distR="0" wp14:anchorId="037D08DF" wp14:editId="6ECA0450">
            <wp:extent cx="4832928" cy="2667000"/>
            <wp:effectExtent l="0" t="0" r="0" b="0"/>
            <wp:docPr id="122833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8813" cy="2675766"/>
                    </a:xfrm>
                    <a:prstGeom prst="rect">
                      <a:avLst/>
                    </a:prstGeom>
                    <a:noFill/>
                    <a:ln>
                      <a:noFill/>
                    </a:ln>
                  </pic:spPr>
                </pic:pic>
              </a:graphicData>
            </a:graphic>
          </wp:inline>
        </w:drawing>
      </w:r>
    </w:p>
    <w:p w14:paraId="05C1BCA2" w14:textId="26C19970" w:rsidR="00BE054E" w:rsidRPr="006436AE" w:rsidRDefault="00BE054E" w:rsidP="00654C5A">
      <w:pPr>
        <w:pStyle w:val="formulapicturetable"/>
        <w:jc w:val="both"/>
      </w:pPr>
      <w:r w:rsidRPr="006436AE">
        <w:t>Рис. 4.2</w:t>
      </w:r>
      <w:r w:rsidR="00654C5A" w:rsidRPr="006436AE">
        <w:t>.</w:t>
      </w:r>
      <w:r w:rsidRPr="006436AE">
        <w:t xml:space="preserve"> Конфігурації схованих шарів DNN, що були використані в дослідженні: а - “pipe”, б - “trapezium”, в - “triangle”, г - “butterfly”, д – “fir”</w:t>
      </w:r>
    </w:p>
    <w:p w14:paraId="4797FEA6" w14:textId="3CFFE109" w:rsidR="00BE054E" w:rsidRPr="006436AE" w:rsidRDefault="00BE054E" w:rsidP="006B7721">
      <w:pPr>
        <w:pStyle w:val="af0"/>
        <w:ind w:firstLine="708"/>
        <w:rPr>
          <w:szCs w:val="28"/>
          <w:lang w:val="uk-UA"/>
        </w:rPr>
      </w:pPr>
      <w:r w:rsidRPr="006436AE">
        <w:rPr>
          <w:szCs w:val="28"/>
          <w:lang w:val="uk-UA"/>
        </w:rPr>
        <w:t xml:space="preserve">Для оптимізації архітектури та </w:t>
      </w:r>
      <w:proofErr w:type="spellStart"/>
      <w:r w:rsidRPr="006436AE">
        <w:rPr>
          <w:szCs w:val="28"/>
          <w:lang w:val="uk-UA"/>
        </w:rPr>
        <w:t>гіперпараметрів</w:t>
      </w:r>
      <w:proofErr w:type="spellEnd"/>
      <w:r w:rsidRPr="006436AE">
        <w:rPr>
          <w:szCs w:val="28"/>
          <w:lang w:val="uk-UA"/>
        </w:rPr>
        <w:t xml:space="preserve"> </w:t>
      </w:r>
      <w:proofErr w:type="spellStart"/>
      <w:r w:rsidRPr="006436AE">
        <w:rPr>
          <w:lang w:val="uk-UA"/>
        </w:rPr>
        <w:t>DNN</w:t>
      </w:r>
      <w:proofErr w:type="spellEnd"/>
      <w:r w:rsidRPr="006436AE">
        <w:rPr>
          <w:szCs w:val="28"/>
          <w:lang w:val="uk-UA"/>
        </w:rPr>
        <w:t xml:space="preserve"> було застосовано </w:t>
      </w:r>
      <w:r w:rsidR="00A4348D" w:rsidRPr="006436AE">
        <w:rPr>
          <w:szCs w:val="28"/>
          <w:lang w:val="uk-UA"/>
        </w:rPr>
        <w:t xml:space="preserve">двоетапне </w:t>
      </w:r>
      <w:r w:rsidRPr="006436AE">
        <w:rPr>
          <w:szCs w:val="28"/>
          <w:lang w:val="uk-UA"/>
        </w:rPr>
        <w:t xml:space="preserve">налаштування. На першому етапі здійснювався </w:t>
      </w:r>
      <w:r w:rsidR="00A4348D" w:rsidRPr="006436AE">
        <w:rPr>
          <w:szCs w:val="28"/>
          <w:lang w:val="uk-UA"/>
        </w:rPr>
        <w:t>сітковий пошук</w:t>
      </w:r>
      <w:r w:rsidRPr="006436AE">
        <w:rPr>
          <w:szCs w:val="28"/>
          <w:lang w:val="uk-UA"/>
        </w:rPr>
        <w:t xml:space="preserve"> (</w:t>
      </w:r>
      <w:proofErr w:type="spellStart"/>
      <w:r w:rsidRPr="006436AE">
        <w:rPr>
          <w:szCs w:val="28"/>
          <w:lang w:val="uk-UA"/>
        </w:rPr>
        <w:t>grid</w:t>
      </w:r>
      <w:proofErr w:type="spellEnd"/>
      <w:r w:rsidRPr="006436AE">
        <w:rPr>
          <w:szCs w:val="28"/>
          <w:lang w:val="uk-UA"/>
        </w:rPr>
        <w:t xml:space="preserve"> </w:t>
      </w:r>
      <w:proofErr w:type="spellStart"/>
      <w:r w:rsidRPr="006436AE">
        <w:rPr>
          <w:szCs w:val="28"/>
          <w:lang w:val="uk-UA"/>
        </w:rPr>
        <w:t>search</w:t>
      </w:r>
      <w:proofErr w:type="spellEnd"/>
      <w:r w:rsidRPr="006436AE">
        <w:rPr>
          <w:szCs w:val="28"/>
          <w:lang w:val="uk-UA"/>
        </w:rPr>
        <w:t xml:space="preserve">), під час якого варіювалися значення одного з </w:t>
      </w:r>
      <w:proofErr w:type="spellStart"/>
      <w:r w:rsidRPr="006436AE">
        <w:rPr>
          <w:szCs w:val="28"/>
          <w:lang w:val="uk-UA"/>
        </w:rPr>
        <w:t>гіперпараметрів</w:t>
      </w:r>
      <w:proofErr w:type="spellEnd"/>
      <w:r w:rsidR="00A4348D" w:rsidRPr="006436AE">
        <w:rPr>
          <w:szCs w:val="28"/>
          <w:lang w:val="uk-UA"/>
        </w:rPr>
        <w:t xml:space="preserve"> у межах попередньо визначеного простору </w:t>
      </w:r>
      <w:proofErr w:type="spellStart"/>
      <w:r w:rsidR="00A4348D" w:rsidRPr="006436AE">
        <w:rPr>
          <w:szCs w:val="28"/>
          <w:lang w:val="uk-UA"/>
        </w:rPr>
        <w:t>гіперпараметрів</w:t>
      </w:r>
      <w:proofErr w:type="spellEnd"/>
      <w:r w:rsidR="00A4348D" w:rsidRPr="006436AE">
        <w:rPr>
          <w:szCs w:val="28"/>
          <w:lang w:val="uk-UA"/>
        </w:rPr>
        <w:t xml:space="preserve"> (див. </w:t>
      </w:r>
      <w:r w:rsidR="00FF55E9" w:rsidRPr="006436AE">
        <w:rPr>
          <w:szCs w:val="28"/>
          <w:lang w:val="uk-UA"/>
        </w:rPr>
        <w:t>т</w:t>
      </w:r>
      <w:r w:rsidR="00A4348D" w:rsidRPr="006436AE">
        <w:rPr>
          <w:szCs w:val="28"/>
          <w:lang w:val="uk-UA"/>
        </w:rPr>
        <w:t>аблицю 4.1)</w:t>
      </w:r>
      <w:r w:rsidRPr="006436AE">
        <w:rPr>
          <w:szCs w:val="28"/>
          <w:lang w:val="uk-UA"/>
        </w:rPr>
        <w:t xml:space="preserve"> </w:t>
      </w:r>
      <w:r w:rsidR="00A4348D" w:rsidRPr="006436AE">
        <w:rPr>
          <w:szCs w:val="28"/>
          <w:lang w:val="uk-UA"/>
        </w:rPr>
        <w:t>при</w:t>
      </w:r>
      <w:r w:rsidRPr="006436AE">
        <w:rPr>
          <w:szCs w:val="28"/>
          <w:lang w:val="uk-UA"/>
        </w:rPr>
        <w:t xml:space="preserve"> фіксованому наборі</w:t>
      </w:r>
      <w:r w:rsidR="00A4348D" w:rsidRPr="006436AE">
        <w:rPr>
          <w:szCs w:val="28"/>
          <w:lang w:val="uk-UA"/>
        </w:rPr>
        <w:t xml:space="preserve"> інших</w:t>
      </w:r>
      <w:r w:rsidRPr="006436AE">
        <w:rPr>
          <w:szCs w:val="28"/>
          <w:lang w:val="uk-UA"/>
        </w:rPr>
        <w:t>, що дозволяло звузити простір пошуку та визначити найбільш перспективні конфігурації. На другому етапі для більш точного налаштування використовували випадковий пошук (</w:t>
      </w:r>
      <w:proofErr w:type="spellStart"/>
      <w:r w:rsidRPr="006436AE">
        <w:rPr>
          <w:szCs w:val="28"/>
          <w:lang w:val="uk-UA"/>
        </w:rPr>
        <w:t>random</w:t>
      </w:r>
      <w:proofErr w:type="spellEnd"/>
      <w:r w:rsidRPr="006436AE">
        <w:rPr>
          <w:szCs w:val="28"/>
          <w:lang w:val="uk-UA"/>
        </w:rPr>
        <w:t xml:space="preserve"> </w:t>
      </w:r>
      <w:proofErr w:type="spellStart"/>
      <w:r w:rsidRPr="006436AE">
        <w:rPr>
          <w:szCs w:val="28"/>
          <w:lang w:val="uk-UA"/>
        </w:rPr>
        <w:t>search</w:t>
      </w:r>
      <w:proofErr w:type="spellEnd"/>
      <w:r w:rsidRPr="006436AE">
        <w:rPr>
          <w:szCs w:val="28"/>
          <w:lang w:val="uk-UA"/>
        </w:rPr>
        <w:t xml:space="preserve">), що забезпечувало ефективний пошук раціонального поєднання параметрів моделі. </w:t>
      </w:r>
    </w:p>
    <w:p w14:paraId="2D1110EE" w14:textId="53F59AAD" w:rsidR="00BE054E" w:rsidRPr="006436AE" w:rsidRDefault="00BE054E" w:rsidP="00BE054E">
      <w:pPr>
        <w:pStyle w:val="af0"/>
        <w:ind w:firstLine="708"/>
        <w:rPr>
          <w:szCs w:val="28"/>
          <w:lang w:val="uk-UA"/>
        </w:rPr>
      </w:pPr>
      <w:r w:rsidRPr="006436AE">
        <w:rPr>
          <w:szCs w:val="28"/>
          <w:lang w:val="uk-UA"/>
        </w:rPr>
        <w:t xml:space="preserve">Для кількісної оцінки </w:t>
      </w:r>
      <w:r w:rsidR="00A4348D" w:rsidRPr="006436AE">
        <w:rPr>
          <w:szCs w:val="28"/>
          <w:lang w:val="uk-UA"/>
        </w:rPr>
        <w:t xml:space="preserve">якості тренування моделей була </w:t>
      </w:r>
      <w:r w:rsidRPr="006436AE">
        <w:rPr>
          <w:szCs w:val="28"/>
          <w:lang w:val="uk-UA"/>
        </w:rPr>
        <w:t>використ</w:t>
      </w:r>
      <w:r w:rsidR="00A4348D" w:rsidRPr="006436AE">
        <w:rPr>
          <w:szCs w:val="28"/>
          <w:lang w:val="uk-UA"/>
        </w:rPr>
        <w:t>ана</w:t>
      </w:r>
      <w:r w:rsidRPr="006436AE">
        <w:rPr>
          <w:szCs w:val="28"/>
          <w:lang w:val="uk-UA"/>
        </w:rPr>
        <w:t xml:space="preserve"> 10-кратн</w:t>
      </w:r>
      <w:r w:rsidR="00A4348D" w:rsidRPr="006436AE">
        <w:rPr>
          <w:szCs w:val="28"/>
          <w:lang w:val="uk-UA"/>
        </w:rPr>
        <w:t>а</w:t>
      </w:r>
      <w:r w:rsidRPr="006436AE">
        <w:rPr>
          <w:szCs w:val="28"/>
          <w:lang w:val="uk-UA"/>
        </w:rPr>
        <w:t xml:space="preserve"> перехресн</w:t>
      </w:r>
      <w:r w:rsidR="00A4348D" w:rsidRPr="006436AE">
        <w:rPr>
          <w:szCs w:val="28"/>
          <w:lang w:val="uk-UA"/>
        </w:rPr>
        <w:t>а</w:t>
      </w:r>
      <w:r w:rsidRPr="006436AE">
        <w:rPr>
          <w:szCs w:val="28"/>
          <w:lang w:val="uk-UA"/>
        </w:rPr>
        <w:t xml:space="preserve"> перевірк</w:t>
      </w:r>
      <w:r w:rsidR="00A4348D" w:rsidRPr="006436AE">
        <w:rPr>
          <w:szCs w:val="28"/>
          <w:lang w:val="uk-UA"/>
        </w:rPr>
        <w:t>а</w:t>
      </w:r>
      <w:r w:rsidRPr="006436AE">
        <w:rPr>
          <w:szCs w:val="28"/>
          <w:lang w:val="uk-UA"/>
        </w:rPr>
        <w:t>. Такий підхід передбача</w:t>
      </w:r>
      <w:r w:rsidR="00A4348D" w:rsidRPr="006436AE">
        <w:rPr>
          <w:szCs w:val="28"/>
          <w:lang w:val="uk-UA"/>
        </w:rPr>
        <w:t>в,</w:t>
      </w:r>
      <w:r w:rsidRPr="006436AE">
        <w:rPr>
          <w:szCs w:val="28"/>
          <w:lang w:val="uk-UA"/>
        </w:rPr>
        <w:t xml:space="preserve"> </w:t>
      </w:r>
      <w:r w:rsidR="00A4348D" w:rsidRPr="006436AE">
        <w:rPr>
          <w:szCs w:val="28"/>
          <w:lang w:val="uk-UA"/>
        </w:rPr>
        <w:t xml:space="preserve">після вибору оптимальної конфігурації моделей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m:t>
            </m:r>
          </m:sub>
        </m:sSub>
      </m:oMath>
      <w:r w:rsidR="00A4348D" w:rsidRPr="006436AE">
        <w:rPr>
          <w:lang w:val="uk-UA"/>
        </w:rPr>
        <w:t xml:space="preserve"> та </w:t>
      </w:r>
      <m:oMath>
        <m:sSub>
          <m:sSubPr>
            <m:ctrlPr>
              <w:rPr>
                <w:rFonts w:ascii="Cambria Math" w:eastAsiaTheme="minorEastAsia" w:hAnsi="Cambria Math"/>
                <w:i/>
                <w:lang w:val="uk-UA"/>
              </w:rPr>
            </m:ctrlPr>
          </m:sSubPr>
          <m:e>
            <m:r>
              <m:rPr>
                <m:sty m:val="p"/>
              </m:rPr>
              <w:rPr>
                <w:rFonts w:ascii="Cambria Math" w:hAnsi="Cambria Math"/>
                <w:lang w:val="uk-UA"/>
              </w:rPr>
              <m:t>DNN</m:t>
            </m:r>
          </m:e>
          <m:sub>
            <m:r>
              <w:rPr>
                <w:rFonts w:ascii="Cambria Math" w:eastAsiaTheme="minorEastAsia" w:hAnsi="Cambria Math"/>
                <w:lang w:val="uk-UA"/>
              </w:rPr>
              <m:t>FeFeB-Fe</m:t>
            </m:r>
          </m:sub>
        </m:sSub>
      </m:oMath>
      <w:r w:rsidR="00A4348D" w:rsidRPr="006436AE">
        <w:rPr>
          <w:lang w:val="uk-UA"/>
        </w:rPr>
        <w:t>,</w:t>
      </w:r>
      <w:r w:rsidR="00A4348D" w:rsidRPr="006436AE">
        <w:rPr>
          <w:rFonts w:eastAsiaTheme="minorEastAsia"/>
          <w:lang w:val="uk-UA"/>
        </w:rPr>
        <w:t xml:space="preserve"> </w:t>
      </w:r>
      <w:r w:rsidRPr="006436AE">
        <w:rPr>
          <w:szCs w:val="28"/>
          <w:lang w:val="uk-UA"/>
        </w:rPr>
        <w:t xml:space="preserve">розбиття навчального набору даних на десять підмножин, дев’ять із яких використовуються для навчання, а одна - для </w:t>
      </w:r>
      <w:proofErr w:type="spellStart"/>
      <w:r w:rsidR="001D4EB0" w:rsidRPr="006436AE">
        <w:rPr>
          <w:szCs w:val="28"/>
          <w:lang w:val="uk-UA"/>
        </w:rPr>
        <w:t>валідації</w:t>
      </w:r>
      <w:proofErr w:type="spellEnd"/>
      <w:r w:rsidRPr="006436AE">
        <w:rPr>
          <w:szCs w:val="28"/>
          <w:lang w:val="uk-UA"/>
        </w:rPr>
        <w:t xml:space="preserve">; процедура повторюється для кожної підмножини, а результати </w:t>
      </w:r>
      <w:proofErr w:type="spellStart"/>
      <w:r w:rsidRPr="006436AE">
        <w:rPr>
          <w:szCs w:val="28"/>
          <w:lang w:val="uk-UA"/>
        </w:rPr>
        <w:t>усереднюються</w:t>
      </w:r>
      <w:proofErr w:type="spellEnd"/>
      <w:r w:rsidRPr="006436AE">
        <w:rPr>
          <w:szCs w:val="28"/>
          <w:lang w:val="uk-UA"/>
        </w:rPr>
        <w:t>. Це дозволяє мінімізувати ризик перенавчання та забезпечити об’єктивну оцінку якості моделі.</w:t>
      </w:r>
    </w:p>
    <w:p w14:paraId="02C34026" w14:textId="77777777" w:rsidR="00BE054E" w:rsidRPr="006436AE" w:rsidRDefault="00BE054E" w:rsidP="00BE054E">
      <w:pPr>
        <w:pStyle w:val="af0"/>
        <w:ind w:firstLine="708"/>
        <w:rPr>
          <w:szCs w:val="28"/>
          <w:lang w:val="uk-UA"/>
        </w:rPr>
      </w:pPr>
      <w:r w:rsidRPr="006436AE">
        <w:rPr>
          <w:szCs w:val="28"/>
          <w:lang w:val="uk-UA"/>
        </w:rPr>
        <w:t xml:space="preserve">Ефективність прогнозів побудованих </w:t>
      </w:r>
      <w:proofErr w:type="spellStart"/>
      <w:r w:rsidRPr="006436AE">
        <w:rPr>
          <w:lang w:val="uk-UA"/>
        </w:rPr>
        <w:t>DNN</w:t>
      </w:r>
      <w:proofErr w:type="spellEnd"/>
      <w:r w:rsidRPr="006436AE">
        <w:rPr>
          <w:szCs w:val="28"/>
          <w:lang w:val="uk-UA"/>
        </w:rPr>
        <w:t xml:space="preserve"> на тестових наборах оцінювалася за допомогою трьох основних метрик:</w:t>
      </w:r>
    </w:p>
    <w:p w14:paraId="5F3CFD31" w14:textId="28AEF9EC" w:rsidR="001D4EB0" w:rsidRPr="006436AE" w:rsidRDefault="001D4EB0" w:rsidP="00BE054E">
      <w:pPr>
        <w:pStyle w:val="af0"/>
        <w:ind w:firstLine="708"/>
        <w:rPr>
          <w:szCs w:val="28"/>
          <w:lang w:val="uk-UA"/>
        </w:rPr>
      </w:pPr>
      <w:r w:rsidRPr="006436AE">
        <w:rPr>
          <w:szCs w:val="28"/>
          <w:lang w:val="uk-UA"/>
        </w:rPr>
        <w:t>1) відносна квадратична похибка (</w:t>
      </w:r>
      <w:proofErr w:type="spellStart"/>
      <w:r w:rsidRPr="006436AE">
        <w:rPr>
          <w:szCs w:val="28"/>
          <w:lang w:val="uk-UA"/>
        </w:rPr>
        <w:t>Square</w:t>
      </w:r>
      <w:proofErr w:type="spellEnd"/>
      <w:r w:rsidRPr="006436AE">
        <w:rPr>
          <w:szCs w:val="28"/>
          <w:lang w:val="uk-UA"/>
        </w:rPr>
        <w:t xml:space="preserve"> </w:t>
      </w:r>
      <w:proofErr w:type="spellStart"/>
      <w:r w:rsidRPr="006436AE">
        <w:rPr>
          <w:szCs w:val="28"/>
          <w:lang w:val="uk-UA"/>
        </w:rPr>
        <w:t>Relative</w:t>
      </w:r>
      <w:proofErr w:type="spellEnd"/>
      <w:r w:rsidRPr="006436AE">
        <w:rPr>
          <w:szCs w:val="28"/>
          <w:lang w:val="uk-UA"/>
        </w:rPr>
        <w:t xml:space="preserve"> </w:t>
      </w:r>
      <w:proofErr w:type="spellStart"/>
      <w:r w:rsidRPr="006436AE">
        <w:rPr>
          <w:szCs w:val="28"/>
          <w:lang w:val="uk-UA"/>
        </w:rPr>
        <w:t>Error</w:t>
      </w:r>
      <w:proofErr w:type="spellEnd"/>
      <w:r w:rsidRPr="006436AE">
        <w:rPr>
          <w:szCs w:val="28"/>
          <w:lang w:val="uk-UA"/>
        </w:rPr>
        <w:t xml:space="preserve">, </w:t>
      </w:r>
      <w:proofErr w:type="spellStart"/>
      <w:r w:rsidRPr="006436AE">
        <w:rPr>
          <w:szCs w:val="28"/>
          <w:lang w:val="uk-UA"/>
        </w:rPr>
        <w:t>SRE</w:t>
      </w:r>
      <w:proofErr w:type="spellEnd"/>
      <w:r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D4EB0" w:rsidRPr="006436AE" w14:paraId="037691F6" w14:textId="77777777" w:rsidTr="004A3A34">
        <w:trPr>
          <w:jc w:val="center"/>
        </w:trPr>
        <w:tc>
          <w:tcPr>
            <w:tcW w:w="9039" w:type="dxa"/>
            <w:vAlign w:val="center"/>
          </w:tcPr>
          <w:p w14:paraId="6A903490" w14:textId="54D9AB25" w:rsidR="001D4EB0" w:rsidRPr="006436AE" w:rsidRDefault="00000000" w:rsidP="001D4EB0">
            <w:pPr>
              <w:pStyle w:val="formulapicturetable"/>
              <w:rPr>
                <w:i/>
              </w:rPr>
            </w:pPr>
            <m:oMathPara>
              <m:oMath>
                <m:sSub>
                  <m:sSubPr>
                    <m:ctrlPr>
                      <w:rPr>
                        <w:rFonts w:ascii="Cambria Math" w:hAnsi="Cambria Math"/>
                        <w:i/>
                        <w:iCs/>
                      </w:rPr>
                    </m:ctrlPr>
                  </m:sSubPr>
                  <m:e>
                    <m:r>
                      <w:rPr>
                        <w:rFonts w:ascii="Cambria Math" w:hAnsi="Cambria Math"/>
                      </w:rPr>
                      <m:t>SRE</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TRUE</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r>
                          <m:rPr>
                            <m:sty m:val="p"/>
                          </m:rPr>
                          <w:rPr>
                            <w:rFonts w:ascii="Cambria Math" w:hAnsi="Cambria Math"/>
                          </w:rPr>
                          <m:t>,</m:t>
                        </m:r>
                        <m:r>
                          <w:rPr>
                            <w:rFonts w:ascii="Cambria Math" w:hAnsi="Cambria Math"/>
                          </w:rPr>
                          <m:t>i</m:t>
                        </m:r>
                      </m:sub>
                    </m:sSub>
                  </m:den>
                </m:f>
                <m:r>
                  <m:rPr>
                    <m:sty m:val="p"/>
                  </m:rPr>
                  <w:rPr>
                    <w:rFonts w:ascii="Cambria Math" w:hAnsi="Cambria Math"/>
                  </w:rPr>
                  <m:t xml:space="preserve"> ;</m:t>
                </m:r>
              </m:oMath>
            </m:oMathPara>
          </w:p>
        </w:tc>
        <w:tc>
          <w:tcPr>
            <w:tcW w:w="532" w:type="dxa"/>
            <w:vAlign w:val="center"/>
          </w:tcPr>
          <w:p w14:paraId="393D65C9" w14:textId="77777777" w:rsidR="001D4EB0" w:rsidRPr="006436AE" w:rsidRDefault="001D4EB0" w:rsidP="001D4EB0">
            <w:pPr>
              <w:pStyle w:val="formulapicturetable"/>
            </w:pPr>
            <w:r w:rsidRPr="006436AE">
              <w:t>(4.1)</w:t>
            </w:r>
          </w:p>
        </w:tc>
      </w:tr>
    </w:tbl>
    <w:p w14:paraId="3CE451BF" w14:textId="6C7D2885" w:rsidR="00BE054E" w:rsidRPr="006436AE" w:rsidRDefault="001D4EB0" w:rsidP="001D4EB0">
      <w:pPr>
        <w:spacing w:after="0" w:line="360" w:lineRule="auto"/>
        <w:ind w:firstLine="708"/>
        <w:jc w:val="both"/>
      </w:pPr>
      <w:r w:rsidRPr="006436AE">
        <w:rPr>
          <w:szCs w:val="28"/>
        </w:rPr>
        <w:t>2</w:t>
      </w:r>
      <w:r w:rsidR="00BE054E" w:rsidRPr="006436AE">
        <w:rPr>
          <w:szCs w:val="28"/>
        </w:rPr>
        <w:t>) середнє значення відносної квадратичної похибки (</w:t>
      </w:r>
      <w:proofErr w:type="spellStart"/>
      <w:r w:rsidR="00BE054E" w:rsidRPr="006436AE">
        <w:rPr>
          <w:szCs w:val="28"/>
        </w:rPr>
        <w:t>Mean</w:t>
      </w:r>
      <w:proofErr w:type="spellEnd"/>
      <w:r w:rsidR="00BE054E" w:rsidRPr="006436AE">
        <w:rPr>
          <w:szCs w:val="28"/>
        </w:rPr>
        <w:t xml:space="preserve"> </w:t>
      </w:r>
      <w:proofErr w:type="spellStart"/>
      <w:r w:rsidR="00BE054E" w:rsidRPr="006436AE">
        <w:rPr>
          <w:szCs w:val="28"/>
        </w:rPr>
        <w:t>Square</w:t>
      </w:r>
      <w:proofErr w:type="spellEnd"/>
      <w:r w:rsidR="00BE054E" w:rsidRPr="006436AE">
        <w:rPr>
          <w:szCs w:val="28"/>
        </w:rPr>
        <w:t xml:space="preserve"> </w:t>
      </w:r>
      <w:proofErr w:type="spellStart"/>
      <w:r w:rsidR="00BE054E" w:rsidRPr="006436AE">
        <w:rPr>
          <w:szCs w:val="28"/>
        </w:rPr>
        <w:t>Relative</w:t>
      </w:r>
      <w:proofErr w:type="spellEnd"/>
      <w:r w:rsidR="00BE054E" w:rsidRPr="006436AE">
        <w:rPr>
          <w:szCs w:val="28"/>
        </w:rPr>
        <w:t xml:space="preserve"> </w:t>
      </w:r>
      <w:proofErr w:type="spellStart"/>
      <w:r w:rsidR="00BE054E" w:rsidRPr="006436AE">
        <w:rPr>
          <w:szCs w:val="28"/>
        </w:rPr>
        <w:t>Error</w:t>
      </w:r>
      <w:proofErr w:type="spellEnd"/>
      <w:r w:rsidR="00BE054E" w:rsidRPr="006436AE">
        <w:rPr>
          <w:szCs w:val="28"/>
        </w:rPr>
        <w:t xml:space="preserve">, </w:t>
      </w:r>
      <w:proofErr w:type="spellStart"/>
      <w:r w:rsidR="00BE054E" w:rsidRPr="006436AE">
        <w:rPr>
          <w:szCs w:val="28"/>
        </w:rPr>
        <w:t>MSRE</w:t>
      </w:r>
      <w:proofErr w:type="spellEnd"/>
      <w:r w:rsidR="00BE054E" w:rsidRPr="006436AE">
        <w:rPr>
          <w:szCs w:val="28"/>
        </w:rPr>
        <w:t xml:space="preserve">): </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626C3AE4" w14:textId="77777777" w:rsidTr="004A3A34">
        <w:trPr>
          <w:jc w:val="center"/>
        </w:trPr>
        <w:tc>
          <w:tcPr>
            <w:tcW w:w="9039" w:type="dxa"/>
            <w:vAlign w:val="center"/>
          </w:tcPr>
          <w:p w14:paraId="1E20D991" w14:textId="33E273FC" w:rsidR="00BE054E" w:rsidRPr="006436AE" w:rsidRDefault="00BE054E" w:rsidP="004A3A34">
            <w:pPr>
              <w:pStyle w:val="af0"/>
              <w:ind w:firstLine="0"/>
              <w:rPr>
                <w:szCs w:val="28"/>
                <w:lang w:val="uk-UA"/>
              </w:rPr>
            </w:pPr>
            <m:oMathPara>
              <m:oMath>
                <m:r>
                  <w:rPr>
                    <w:rFonts w:ascii="Cambria Math" w:hAnsi="Cambria Math"/>
                    <w:szCs w:val="28"/>
                    <w:lang w:val="uk-UA"/>
                  </w:rPr>
                  <m:t>MSRE=</m:t>
                </m:r>
                <m:f>
                  <m:fPr>
                    <m:ctrlPr>
                      <w:rPr>
                        <w:rFonts w:ascii="Cambria Math" w:hAnsi="Cambria Math"/>
                        <w:i/>
                        <w:szCs w:val="28"/>
                        <w:lang w:val="uk-UA"/>
                      </w:rPr>
                    </m:ctrlPr>
                  </m:fPr>
                  <m:num>
                    <m:r>
                      <w:rPr>
                        <w:rFonts w:ascii="Cambria Math" w:hAnsi="Cambria Math"/>
                        <w:szCs w:val="28"/>
                        <w:lang w:val="uk-UA"/>
                      </w:rPr>
                      <m:t>1</m:t>
                    </m:r>
                  </m:num>
                  <m:den>
                    <m:r>
                      <w:rPr>
                        <w:rFonts w:ascii="Cambria Math" w:hAnsi="Cambria Math"/>
                        <w:szCs w:val="28"/>
                        <w:lang w:val="uk-UA"/>
                      </w:rPr>
                      <m:t>N</m:t>
                    </m:r>
                  </m:den>
                </m:f>
                <m:nary>
                  <m:naryPr>
                    <m:chr m:val="∑"/>
                    <m:limLoc m:val="undOvr"/>
                    <m:ctrlPr>
                      <w:rPr>
                        <w:rFonts w:ascii="Cambria Math" w:hAnsi="Cambria Math"/>
                        <w:i/>
                        <w:szCs w:val="28"/>
                        <w:lang w:val="uk-UA"/>
                      </w:rPr>
                    </m:ctrlPr>
                  </m:naryPr>
                  <m:sub>
                    <m:r>
                      <w:rPr>
                        <w:rFonts w:ascii="Cambria Math" w:hAnsi="Cambria Math"/>
                        <w:szCs w:val="28"/>
                        <w:lang w:val="uk-UA"/>
                      </w:rPr>
                      <m:t>i=1</m:t>
                    </m:r>
                  </m:sub>
                  <m:sup>
                    <m:r>
                      <w:rPr>
                        <w:rFonts w:ascii="Cambria Math" w:hAnsi="Cambria Math"/>
                        <w:szCs w:val="28"/>
                        <w:lang w:val="uk-UA"/>
                      </w:rPr>
                      <m:t>N</m:t>
                    </m:r>
                  </m:sup>
                  <m:e>
                    <m:sSub>
                      <m:sSubPr>
                        <m:ctrlPr>
                          <w:rPr>
                            <w:rFonts w:ascii="Cambria Math" w:eastAsiaTheme="minorHAnsi" w:hAnsi="Cambria Math" w:cstheme="minorBidi"/>
                            <w:i/>
                            <w:iCs/>
                            <w:noProof/>
                            <w:kern w:val="2"/>
                            <w:lang w:val="uk-UA"/>
                          </w:rPr>
                        </m:ctrlPr>
                      </m:sSubPr>
                      <m:e>
                        <m:r>
                          <w:rPr>
                            <w:rFonts w:ascii="Cambria Math" w:hAnsi="Cambria Math"/>
                            <w:lang w:val="uk-UA"/>
                          </w:rPr>
                          <m:t>SRE</m:t>
                        </m:r>
                      </m:e>
                      <m:sub>
                        <m:r>
                          <w:rPr>
                            <w:rFonts w:ascii="Cambria Math" w:hAnsi="Cambria Math"/>
                            <w:lang w:val="uk-UA"/>
                          </w:rPr>
                          <m:t>i</m:t>
                        </m:r>
                      </m:sub>
                    </m:sSub>
                  </m:e>
                </m:nary>
                <m:r>
                  <w:rPr>
                    <w:rFonts w:ascii="Cambria Math" w:hAnsi="Cambria Math"/>
                    <w:szCs w:val="28"/>
                    <w:lang w:val="uk-UA"/>
                  </w:rPr>
                  <m:t xml:space="preserve"> ,</m:t>
                </m:r>
              </m:oMath>
            </m:oMathPara>
          </w:p>
        </w:tc>
        <w:tc>
          <w:tcPr>
            <w:tcW w:w="532" w:type="dxa"/>
            <w:vAlign w:val="center"/>
          </w:tcPr>
          <w:p w14:paraId="6D474699" w14:textId="13B98685" w:rsidR="00BE054E" w:rsidRPr="006436AE" w:rsidRDefault="00BE054E" w:rsidP="004A3A34">
            <w:pPr>
              <w:pStyle w:val="af0"/>
              <w:ind w:firstLine="0"/>
              <w:rPr>
                <w:szCs w:val="28"/>
                <w:lang w:val="uk-UA"/>
              </w:rPr>
            </w:pPr>
            <w:r w:rsidRPr="006436AE">
              <w:rPr>
                <w:szCs w:val="28"/>
                <w:lang w:val="uk-UA"/>
              </w:rPr>
              <w:t>(4.</w:t>
            </w:r>
            <w:r w:rsidR="001D4EB0" w:rsidRPr="006436AE">
              <w:rPr>
                <w:szCs w:val="28"/>
                <w:lang w:val="uk-UA"/>
              </w:rPr>
              <w:t>2</w:t>
            </w:r>
            <w:r w:rsidRPr="006436AE">
              <w:rPr>
                <w:szCs w:val="28"/>
                <w:lang w:val="uk-UA"/>
              </w:rPr>
              <w:t>)</w:t>
            </w:r>
          </w:p>
        </w:tc>
      </w:tr>
    </w:tbl>
    <w:p w14:paraId="69E36CB0" w14:textId="342B8B0E" w:rsidR="00BE054E" w:rsidRPr="006436AE" w:rsidRDefault="00BE054E" w:rsidP="00BE054E">
      <w:pPr>
        <w:pStyle w:val="af0"/>
        <w:ind w:firstLine="0"/>
        <w:rPr>
          <w:szCs w:val="28"/>
          <w:lang w:val="uk-UA"/>
        </w:rPr>
      </w:pPr>
      <w:r w:rsidRPr="006436AE">
        <w:rPr>
          <w:lang w:val="uk-UA"/>
        </w:rPr>
        <w:t xml:space="preserve">де </w:t>
      </w:r>
      <m:oMath>
        <m:r>
          <w:rPr>
            <w:rFonts w:ascii="Cambria Math" w:hAnsi="Cambria Math"/>
            <w:szCs w:val="28"/>
            <w:lang w:val="uk-UA"/>
          </w:rPr>
          <m:t>N</m:t>
        </m:r>
      </m:oMath>
      <w:r w:rsidRPr="006436AE">
        <w:rPr>
          <w:szCs w:val="28"/>
          <w:lang w:val="uk-UA"/>
        </w:rPr>
        <w:t xml:space="preserve"> – кількість зразків у тренувальному (тестовому) наборі, </w:t>
      </w:r>
      <w:bookmarkStart w:id="63" w:name="OLE_LINK129"/>
      <w:bookmarkStart w:id="64" w:name="OLE_LINK142"/>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Fe,TRUE,i</m:t>
            </m:r>
          </m:sub>
        </m:sSub>
      </m:oMath>
      <w:r w:rsidRPr="006436AE">
        <w:rPr>
          <w:szCs w:val="28"/>
          <w:lang w:val="uk-UA"/>
        </w:rPr>
        <w:t xml:space="preserve"> – істинне значення концентрації заліза для </w:t>
      </w:r>
      <w:r w:rsidRPr="006436AE">
        <w:rPr>
          <w:i/>
          <w:szCs w:val="28"/>
          <w:lang w:val="uk-UA"/>
        </w:rPr>
        <w:t>і</w:t>
      </w:r>
      <w:r w:rsidRPr="006436AE">
        <w:rPr>
          <w:szCs w:val="28"/>
          <w:lang w:val="uk-UA"/>
        </w:rPr>
        <w:t>-го зразка</w:t>
      </w:r>
      <w:r w:rsidR="001D4EB0" w:rsidRPr="006436AE">
        <w:rPr>
          <w:szCs w:val="28"/>
          <w:lang w:val="uk-UA"/>
        </w:rPr>
        <w:t xml:space="preserve"> (величина, яка використовувалася під час моделювання ВАХ або визначена з незалежних вимірювань для експериментальних зразків)</w:t>
      </w:r>
      <w:r w:rsidRPr="006436A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Fe,PRED,i</m:t>
            </m:r>
          </m:sub>
        </m:sSub>
      </m:oMath>
      <w:r w:rsidRPr="006436AE">
        <w:rPr>
          <w:szCs w:val="28"/>
          <w:lang w:val="uk-UA"/>
        </w:rPr>
        <w:t xml:space="preserve"> </w:t>
      </w:r>
      <w:bookmarkEnd w:id="63"/>
      <w:bookmarkEnd w:id="64"/>
      <w:r w:rsidRPr="006436AE">
        <w:rPr>
          <w:szCs w:val="28"/>
          <w:lang w:val="uk-UA"/>
        </w:rPr>
        <w:t>– величина</w:t>
      </w:r>
      <w:r w:rsidR="001D4EB0" w:rsidRPr="006436AE">
        <w:rPr>
          <w:szCs w:val="28"/>
          <w:lang w:val="uk-UA"/>
        </w:rPr>
        <w:t xml:space="preserve"> концентрації</w:t>
      </w:r>
      <w:r w:rsidRPr="006436AE">
        <w:rPr>
          <w:szCs w:val="28"/>
          <w:lang w:val="uk-UA"/>
        </w:rPr>
        <w:t xml:space="preserve"> </w:t>
      </w:r>
      <w:r w:rsidR="001D4EB0" w:rsidRPr="006436AE">
        <w:rPr>
          <w:szCs w:val="28"/>
          <w:lang w:val="uk-UA"/>
        </w:rPr>
        <w:t>прогнозована</w:t>
      </w:r>
      <w:r w:rsidRPr="006436AE">
        <w:rPr>
          <w:szCs w:val="28"/>
          <w:lang w:val="uk-UA"/>
        </w:rPr>
        <w:t xml:space="preserve"> </w:t>
      </w:r>
      <w:proofErr w:type="spellStart"/>
      <w:r w:rsidRPr="006436AE">
        <w:rPr>
          <w:lang w:val="uk-UA"/>
        </w:rPr>
        <w:t>DNN</w:t>
      </w:r>
      <w:proofErr w:type="spellEnd"/>
      <w:r w:rsidRPr="006436AE">
        <w:rPr>
          <w:szCs w:val="28"/>
          <w:lang w:val="uk-UA"/>
        </w:rPr>
        <w:t xml:space="preserve"> для даного зразка;</w:t>
      </w:r>
    </w:p>
    <w:p w14:paraId="6B8D898C" w14:textId="19499923" w:rsidR="00BE054E" w:rsidRPr="006436AE" w:rsidRDefault="001D4EB0" w:rsidP="00F7145D">
      <w:pPr>
        <w:pStyle w:val="af0"/>
        <w:ind w:firstLine="708"/>
        <w:rPr>
          <w:szCs w:val="28"/>
          <w:lang w:val="uk-UA"/>
        </w:rPr>
      </w:pPr>
      <w:r w:rsidRPr="006436AE">
        <w:rPr>
          <w:szCs w:val="28"/>
          <w:lang w:val="uk-UA"/>
        </w:rPr>
        <w:t>3</w:t>
      </w:r>
      <w:r w:rsidR="00BE054E" w:rsidRPr="006436AE">
        <w:rPr>
          <w:szCs w:val="28"/>
          <w:lang w:val="uk-UA"/>
        </w:rPr>
        <w:t>) коефіцієнт детермінації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00BE054E" w:rsidRPr="006436AE">
        <w:rPr>
          <w:szCs w:val="28"/>
          <w:lang w:val="uk-U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BE054E" w:rsidRPr="006436AE" w14:paraId="4809C143" w14:textId="77777777" w:rsidTr="004A3A34">
        <w:trPr>
          <w:jc w:val="center"/>
        </w:trPr>
        <w:tc>
          <w:tcPr>
            <w:tcW w:w="9039" w:type="dxa"/>
            <w:vAlign w:val="center"/>
          </w:tcPr>
          <w:p w14:paraId="2FE2A1F1" w14:textId="77777777" w:rsidR="00BE054E" w:rsidRPr="006436AE" w:rsidRDefault="00000000" w:rsidP="00F7145D">
            <w:pPr>
              <w:pStyle w:val="formulapicturetable"/>
            </w:pPr>
            <m:oMathPara>
              <m:oMath>
                <m:sSup>
                  <m:sSupPr>
                    <m:ctrlPr>
                      <w:rPr>
                        <w:rFonts w:ascii="Cambria Math" w:hAnsi="Cambria Math"/>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PRED</m:t>
                                    </m:r>
                                    <m:r>
                                      <m:rPr>
                                        <m:sty m:val="p"/>
                                      </m:rPr>
                                      <w:rPr>
                                        <w:rFonts w:ascii="Cambria Math" w:hAnsi="Cambria Math"/>
                                      </w:rPr>
                                      <m:t>,</m:t>
                                    </m:r>
                                    <m:r>
                                      <w:rPr>
                                        <w:rFonts w:ascii="Cambria Math" w:hAnsi="Cambria Math"/>
                                      </w:rPr>
                                      <m:t>i</m:t>
                                    </m:r>
                                  </m:sub>
                                </m:sSub>
                              </m:e>
                            </m:d>
                          </m:e>
                          <m:sup>
                            <m:r>
                              <m:rPr>
                                <m:sty m:val="p"/>
                              </m:rPr>
                              <w:rPr>
                                <w:rFonts w:ascii="Cambria Math" w:hAnsi="Cambria Math"/>
                              </w:rPr>
                              <m:t>2</m:t>
                            </m:r>
                          </m:sup>
                        </m:sSup>
                      </m:e>
                    </m:nary>
                  </m:num>
                  <m:den>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r>
                                      <m:rPr>
                                        <m:sty m:val="p"/>
                                      </m:rPr>
                                      <w:rPr>
                                        <w:rFonts w:ascii="Cambria Math" w:hAnsi="Cambria Math"/>
                                      </w:rPr>
                                      <m:t>,</m:t>
                                    </m:r>
                                    <m:r>
                                      <w:rPr>
                                        <w:rFonts w:ascii="Cambria Math" w:hAnsi="Cambria Math"/>
                                      </w:rPr>
                                      <m:t>i</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N</m:t>
                                        </m:r>
                                      </m:e>
                                      <m:sub>
                                        <m:r>
                                          <w:rPr>
                                            <w:rFonts w:ascii="Cambria Math" w:hAnsi="Cambria Math"/>
                                          </w:rPr>
                                          <m:t>Fe</m:t>
                                        </m:r>
                                        <m:r>
                                          <m:rPr>
                                            <m:sty m:val="p"/>
                                          </m:rPr>
                                          <w:rPr>
                                            <w:rFonts w:ascii="Cambria Math" w:hAnsi="Cambria Math"/>
                                          </w:rPr>
                                          <m:t>, </m:t>
                                        </m:r>
                                        <m:r>
                                          <w:rPr>
                                            <w:rFonts w:ascii="Cambria Math" w:hAnsi="Cambria Math"/>
                                          </w:rPr>
                                          <m:t>TRUE</m:t>
                                        </m:r>
                                      </m:sub>
                                    </m:sSub>
                                  </m:e>
                                </m:d>
                              </m:e>
                            </m:d>
                          </m:e>
                          <m:sup>
                            <m:r>
                              <m:rPr>
                                <m:sty m:val="p"/>
                              </m:rPr>
                              <w:rPr>
                                <w:rFonts w:ascii="Cambria Math" w:hAnsi="Cambria Math"/>
                              </w:rPr>
                              <m:t>2</m:t>
                            </m:r>
                          </m:sup>
                        </m:sSup>
                      </m:e>
                    </m:nary>
                  </m:den>
                </m:f>
                <m:r>
                  <m:rPr>
                    <m:sty m:val="p"/>
                  </m:rPr>
                  <w:rPr>
                    <w:rFonts w:ascii="Cambria Math" w:hAnsi="Cambria Math"/>
                  </w:rPr>
                  <m:t>,</m:t>
                </m:r>
              </m:oMath>
            </m:oMathPara>
          </w:p>
        </w:tc>
        <w:tc>
          <w:tcPr>
            <w:tcW w:w="532" w:type="dxa"/>
            <w:vAlign w:val="center"/>
          </w:tcPr>
          <w:p w14:paraId="246B6B8D" w14:textId="4A09FB06" w:rsidR="00BE054E" w:rsidRPr="006436AE" w:rsidRDefault="00BE054E" w:rsidP="00F7145D">
            <w:pPr>
              <w:pStyle w:val="formulapicturetable"/>
            </w:pPr>
            <w:r w:rsidRPr="006436AE">
              <w:t>(4.</w:t>
            </w:r>
            <w:r w:rsidR="001D4EB0" w:rsidRPr="006436AE">
              <w:t>3</w:t>
            </w:r>
            <w:r w:rsidRPr="006436AE">
              <w:t>)</w:t>
            </w:r>
          </w:p>
        </w:tc>
      </w:tr>
    </w:tbl>
    <w:p w14:paraId="7676787E" w14:textId="62E95AF0" w:rsidR="001D4EB0" w:rsidRPr="006436AE" w:rsidRDefault="00BE054E" w:rsidP="00F7145D">
      <w:pPr>
        <w:pStyle w:val="af0"/>
        <w:ind w:firstLine="0"/>
        <w:rPr>
          <w:szCs w:val="28"/>
          <w:lang w:val="uk-UA"/>
        </w:rPr>
      </w:pPr>
      <w:r w:rsidRPr="006436AE">
        <w:rPr>
          <w:szCs w:val="28"/>
          <w:lang w:val="uk-UA"/>
        </w:rPr>
        <w:t xml:space="preserve">де </w:t>
      </w:r>
      <m:oMath>
        <m:d>
          <m:dPr>
            <m:begChr m:val="⟨"/>
            <m:endChr m:val="⟩"/>
            <m:ctrlPr>
              <w:rPr>
                <w:rFonts w:ascii="Cambria Math" w:hAnsi="Cambria Math"/>
                <w:i/>
                <w:iCs/>
                <w:szCs w:val="28"/>
                <w:lang w:val="uk-UA"/>
              </w:rPr>
            </m:ctrlPr>
          </m:dPr>
          <m:e>
            <m:sSub>
              <m:sSubPr>
                <m:ctrlPr>
                  <w:rPr>
                    <w:rFonts w:ascii="Cambria Math" w:hAnsi="Cambria Math"/>
                    <w:i/>
                    <w:iCs/>
                    <w:szCs w:val="28"/>
                    <w:lang w:val="uk-UA"/>
                  </w:rPr>
                </m:ctrlPr>
              </m:sSubPr>
              <m:e>
                <m:r>
                  <w:rPr>
                    <w:rFonts w:ascii="Cambria Math" w:hAnsi="Cambria Math"/>
                    <w:szCs w:val="28"/>
                    <w:lang w:val="uk-UA"/>
                  </w:rPr>
                  <m:t>N</m:t>
                </m:r>
              </m:e>
              <m:sub>
                <m:r>
                  <w:rPr>
                    <w:rFonts w:ascii="Cambria Math" w:hAnsi="Cambria Math"/>
                    <w:szCs w:val="28"/>
                    <w:lang w:val="uk-UA"/>
                  </w:rPr>
                  <m:t>Fe, TRUE</m:t>
                </m:r>
              </m:sub>
            </m:sSub>
          </m:e>
        </m:d>
      </m:oMath>
      <w:r w:rsidRPr="006436AE">
        <w:rPr>
          <w:szCs w:val="28"/>
          <w:lang w:val="uk-UA"/>
        </w:rPr>
        <w:t xml:space="preserve"> - середнє з усіх істинних значень концентрацій заліза;</w:t>
      </w:r>
    </w:p>
    <w:p w14:paraId="283F4ACC" w14:textId="2CE60171" w:rsidR="00BE054E" w:rsidRPr="006436AE" w:rsidRDefault="00F7145D" w:rsidP="00BE054E">
      <w:pPr>
        <w:pStyle w:val="af0"/>
        <w:ind w:firstLine="708"/>
        <w:rPr>
          <w:szCs w:val="28"/>
          <w:lang w:val="uk-UA"/>
        </w:rPr>
      </w:pPr>
      <w:r w:rsidRPr="006436AE">
        <w:rPr>
          <w:szCs w:val="28"/>
          <w:lang w:val="uk-UA"/>
        </w:rPr>
        <w:t>4</w:t>
      </w:r>
      <w:r w:rsidR="00BE054E" w:rsidRPr="006436AE">
        <w:rPr>
          <w:szCs w:val="28"/>
          <w:lang w:val="uk-UA"/>
        </w:rPr>
        <w:t xml:space="preserve">) коефіцієнт кореляції </w:t>
      </w:r>
      <w:proofErr w:type="spellStart"/>
      <w:r w:rsidR="00BE054E" w:rsidRPr="006436AE">
        <w:rPr>
          <w:szCs w:val="28"/>
          <w:lang w:val="uk-UA"/>
        </w:rPr>
        <w:t>Пірсона</w:t>
      </w:r>
      <w:proofErr w:type="spellEnd"/>
      <w:r w:rsidR="00BE054E" w:rsidRPr="006436AE">
        <w:rPr>
          <w:szCs w:val="28"/>
          <w:lang w:val="uk-UA"/>
        </w:rPr>
        <w:t xml:space="preserve"> (</w:t>
      </w:r>
      <w:r w:rsidR="00BE054E" w:rsidRPr="006436AE">
        <w:rPr>
          <w:i/>
          <w:iCs/>
          <w:szCs w:val="28"/>
          <w:lang w:val="uk-UA"/>
        </w:rPr>
        <w:t>R</w:t>
      </w:r>
      <w:r w:rsidR="00BE054E" w:rsidRPr="006436AE">
        <w:rPr>
          <w:szCs w:val="28"/>
          <w:lang w:val="uk-UA"/>
        </w:rPr>
        <w:t xml:space="preserve">) (див. рівняння </w:t>
      </w:r>
      <w:r w:rsidR="00D0268A" w:rsidRPr="006436AE">
        <w:rPr>
          <w:szCs w:val="28"/>
          <w:lang w:val="uk-UA"/>
        </w:rPr>
        <w:t>(</w:t>
      </w:r>
      <w:r w:rsidR="00BE054E" w:rsidRPr="006436AE">
        <w:rPr>
          <w:szCs w:val="28"/>
          <w:lang w:val="uk-UA"/>
        </w:rPr>
        <w:t>3.9</w:t>
      </w:r>
      <w:r w:rsidR="00D0268A" w:rsidRPr="006436AE">
        <w:rPr>
          <w:szCs w:val="28"/>
          <w:lang w:val="uk-UA"/>
        </w:rPr>
        <w:t>)</w:t>
      </w:r>
      <w:r w:rsidR="00BE054E" w:rsidRPr="006436AE">
        <w:rPr>
          <w:szCs w:val="28"/>
          <w:lang w:val="uk-UA"/>
        </w:rPr>
        <w:t>).</w:t>
      </w:r>
    </w:p>
    <w:p w14:paraId="7FD0CE30" w14:textId="77777777" w:rsidR="00F7145D" w:rsidRPr="006436AE" w:rsidRDefault="00F7145D" w:rsidP="00F7145D">
      <w:pPr>
        <w:pStyle w:val="af0"/>
        <w:ind w:firstLine="708"/>
        <w:rPr>
          <w:szCs w:val="28"/>
          <w:lang w:val="uk-UA"/>
        </w:rPr>
      </w:pPr>
      <w:r w:rsidRPr="006436AE">
        <w:rPr>
          <w:szCs w:val="28"/>
          <w:lang w:val="uk-UA"/>
        </w:rPr>
        <w:t xml:space="preserve">Тренувальний набір даних був створений на основі 15048 ВАХ, описаних в розділі 3.1. </w:t>
      </w:r>
      <w:r w:rsidR="00BE054E" w:rsidRPr="006436AE">
        <w:rPr>
          <w:szCs w:val="28"/>
          <w:lang w:val="uk-UA"/>
        </w:rPr>
        <w:t xml:space="preserve">Окрім тренувального набору, </w:t>
      </w:r>
      <w:r w:rsidRPr="006436AE">
        <w:rPr>
          <w:szCs w:val="28"/>
          <w:lang w:val="uk-UA"/>
        </w:rPr>
        <w:t xml:space="preserve">додатково </w:t>
      </w:r>
      <w:r w:rsidR="00BE054E" w:rsidRPr="006436AE">
        <w:rPr>
          <w:szCs w:val="28"/>
          <w:lang w:val="uk-UA"/>
        </w:rPr>
        <w:t>було сформовано 5 незалежних тестових наборів даних</w:t>
      </w:r>
      <w:r w:rsidRPr="006436AE">
        <w:rPr>
          <w:szCs w:val="28"/>
          <w:lang w:val="uk-UA"/>
        </w:rPr>
        <w:t>. Для їхнього створення були змодельовані ВАХ КСЕ, для яких значення одного або всіх параметрів з набору відрізнялися від тих які використовувалися під час моделювання вольт-амперних характеристик тестового набору</w:t>
      </w:r>
      <w:r w:rsidR="00BE054E" w:rsidRPr="006436AE">
        <w:rPr>
          <w:szCs w:val="28"/>
          <w:lang w:val="uk-UA"/>
        </w:rPr>
        <w:t xml:space="preserve">. Кожен з цих наборів відображає потенційні сценарії, що можуть виникнути при практичному застосуванні машинного навчання для оцінки концентрації заліза в КСЕ. </w:t>
      </w:r>
    </w:p>
    <w:p w14:paraId="754613C8" w14:textId="0A443967" w:rsidR="00BE054E" w:rsidRPr="006436AE" w:rsidRDefault="00BE054E" w:rsidP="00F7145D">
      <w:pPr>
        <w:pStyle w:val="af0"/>
        <w:ind w:firstLine="0"/>
        <w:rPr>
          <w:szCs w:val="28"/>
          <w:lang w:val="uk-UA"/>
        </w:rPr>
      </w:pPr>
      <w:r w:rsidRPr="006436AE">
        <w:rPr>
          <w:lang w:val="uk-UA"/>
        </w:rPr>
        <w:t>Таблиця 4.1</w:t>
      </w:r>
      <w:r w:rsidR="00F7145D" w:rsidRPr="006436AE">
        <w:rPr>
          <w:lang w:val="uk-UA"/>
        </w:rPr>
        <w:t>.</w:t>
      </w:r>
      <w:r w:rsidRPr="006436AE">
        <w:rPr>
          <w:lang w:val="uk-UA"/>
        </w:rPr>
        <w:t xml:space="preserve"> Початковий простір пошуку </w:t>
      </w:r>
      <w:proofErr w:type="spellStart"/>
      <w:r w:rsidRPr="006436AE">
        <w:rPr>
          <w:lang w:val="uk-UA"/>
        </w:rPr>
        <w:t>гіперпараметрів</w:t>
      </w:r>
      <w:proofErr w:type="spellEnd"/>
      <w:r w:rsidR="00F7145D" w:rsidRPr="006436AE">
        <w:rPr>
          <w:lang w:val="uk-UA"/>
        </w:rPr>
        <w:t>.</w:t>
      </w:r>
    </w:p>
    <w:tbl>
      <w:tblPr>
        <w:tblW w:w="93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7229"/>
      </w:tblGrid>
      <w:tr w:rsidR="00BE054E" w:rsidRPr="006436AE" w14:paraId="4BB30925" w14:textId="77777777" w:rsidTr="004A3A34">
        <w:tc>
          <w:tcPr>
            <w:tcW w:w="2126" w:type="dxa"/>
            <w:tcBorders>
              <w:top w:val="single" w:sz="4" w:space="0" w:color="auto"/>
            </w:tcBorders>
            <w:vAlign w:val="center"/>
          </w:tcPr>
          <w:p w14:paraId="1C71E0AF" w14:textId="77777777" w:rsidR="00BE054E" w:rsidRPr="006436AE" w:rsidRDefault="00BE054E" w:rsidP="004A3A34">
            <w:pPr>
              <w:pStyle w:val="af0"/>
              <w:ind w:firstLine="0"/>
              <w:jc w:val="center"/>
              <w:rPr>
                <w:szCs w:val="28"/>
                <w:lang w:val="uk-UA"/>
              </w:rPr>
            </w:pPr>
            <w:proofErr w:type="spellStart"/>
            <w:r w:rsidRPr="006436AE">
              <w:rPr>
                <w:szCs w:val="28"/>
                <w:lang w:val="uk-UA"/>
              </w:rPr>
              <w:t>Гіперпараметр</w:t>
            </w:r>
            <w:proofErr w:type="spellEnd"/>
          </w:p>
        </w:tc>
        <w:tc>
          <w:tcPr>
            <w:tcW w:w="7229" w:type="dxa"/>
            <w:tcBorders>
              <w:top w:val="single" w:sz="4" w:space="0" w:color="auto"/>
            </w:tcBorders>
            <w:vAlign w:val="center"/>
          </w:tcPr>
          <w:p w14:paraId="57C56B52" w14:textId="77777777" w:rsidR="00BE054E" w:rsidRPr="006436AE" w:rsidRDefault="00BE054E" w:rsidP="004A3A34">
            <w:pPr>
              <w:pStyle w:val="af0"/>
              <w:ind w:firstLine="0"/>
              <w:jc w:val="center"/>
              <w:rPr>
                <w:szCs w:val="28"/>
                <w:lang w:val="uk-UA"/>
              </w:rPr>
            </w:pPr>
            <w:r w:rsidRPr="006436AE">
              <w:rPr>
                <w:lang w:val="uk-UA"/>
              </w:rPr>
              <w:t>Значення*</w:t>
            </w:r>
          </w:p>
        </w:tc>
      </w:tr>
      <w:tr w:rsidR="00BE054E" w:rsidRPr="006436AE" w14:paraId="005C5264" w14:textId="77777777" w:rsidTr="004A3A34">
        <w:tc>
          <w:tcPr>
            <w:tcW w:w="2126" w:type="dxa"/>
            <w:vAlign w:val="center"/>
          </w:tcPr>
          <w:p w14:paraId="2E72C0E9" w14:textId="77777777" w:rsidR="00BE054E" w:rsidRPr="006436A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HL</m:t>
                    </m:r>
                  </m:sub>
                </m:sSub>
              </m:oMath>
            </m:oMathPara>
          </w:p>
        </w:tc>
        <w:tc>
          <w:tcPr>
            <w:tcW w:w="7229" w:type="dxa"/>
            <w:vAlign w:val="center"/>
          </w:tcPr>
          <w:p w14:paraId="035F76C7" w14:textId="77777777" w:rsidR="00BE054E" w:rsidRPr="006436AE" w:rsidRDefault="00BE054E" w:rsidP="004A3A34">
            <w:pPr>
              <w:jc w:val="center"/>
            </w:pPr>
            <w:r w:rsidRPr="006436AE">
              <w:t>4, 5, 6, 8, 10, 15</w:t>
            </w:r>
          </w:p>
        </w:tc>
      </w:tr>
      <w:tr w:rsidR="00BE054E" w:rsidRPr="006436AE" w14:paraId="002375DF" w14:textId="77777777" w:rsidTr="004A3A34">
        <w:tc>
          <w:tcPr>
            <w:tcW w:w="2126" w:type="dxa"/>
            <w:vAlign w:val="center"/>
          </w:tcPr>
          <w:p w14:paraId="70D16C3D" w14:textId="77777777" w:rsidR="00BE054E" w:rsidRPr="006436AE" w:rsidRDefault="00000000" w:rsidP="004A3A34">
            <w:pPr>
              <w:jc w:val="center"/>
            </w:pPr>
            <m:oMathPara>
              <m:oMath>
                <m:sSub>
                  <m:sSubPr>
                    <m:ctrlPr>
                      <w:rPr>
                        <w:rFonts w:ascii="Cambria Math" w:eastAsia="Calibri" w:hAnsi="Cambria Math" w:cs="Times New Roman"/>
                        <w:i/>
                      </w:rPr>
                    </m:ctrlPr>
                  </m:sSubPr>
                  <m:e>
                    <m:r>
                      <w:rPr>
                        <w:rFonts w:ascii="Cambria Math" w:hAnsi="Cambria Math"/>
                      </w:rPr>
                      <m:t>N</m:t>
                    </m:r>
                  </m:e>
                  <m:sub>
                    <m:r>
                      <w:rPr>
                        <w:rFonts w:ascii="Cambria Math" w:hAnsi="Cambria Math"/>
                        <w:vertAlign w:val="subscript"/>
                      </w:rPr>
                      <m:t>node</m:t>
                    </m:r>
                  </m:sub>
                </m:sSub>
              </m:oMath>
            </m:oMathPara>
          </w:p>
        </w:tc>
        <w:tc>
          <w:tcPr>
            <w:tcW w:w="7229" w:type="dxa"/>
            <w:vAlign w:val="center"/>
          </w:tcPr>
          <w:p w14:paraId="2D325CEB" w14:textId="77777777" w:rsidR="00BE054E" w:rsidRPr="006436AE" w:rsidRDefault="00BE054E" w:rsidP="004A3A34">
            <w:pPr>
              <w:jc w:val="center"/>
            </w:pPr>
            <w:r w:rsidRPr="006436AE">
              <w:t>30, 40, 50, 75, 100, 120, 150</w:t>
            </w:r>
          </w:p>
        </w:tc>
      </w:tr>
      <w:tr w:rsidR="00BE054E" w:rsidRPr="006436AE" w14:paraId="08FC3840" w14:textId="77777777" w:rsidTr="004A3A34">
        <w:tc>
          <w:tcPr>
            <w:tcW w:w="2126" w:type="dxa"/>
            <w:vAlign w:val="center"/>
          </w:tcPr>
          <w:p w14:paraId="6B6D9EF6" w14:textId="77777777" w:rsidR="00BE054E" w:rsidRPr="006436AE" w:rsidRDefault="00BE054E" w:rsidP="004A3A34">
            <w:pPr>
              <w:jc w:val="center"/>
              <w:rPr>
                <w:i/>
                <w:iCs/>
              </w:rPr>
            </w:pPr>
            <w:proofErr w:type="spellStart"/>
            <w:r w:rsidRPr="006436AE">
              <w:rPr>
                <w:i/>
                <w:iCs/>
              </w:rPr>
              <w:t>BS</w:t>
            </w:r>
            <w:proofErr w:type="spellEnd"/>
          </w:p>
        </w:tc>
        <w:tc>
          <w:tcPr>
            <w:tcW w:w="7229" w:type="dxa"/>
            <w:vAlign w:val="center"/>
          </w:tcPr>
          <w:p w14:paraId="677830FD" w14:textId="77777777" w:rsidR="00BE054E" w:rsidRPr="006436AE" w:rsidRDefault="00BE054E" w:rsidP="004A3A34">
            <w:pPr>
              <w:jc w:val="center"/>
            </w:pPr>
            <w:r w:rsidRPr="006436AE">
              <w:t>8, 16, 32, 64, 128</w:t>
            </w:r>
          </w:p>
        </w:tc>
      </w:tr>
      <w:tr w:rsidR="00BE054E" w:rsidRPr="006436AE" w14:paraId="78AB0A83" w14:textId="77777777" w:rsidTr="004A3A34">
        <w:tc>
          <w:tcPr>
            <w:tcW w:w="2126" w:type="dxa"/>
            <w:vAlign w:val="center"/>
          </w:tcPr>
          <w:p w14:paraId="4F0696A9" w14:textId="77777777" w:rsidR="00BE054E" w:rsidRPr="006436AE" w:rsidRDefault="00BE054E" w:rsidP="004A3A34">
            <w:pPr>
              <w:jc w:val="center"/>
              <w:rPr>
                <w:i/>
                <w:iCs/>
              </w:rPr>
            </w:pPr>
            <w:bookmarkStart w:id="65" w:name="OLE_LINK136"/>
            <w:bookmarkStart w:id="66" w:name="OLE_LINK137"/>
            <w:bookmarkStart w:id="67" w:name="OLE_LINK148"/>
            <w:proofErr w:type="spellStart"/>
            <w:r w:rsidRPr="006436AE">
              <w:rPr>
                <w:i/>
                <w:iCs/>
              </w:rPr>
              <w:t>ActF</w:t>
            </w:r>
            <w:bookmarkEnd w:id="65"/>
            <w:bookmarkEnd w:id="66"/>
            <w:bookmarkEnd w:id="67"/>
            <w:proofErr w:type="spellEnd"/>
          </w:p>
        </w:tc>
        <w:tc>
          <w:tcPr>
            <w:tcW w:w="7229" w:type="dxa"/>
            <w:vAlign w:val="center"/>
          </w:tcPr>
          <w:p w14:paraId="4ACEC010" w14:textId="77777777" w:rsidR="00BE054E" w:rsidRPr="006436AE" w:rsidRDefault="00BE054E" w:rsidP="004A3A34">
            <w:pPr>
              <w:jc w:val="center"/>
            </w:pPr>
            <w:bookmarkStart w:id="68" w:name="OLE_LINK91"/>
            <w:bookmarkStart w:id="69" w:name="OLE_LINK104"/>
            <w:bookmarkStart w:id="70" w:name="OLE_LINK105"/>
            <w:bookmarkStart w:id="71" w:name="OLE_LINK115"/>
            <w:proofErr w:type="spellStart"/>
            <w:r w:rsidRPr="006436AE">
              <w:rPr>
                <w:iCs/>
              </w:rPr>
              <w:t>ReLu</w:t>
            </w:r>
            <w:bookmarkEnd w:id="68"/>
            <w:proofErr w:type="spellEnd"/>
            <w:r w:rsidRPr="006436AE">
              <w:rPr>
                <w:iCs/>
              </w:rPr>
              <w:t xml:space="preserve">, </w:t>
            </w:r>
            <w:proofErr w:type="spellStart"/>
            <w:r w:rsidRPr="006436AE">
              <w:rPr>
                <w:iCs/>
              </w:rPr>
              <w:t>sigmoid</w:t>
            </w:r>
            <w:proofErr w:type="spellEnd"/>
            <w:r w:rsidRPr="006436AE">
              <w:rPr>
                <w:iCs/>
              </w:rPr>
              <w:t xml:space="preserve">, </w:t>
            </w:r>
            <w:proofErr w:type="spellStart"/>
            <w:r w:rsidRPr="006436AE">
              <w:rPr>
                <w:iCs/>
              </w:rPr>
              <w:t>tanh</w:t>
            </w:r>
            <w:proofErr w:type="spellEnd"/>
            <w:r w:rsidRPr="006436AE">
              <w:rPr>
                <w:iCs/>
              </w:rPr>
              <w:t xml:space="preserve">, </w:t>
            </w:r>
            <w:proofErr w:type="spellStart"/>
            <w:r w:rsidRPr="006436AE">
              <w:rPr>
                <w:iCs/>
              </w:rPr>
              <w:t>SELU</w:t>
            </w:r>
            <w:proofErr w:type="spellEnd"/>
            <w:r w:rsidRPr="006436AE">
              <w:rPr>
                <w:iCs/>
              </w:rPr>
              <w:t xml:space="preserve">, </w:t>
            </w:r>
            <w:proofErr w:type="spellStart"/>
            <w:r w:rsidRPr="006436AE">
              <w:rPr>
                <w:iCs/>
              </w:rPr>
              <w:t>ELU</w:t>
            </w:r>
            <w:bookmarkEnd w:id="69"/>
            <w:bookmarkEnd w:id="70"/>
            <w:bookmarkEnd w:id="71"/>
            <w:proofErr w:type="spellEnd"/>
          </w:p>
        </w:tc>
      </w:tr>
      <w:tr w:rsidR="00BE054E" w:rsidRPr="006436AE" w14:paraId="321FFF23" w14:textId="77777777" w:rsidTr="004A3A34">
        <w:tc>
          <w:tcPr>
            <w:tcW w:w="2126" w:type="dxa"/>
            <w:vAlign w:val="center"/>
          </w:tcPr>
          <w:p w14:paraId="54BF4896" w14:textId="77777777" w:rsidR="00BE054E" w:rsidRPr="006436AE" w:rsidRDefault="00BE054E" w:rsidP="004A3A34">
            <w:pPr>
              <w:jc w:val="center"/>
              <w:rPr>
                <w:i/>
                <w:iCs/>
              </w:rPr>
            </w:pPr>
            <w:proofErr w:type="spellStart"/>
            <w:r w:rsidRPr="006436AE">
              <w:rPr>
                <w:i/>
                <w:iCs/>
              </w:rPr>
              <w:t>Opt</w:t>
            </w:r>
            <w:proofErr w:type="spellEnd"/>
          </w:p>
        </w:tc>
        <w:tc>
          <w:tcPr>
            <w:tcW w:w="7229" w:type="dxa"/>
            <w:vAlign w:val="center"/>
          </w:tcPr>
          <w:p w14:paraId="49508C37" w14:textId="77777777" w:rsidR="00BE054E" w:rsidRPr="006436AE" w:rsidRDefault="00BE054E" w:rsidP="004A3A34">
            <w:pPr>
              <w:jc w:val="center"/>
            </w:pPr>
            <w:bookmarkStart w:id="72" w:name="OLE_LINK305"/>
            <w:bookmarkStart w:id="73" w:name="OLE_LINK306"/>
            <w:proofErr w:type="spellStart"/>
            <w:r w:rsidRPr="006436AE">
              <w:t>SGD</w:t>
            </w:r>
            <w:proofErr w:type="spellEnd"/>
            <w:r w:rsidRPr="006436AE">
              <w:t xml:space="preserve">, </w:t>
            </w:r>
            <w:proofErr w:type="spellStart"/>
            <w:r w:rsidRPr="006436AE">
              <w:t>RMSprop</w:t>
            </w:r>
            <w:proofErr w:type="spellEnd"/>
            <w:r w:rsidRPr="006436AE">
              <w:t xml:space="preserve">, </w:t>
            </w:r>
            <w:bookmarkStart w:id="74" w:name="OLE_LINK92"/>
            <w:bookmarkStart w:id="75" w:name="OLE_LINK93"/>
            <w:proofErr w:type="spellStart"/>
            <w:r w:rsidRPr="006436AE">
              <w:t>Adam</w:t>
            </w:r>
            <w:bookmarkEnd w:id="74"/>
            <w:bookmarkEnd w:id="75"/>
            <w:proofErr w:type="spellEnd"/>
            <w:r w:rsidRPr="006436AE">
              <w:t xml:space="preserve">, </w:t>
            </w:r>
            <w:proofErr w:type="spellStart"/>
            <w:r w:rsidRPr="006436AE">
              <w:t>Adadelta</w:t>
            </w:r>
            <w:proofErr w:type="spellEnd"/>
            <w:r w:rsidRPr="006436AE">
              <w:t xml:space="preserve">, </w:t>
            </w:r>
            <w:proofErr w:type="spellStart"/>
            <w:r w:rsidRPr="006436AE">
              <w:t>Adagrad</w:t>
            </w:r>
            <w:proofErr w:type="spellEnd"/>
            <w:r w:rsidRPr="006436AE">
              <w:t xml:space="preserve">, </w:t>
            </w:r>
            <w:proofErr w:type="spellStart"/>
            <w:r w:rsidRPr="006436AE">
              <w:t>Adamax</w:t>
            </w:r>
            <w:proofErr w:type="spellEnd"/>
            <w:r w:rsidRPr="006436AE">
              <w:t xml:space="preserve">, </w:t>
            </w:r>
            <w:proofErr w:type="spellStart"/>
            <w:r w:rsidRPr="006436AE">
              <w:t>Nadam</w:t>
            </w:r>
            <w:proofErr w:type="spellEnd"/>
            <w:r w:rsidRPr="006436AE">
              <w:t xml:space="preserve">, </w:t>
            </w:r>
            <w:proofErr w:type="spellStart"/>
            <w:r w:rsidRPr="006436AE">
              <w:t>Ftrl</w:t>
            </w:r>
            <w:bookmarkEnd w:id="72"/>
            <w:bookmarkEnd w:id="73"/>
            <w:proofErr w:type="spellEnd"/>
          </w:p>
        </w:tc>
      </w:tr>
      <w:tr w:rsidR="00BE054E" w:rsidRPr="006436AE" w14:paraId="07625D53" w14:textId="77777777" w:rsidTr="004A3A34">
        <w:tc>
          <w:tcPr>
            <w:tcW w:w="2126" w:type="dxa"/>
            <w:vAlign w:val="center"/>
          </w:tcPr>
          <w:p w14:paraId="108B9D70" w14:textId="77777777" w:rsidR="00BE054E" w:rsidRPr="006436AE" w:rsidRDefault="00BE054E" w:rsidP="004A3A34">
            <w:pPr>
              <w:jc w:val="center"/>
              <w:rPr>
                <w:i/>
                <w:iCs/>
              </w:rPr>
            </w:pPr>
            <w:proofErr w:type="spellStart"/>
            <w:r w:rsidRPr="006436AE">
              <w:rPr>
                <w:i/>
                <w:iCs/>
              </w:rPr>
              <w:t>LR</w:t>
            </w:r>
            <w:proofErr w:type="spellEnd"/>
          </w:p>
        </w:tc>
        <w:tc>
          <w:tcPr>
            <w:tcW w:w="7229" w:type="dxa"/>
            <w:vAlign w:val="center"/>
          </w:tcPr>
          <w:p w14:paraId="57237C3F" w14:textId="77777777" w:rsidR="00BE054E" w:rsidRPr="006436AE" w:rsidRDefault="00000000" w:rsidP="004A3A34">
            <w:pPr>
              <w:spacing w:line="276" w:lineRule="auto"/>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6436AE" w14:paraId="2463CF14" w14:textId="77777777" w:rsidTr="004A3A34">
        <w:tc>
          <w:tcPr>
            <w:tcW w:w="2126" w:type="dxa"/>
            <w:vAlign w:val="center"/>
          </w:tcPr>
          <w:p w14:paraId="63A2E3DC" w14:textId="77777777" w:rsidR="00BE054E" w:rsidRPr="006436AE" w:rsidRDefault="00000000" w:rsidP="004A3A34">
            <w:pPr>
              <w:jc w:val="center"/>
            </w:pPr>
            <m:oMathPara>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Epochs</m:t>
                    </m:r>
                  </m:sub>
                </m:sSub>
              </m:oMath>
            </m:oMathPara>
          </w:p>
        </w:tc>
        <w:tc>
          <w:tcPr>
            <w:tcW w:w="7229" w:type="dxa"/>
            <w:vAlign w:val="center"/>
          </w:tcPr>
          <w:p w14:paraId="7B0C5D4A" w14:textId="77777777" w:rsidR="00BE054E" w:rsidRPr="006436AE" w:rsidRDefault="00BE054E" w:rsidP="004A3A34">
            <w:pPr>
              <w:spacing w:line="276" w:lineRule="auto"/>
              <w:jc w:val="center"/>
            </w:pPr>
            <w:r w:rsidRPr="006436AE">
              <w:t>100, 300, 400, 600, 1000, 1500</w:t>
            </w:r>
          </w:p>
        </w:tc>
      </w:tr>
      <w:tr w:rsidR="00BE054E" w:rsidRPr="006436AE" w14:paraId="60A8AE00" w14:textId="77777777" w:rsidTr="004A3A34">
        <w:tc>
          <w:tcPr>
            <w:tcW w:w="2126" w:type="dxa"/>
            <w:vAlign w:val="center"/>
          </w:tcPr>
          <w:p w14:paraId="240BFB06" w14:textId="77777777" w:rsidR="00BE054E" w:rsidRPr="006436AE" w:rsidRDefault="00BE054E" w:rsidP="004A3A34">
            <w:pPr>
              <w:jc w:val="center"/>
              <w:rPr>
                <w:i/>
                <w:iCs/>
              </w:rPr>
            </w:pPr>
            <w:bookmarkStart w:id="76" w:name="OLE_LINK238"/>
            <w:bookmarkStart w:id="77" w:name="OLE_LINK239"/>
            <w:proofErr w:type="spellStart"/>
            <w:r w:rsidRPr="006436AE">
              <w:rPr>
                <w:i/>
                <w:iCs/>
              </w:rPr>
              <w:t>PreM</w:t>
            </w:r>
            <w:bookmarkEnd w:id="76"/>
            <w:bookmarkEnd w:id="77"/>
            <w:proofErr w:type="spellEnd"/>
          </w:p>
        </w:tc>
        <w:tc>
          <w:tcPr>
            <w:tcW w:w="7229" w:type="dxa"/>
            <w:vAlign w:val="center"/>
          </w:tcPr>
          <w:p w14:paraId="7AA9D6F7" w14:textId="77777777" w:rsidR="00BE054E" w:rsidRPr="006436AE" w:rsidRDefault="00BE054E" w:rsidP="004A3A34">
            <w:pPr>
              <w:jc w:val="center"/>
            </w:pPr>
            <w:bookmarkStart w:id="78" w:name="OLE_LINK94"/>
            <w:bookmarkStart w:id="79" w:name="OLE_LINK95"/>
            <w:bookmarkStart w:id="80" w:name="OLE_LINK116"/>
            <w:bookmarkStart w:id="81" w:name="OLE_LINK117"/>
            <w:proofErr w:type="spellStart"/>
            <w:r w:rsidRPr="006436AE">
              <w:t>StandartScaler</w:t>
            </w:r>
            <w:bookmarkEnd w:id="78"/>
            <w:bookmarkEnd w:id="79"/>
            <w:proofErr w:type="spellEnd"/>
            <w:r w:rsidRPr="006436AE">
              <w:t xml:space="preserve">, </w:t>
            </w:r>
            <w:proofErr w:type="spellStart"/>
            <w:r w:rsidRPr="006436AE">
              <w:t>MinMaxScaler</w:t>
            </w:r>
            <w:bookmarkEnd w:id="80"/>
            <w:bookmarkEnd w:id="81"/>
            <w:proofErr w:type="spellEnd"/>
          </w:p>
        </w:tc>
      </w:tr>
      <w:tr w:rsidR="00BE054E" w:rsidRPr="006436AE" w14:paraId="1DF3D13A" w14:textId="77777777" w:rsidTr="004A3A34">
        <w:tc>
          <w:tcPr>
            <w:tcW w:w="2126" w:type="dxa"/>
            <w:vAlign w:val="center"/>
          </w:tcPr>
          <w:p w14:paraId="422821F9" w14:textId="77777777" w:rsidR="00BE054E" w:rsidRPr="006436AE" w:rsidRDefault="00BE054E" w:rsidP="004A3A34">
            <w:pPr>
              <w:jc w:val="center"/>
              <w:rPr>
                <w:i/>
                <w:iCs/>
              </w:rPr>
            </w:pPr>
            <w:proofErr w:type="spellStart"/>
            <w:r w:rsidRPr="006436AE">
              <w:rPr>
                <w:i/>
                <w:iCs/>
              </w:rPr>
              <w:t>RegF</w:t>
            </w:r>
            <w:proofErr w:type="spellEnd"/>
          </w:p>
        </w:tc>
        <w:tc>
          <w:tcPr>
            <w:tcW w:w="7229" w:type="dxa"/>
            <w:vAlign w:val="center"/>
          </w:tcPr>
          <w:p w14:paraId="18AC1D7C" w14:textId="77777777" w:rsidR="00BE054E" w:rsidRPr="006436AE" w:rsidRDefault="00BE054E" w:rsidP="004A3A34">
            <w:pPr>
              <w:jc w:val="center"/>
            </w:pPr>
            <w:r w:rsidRPr="006436AE">
              <w:t xml:space="preserve">Без функції </w:t>
            </w:r>
            <w:proofErr w:type="spellStart"/>
            <w:r w:rsidRPr="006436AE">
              <w:t>регуляризації</w:t>
            </w:r>
            <w:proofErr w:type="spellEnd"/>
            <w:r w:rsidRPr="006436AE">
              <w:t xml:space="preserve">, L2, L1, </w:t>
            </w:r>
            <w:bookmarkStart w:id="82" w:name="OLE_LINK357"/>
            <w:bookmarkStart w:id="83" w:name="OLE_LINK358"/>
            <w:proofErr w:type="spellStart"/>
            <w:r w:rsidRPr="006436AE">
              <w:t>Dropout</w:t>
            </w:r>
            <w:bookmarkEnd w:id="82"/>
            <w:bookmarkEnd w:id="83"/>
            <w:proofErr w:type="spellEnd"/>
          </w:p>
        </w:tc>
      </w:tr>
      <w:tr w:rsidR="00BE054E" w:rsidRPr="006436AE" w14:paraId="53E1C268" w14:textId="77777777" w:rsidTr="004A3A34">
        <w:tc>
          <w:tcPr>
            <w:tcW w:w="2126" w:type="dxa"/>
            <w:vAlign w:val="center"/>
          </w:tcPr>
          <w:p w14:paraId="2DAE53DF" w14:textId="77777777" w:rsidR="00BE054E" w:rsidRPr="006436AE" w:rsidRDefault="00BE054E" w:rsidP="004A3A34">
            <w:pPr>
              <w:jc w:val="center"/>
              <w:rPr>
                <w:i/>
                <w:iCs/>
              </w:rPr>
            </w:pPr>
            <w:proofErr w:type="spellStart"/>
            <w:r w:rsidRPr="006436AE">
              <w:rPr>
                <w:i/>
                <w:iCs/>
              </w:rPr>
              <w:t>RR</w:t>
            </w:r>
            <w:proofErr w:type="spellEnd"/>
          </w:p>
        </w:tc>
        <w:tc>
          <w:tcPr>
            <w:tcW w:w="7229" w:type="dxa"/>
            <w:vAlign w:val="center"/>
          </w:tcPr>
          <w:p w14:paraId="13D45586" w14:textId="77777777" w:rsidR="00BE054E" w:rsidRPr="006436AE" w:rsidRDefault="00000000" w:rsidP="004A3A34">
            <w:pPr>
              <w:jc w:val="center"/>
            </w:pP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E054E" w:rsidRPr="006436AE">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BE054E" w:rsidRPr="006436AE" w14:paraId="692A5DB6" w14:textId="77777777" w:rsidTr="004A3A34">
        <w:tc>
          <w:tcPr>
            <w:tcW w:w="2126" w:type="dxa"/>
            <w:vAlign w:val="center"/>
          </w:tcPr>
          <w:p w14:paraId="16EBE9A0" w14:textId="77777777" w:rsidR="00BE054E" w:rsidRPr="006436AE" w:rsidRDefault="00BE054E" w:rsidP="004A3A34">
            <w:pPr>
              <w:jc w:val="center"/>
              <w:rPr>
                <w:i/>
                <w:iCs/>
              </w:rPr>
            </w:pPr>
            <w:proofErr w:type="spellStart"/>
            <w:r w:rsidRPr="006436AE">
              <w:rPr>
                <w:i/>
                <w:iCs/>
              </w:rPr>
              <w:t>DR</w:t>
            </w:r>
            <w:proofErr w:type="spellEnd"/>
          </w:p>
        </w:tc>
        <w:tc>
          <w:tcPr>
            <w:tcW w:w="7229" w:type="dxa"/>
            <w:vAlign w:val="center"/>
          </w:tcPr>
          <w:p w14:paraId="736E4A6E" w14:textId="77777777" w:rsidR="00BE054E" w:rsidRPr="006436AE" w:rsidRDefault="00BE054E" w:rsidP="004A3A34">
            <w:pPr>
              <w:jc w:val="center"/>
            </w:pPr>
            <w:r w:rsidRPr="006436AE">
              <w:t>0.2, 0.3, 0.4, 0.5</w:t>
            </w:r>
          </w:p>
        </w:tc>
      </w:tr>
      <w:tr w:rsidR="00BE054E" w:rsidRPr="006436AE" w14:paraId="6CAC6B18" w14:textId="77777777" w:rsidTr="004A3A34">
        <w:tc>
          <w:tcPr>
            <w:tcW w:w="2126" w:type="dxa"/>
            <w:vAlign w:val="center"/>
          </w:tcPr>
          <w:p w14:paraId="195A03C9" w14:textId="77777777" w:rsidR="00BE054E" w:rsidRPr="006436AE" w:rsidRDefault="00BE054E" w:rsidP="004A3A34">
            <w:pPr>
              <w:jc w:val="center"/>
              <w:rPr>
                <w:i/>
                <w:iCs/>
              </w:rPr>
            </w:pPr>
            <w:bookmarkStart w:id="84" w:name="OLE_LINK184"/>
            <w:proofErr w:type="spellStart"/>
            <w:r w:rsidRPr="006436AE">
              <w:rPr>
                <w:i/>
                <w:iCs/>
              </w:rPr>
              <w:t>WI</w:t>
            </w:r>
            <w:bookmarkEnd w:id="84"/>
            <w:proofErr w:type="spellEnd"/>
          </w:p>
        </w:tc>
        <w:tc>
          <w:tcPr>
            <w:tcW w:w="7229" w:type="dxa"/>
            <w:vAlign w:val="center"/>
          </w:tcPr>
          <w:p w14:paraId="2D4FE261" w14:textId="77777777" w:rsidR="00BE054E" w:rsidRPr="006436AE" w:rsidRDefault="00BE054E" w:rsidP="004A3A34">
            <w:pPr>
              <w:jc w:val="center"/>
            </w:pPr>
            <w:bookmarkStart w:id="85" w:name="OLE_LINK40"/>
            <w:bookmarkStart w:id="86" w:name="OLE_LINK41"/>
            <w:bookmarkStart w:id="87" w:name="OLE_LINK98"/>
            <w:bookmarkStart w:id="88" w:name="OLE_LINK99"/>
            <w:bookmarkStart w:id="89" w:name="OLE_LINK178"/>
            <w:proofErr w:type="spellStart"/>
            <w:r w:rsidRPr="006436AE">
              <w:t>Xavier</w:t>
            </w:r>
            <w:proofErr w:type="spellEnd"/>
            <w:r w:rsidRPr="006436AE">
              <w:t xml:space="preserve"> </w:t>
            </w:r>
            <w:bookmarkEnd w:id="85"/>
            <w:bookmarkEnd w:id="86"/>
            <w:proofErr w:type="spellStart"/>
            <w:r w:rsidRPr="006436AE">
              <w:t>Normal</w:t>
            </w:r>
            <w:bookmarkEnd w:id="87"/>
            <w:bookmarkEnd w:id="88"/>
            <w:proofErr w:type="spellEnd"/>
            <w:r w:rsidRPr="006436AE">
              <w:t xml:space="preserve">, </w:t>
            </w:r>
            <w:proofErr w:type="spellStart"/>
            <w:r w:rsidRPr="006436AE">
              <w:t>Xavier</w:t>
            </w:r>
            <w:proofErr w:type="spellEnd"/>
            <w:r w:rsidRPr="006436AE">
              <w:t xml:space="preserve"> </w:t>
            </w:r>
            <w:proofErr w:type="spellStart"/>
            <w:r w:rsidRPr="006436AE">
              <w:t>Uniform</w:t>
            </w:r>
            <w:proofErr w:type="spellEnd"/>
            <w:r w:rsidRPr="006436AE">
              <w:t xml:space="preserve">, </w:t>
            </w:r>
            <w:bookmarkStart w:id="90" w:name="OLE_LINK42"/>
            <w:bookmarkStart w:id="91" w:name="OLE_LINK43"/>
            <w:proofErr w:type="spellStart"/>
            <w:r w:rsidRPr="006436AE">
              <w:t>He</w:t>
            </w:r>
            <w:bookmarkEnd w:id="90"/>
            <w:bookmarkEnd w:id="91"/>
            <w:proofErr w:type="spellEnd"/>
            <w:r w:rsidRPr="006436AE">
              <w:t xml:space="preserve"> </w:t>
            </w:r>
            <w:proofErr w:type="spellStart"/>
            <w:r w:rsidRPr="006436AE">
              <w:t>Normal</w:t>
            </w:r>
            <w:proofErr w:type="spellEnd"/>
            <w:r w:rsidRPr="006436AE">
              <w:t xml:space="preserve">, </w:t>
            </w:r>
            <w:proofErr w:type="spellStart"/>
            <w:r w:rsidRPr="006436AE">
              <w:t>He</w:t>
            </w:r>
            <w:proofErr w:type="spellEnd"/>
            <w:r w:rsidRPr="006436AE">
              <w:t xml:space="preserve"> </w:t>
            </w:r>
            <w:proofErr w:type="spellStart"/>
            <w:r w:rsidRPr="006436AE">
              <w:t>Uniform</w:t>
            </w:r>
            <w:proofErr w:type="spellEnd"/>
            <w:r w:rsidRPr="006436AE">
              <w:t xml:space="preserve">, </w:t>
            </w:r>
            <w:bookmarkStart w:id="92" w:name="OLE_LINK44"/>
            <w:bookmarkStart w:id="93" w:name="OLE_LINK45"/>
            <w:proofErr w:type="spellStart"/>
            <w:r w:rsidRPr="006436AE">
              <w:t>Random</w:t>
            </w:r>
            <w:proofErr w:type="spellEnd"/>
            <w:r w:rsidRPr="006436AE">
              <w:t xml:space="preserve"> </w:t>
            </w:r>
            <w:bookmarkEnd w:id="92"/>
            <w:bookmarkEnd w:id="93"/>
            <w:proofErr w:type="spellStart"/>
            <w:r w:rsidRPr="006436AE">
              <w:t>Normal</w:t>
            </w:r>
            <w:proofErr w:type="spellEnd"/>
            <w:r w:rsidRPr="006436AE">
              <w:t xml:space="preserve">, </w:t>
            </w:r>
            <w:proofErr w:type="spellStart"/>
            <w:r w:rsidRPr="006436AE">
              <w:t>Random</w:t>
            </w:r>
            <w:proofErr w:type="spellEnd"/>
            <w:r w:rsidRPr="006436AE">
              <w:t xml:space="preserve"> </w:t>
            </w:r>
            <w:proofErr w:type="spellStart"/>
            <w:r w:rsidRPr="006436AE">
              <w:t>Uniform</w:t>
            </w:r>
            <w:proofErr w:type="spellEnd"/>
            <w:r w:rsidRPr="006436AE">
              <w:t xml:space="preserve">, </w:t>
            </w:r>
            <w:proofErr w:type="spellStart"/>
            <w:r w:rsidRPr="006436AE">
              <w:t>Ones</w:t>
            </w:r>
            <w:bookmarkEnd w:id="89"/>
            <w:proofErr w:type="spellEnd"/>
          </w:p>
        </w:tc>
      </w:tr>
    </w:tbl>
    <w:p w14:paraId="2D9558FA" w14:textId="40920DC9" w:rsidR="00BE054E" w:rsidRPr="006436AE" w:rsidRDefault="00BE054E" w:rsidP="00BE054E">
      <w:pPr>
        <w:pStyle w:val="af0"/>
        <w:ind w:firstLine="0"/>
        <w:rPr>
          <w:i/>
          <w:iCs/>
          <w:szCs w:val="28"/>
          <w:lang w:val="uk-UA"/>
        </w:rPr>
      </w:pPr>
      <w:r w:rsidRPr="006436AE">
        <w:rPr>
          <w:i/>
          <w:iCs/>
          <w:szCs w:val="28"/>
          <w:lang w:val="uk-UA"/>
        </w:rPr>
        <w:t xml:space="preserve">*Значення </w:t>
      </w:r>
      <w:proofErr w:type="spellStart"/>
      <w:r w:rsidRPr="006436AE">
        <w:rPr>
          <w:i/>
          <w:iCs/>
          <w:szCs w:val="28"/>
          <w:lang w:val="uk-UA"/>
        </w:rPr>
        <w:t>гіперпараметрів</w:t>
      </w:r>
      <w:proofErr w:type="spellEnd"/>
      <w:r w:rsidRPr="006436AE">
        <w:rPr>
          <w:i/>
          <w:iCs/>
          <w:szCs w:val="28"/>
          <w:lang w:val="uk-UA"/>
        </w:rPr>
        <w:t xml:space="preserve"> “</w:t>
      </w:r>
      <w:proofErr w:type="spellStart"/>
      <w:r w:rsidRPr="006436AE">
        <w:rPr>
          <w:i/>
          <w:iCs/>
          <w:szCs w:val="28"/>
          <w:lang w:val="uk-UA"/>
        </w:rPr>
        <w:t>ReLu</w:t>
      </w:r>
      <w:proofErr w:type="spellEnd"/>
      <w:r w:rsidRPr="006436AE">
        <w:rPr>
          <w:i/>
          <w:iCs/>
          <w:szCs w:val="28"/>
          <w:lang w:val="uk-UA"/>
        </w:rPr>
        <w:t>”, “</w:t>
      </w:r>
      <w:proofErr w:type="spellStart"/>
      <w:r w:rsidRPr="006436AE">
        <w:rPr>
          <w:i/>
          <w:iCs/>
          <w:szCs w:val="28"/>
          <w:lang w:val="uk-UA"/>
        </w:rPr>
        <w:t>SELU</w:t>
      </w:r>
      <w:proofErr w:type="spellEnd"/>
      <w:r w:rsidRPr="006436AE">
        <w:rPr>
          <w:i/>
          <w:iCs/>
          <w:szCs w:val="28"/>
          <w:lang w:val="uk-UA"/>
        </w:rPr>
        <w:t>”, “</w:t>
      </w:r>
      <w:proofErr w:type="spellStart"/>
      <w:r w:rsidRPr="006436AE">
        <w:rPr>
          <w:i/>
          <w:iCs/>
          <w:szCs w:val="28"/>
          <w:lang w:val="uk-UA"/>
        </w:rPr>
        <w:t>SGD</w:t>
      </w:r>
      <w:proofErr w:type="spellEnd"/>
      <w:r w:rsidRPr="006436AE">
        <w:rPr>
          <w:i/>
          <w:iCs/>
          <w:szCs w:val="28"/>
          <w:lang w:val="uk-UA"/>
        </w:rPr>
        <w:t>”, “</w:t>
      </w:r>
      <w:proofErr w:type="spellStart"/>
      <w:r w:rsidRPr="006436AE">
        <w:rPr>
          <w:i/>
          <w:iCs/>
          <w:szCs w:val="28"/>
          <w:lang w:val="uk-UA"/>
        </w:rPr>
        <w:t>Adam</w:t>
      </w:r>
      <w:proofErr w:type="spellEnd"/>
      <w:r w:rsidRPr="006436AE">
        <w:rPr>
          <w:i/>
          <w:iCs/>
          <w:szCs w:val="28"/>
          <w:lang w:val="uk-UA"/>
        </w:rPr>
        <w:t>”, “</w:t>
      </w:r>
      <w:proofErr w:type="spellStart"/>
      <w:r w:rsidRPr="006436AE">
        <w:rPr>
          <w:lang w:val="uk-UA"/>
        </w:rPr>
        <w:t>Xavier</w:t>
      </w:r>
      <w:proofErr w:type="spellEnd"/>
      <w:r w:rsidRPr="006436AE">
        <w:rPr>
          <w:lang w:val="uk-UA"/>
        </w:rPr>
        <w:t xml:space="preserve"> </w:t>
      </w:r>
      <w:proofErr w:type="spellStart"/>
      <w:r w:rsidRPr="006436AE">
        <w:rPr>
          <w:lang w:val="uk-UA"/>
        </w:rPr>
        <w:t>Normal</w:t>
      </w:r>
      <w:proofErr w:type="spellEnd"/>
      <w:r w:rsidRPr="006436AE">
        <w:rPr>
          <w:i/>
          <w:iCs/>
          <w:szCs w:val="28"/>
          <w:lang w:val="uk-UA"/>
        </w:rPr>
        <w:t>”, “</w:t>
      </w:r>
      <w:proofErr w:type="spellStart"/>
      <w:r w:rsidRPr="006436AE">
        <w:rPr>
          <w:lang w:val="uk-UA"/>
        </w:rPr>
        <w:t>Random</w:t>
      </w:r>
      <w:proofErr w:type="spellEnd"/>
      <w:r w:rsidRPr="006436AE">
        <w:rPr>
          <w:lang w:val="uk-UA"/>
        </w:rPr>
        <w:t xml:space="preserve"> </w:t>
      </w:r>
      <w:proofErr w:type="spellStart"/>
      <w:r w:rsidRPr="006436AE">
        <w:rPr>
          <w:lang w:val="uk-UA"/>
        </w:rPr>
        <w:t>Normal</w:t>
      </w:r>
      <w:proofErr w:type="spellEnd"/>
      <w:r w:rsidRPr="006436AE">
        <w:rPr>
          <w:i/>
          <w:iCs/>
          <w:szCs w:val="28"/>
          <w:lang w:val="uk-UA"/>
        </w:rPr>
        <w:t xml:space="preserve">”, та інші - відповідають стандартним </w:t>
      </w:r>
      <w:r w:rsidR="00F7145D" w:rsidRPr="006436AE">
        <w:rPr>
          <w:i/>
          <w:iCs/>
          <w:szCs w:val="28"/>
          <w:lang w:val="uk-UA"/>
        </w:rPr>
        <w:t>назвам</w:t>
      </w:r>
      <w:r w:rsidRPr="006436AE">
        <w:rPr>
          <w:i/>
          <w:iCs/>
          <w:szCs w:val="28"/>
          <w:lang w:val="uk-UA"/>
        </w:rPr>
        <w:t xml:space="preserve"> із бібліотеки </w:t>
      </w:r>
      <w:proofErr w:type="spellStart"/>
      <w:r w:rsidRPr="006436AE">
        <w:rPr>
          <w:i/>
          <w:iCs/>
          <w:szCs w:val="28"/>
          <w:lang w:val="uk-UA"/>
        </w:rPr>
        <w:t>Keras</w:t>
      </w:r>
      <w:proofErr w:type="spellEnd"/>
      <w:r w:rsidRPr="006436AE">
        <w:rPr>
          <w:i/>
          <w:iCs/>
          <w:szCs w:val="28"/>
          <w:lang w:val="uk-UA"/>
        </w:rPr>
        <w:t xml:space="preserve"> </w:t>
      </w:r>
      <w:proofErr w:type="spellStart"/>
      <w:r w:rsidRPr="006436AE">
        <w:rPr>
          <w:i/>
          <w:iCs/>
          <w:szCs w:val="28"/>
          <w:lang w:val="uk-UA"/>
        </w:rPr>
        <w:t>API</w:t>
      </w:r>
      <w:proofErr w:type="spellEnd"/>
      <w:r w:rsidRPr="006436AE">
        <w:rPr>
          <w:i/>
          <w:iCs/>
          <w:szCs w:val="28"/>
          <w:lang w:val="uk-UA"/>
        </w:rPr>
        <w:t>, з якими можна ознайомитися на сайті https://keras.io/keras_tuner/api/hyperparameters/</w:t>
      </w:r>
      <w:r w:rsidR="00F7145D" w:rsidRPr="006436AE">
        <w:rPr>
          <w:i/>
          <w:iCs/>
          <w:szCs w:val="28"/>
          <w:lang w:val="uk-UA"/>
        </w:rPr>
        <w:t>.</w:t>
      </w:r>
    </w:p>
    <w:p w14:paraId="059C56DA" w14:textId="77777777" w:rsidR="00F7145D" w:rsidRPr="006436AE" w:rsidRDefault="00F7145D" w:rsidP="00F7145D">
      <w:pPr>
        <w:pStyle w:val="af0"/>
        <w:ind w:firstLine="708"/>
        <w:rPr>
          <w:szCs w:val="28"/>
          <w:lang w:val="uk-UA"/>
        </w:rPr>
      </w:pPr>
      <w:r w:rsidRPr="006436AE">
        <w:rPr>
          <w:szCs w:val="28"/>
          <w:lang w:val="uk-UA"/>
        </w:rPr>
        <w:t>Наприклад, в</w:t>
      </w:r>
      <w:r w:rsidR="00BE054E" w:rsidRPr="006436AE">
        <w:rPr>
          <w:szCs w:val="28"/>
          <w:lang w:val="uk-UA"/>
        </w:rPr>
        <w:t xml:space="preserve"> одному з цих тестових наборів даних 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00BE054E" w:rsidRPr="006436AE">
        <w:rPr>
          <w:szCs w:val="28"/>
          <w:lang w:val="uk-UA"/>
        </w:rPr>
        <w:t xml:space="preserve">, використані в моделюванні, відрізнялися від тих, що </w:t>
      </w:r>
      <w:r w:rsidRPr="006436AE">
        <w:rPr>
          <w:szCs w:val="28"/>
          <w:lang w:val="uk-UA"/>
        </w:rPr>
        <w:t>зустрічалися</w:t>
      </w:r>
      <w:r w:rsidR="00BE054E" w:rsidRPr="006436AE">
        <w:rPr>
          <w:szCs w:val="28"/>
          <w:lang w:val="uk-UA"/>
        </w:rPr>
        <w:t xml:space="preserve"> в навчальному наборі даних. Водночас інші параметри (</w:t>
      </w:r>
      <m:oMath>
        <m:sSub>
          <m:sSubPr>
            <m:ctrlPr>
              <w:rPr>
                <w:rFonts w:ascii="Cambria Math" w:hAnsi="Cambria Math"/>
                <w:i/>
                <w:szCs w:val="28"/>
                <w:lang w:val="uk-UA"/>
              </w:rPr>
            </m:ctrlPr>
          </m:sSubPr>
          <m:e>
            <m:r>
              <w:rPr>
                <w:rFonts w:ascii="Cambria Math" w:hAnsi="Cambria Math"/>
                <w:szCs w:val="28"/>
                <w:lang w:val="uk-UA"/>
              </w:rPr>
              <m:t>d</m:t>
            </m:r>
          </m:e>
          <m:sub>
            <m:r>
              <w:rPr>
                <w:rFonts w:ascii="Cambria Math" w:hAnsi="Cambria Math"/>
                <w:szCs w:val="28"/>
                <w:lang w:val="uk-UA"/>
              </w:rPr>
              <m:t>p</m:t>
            </m:r>
          </m:sub>
        </m:sSub>
      </m:oMath>
      <w:r w:rsidR="00BE054E" w:rsidRPr="006436AE">
        <w:rPr>
          <w:szCs w:val="28"/>
          <w:lang w:val="uk-UA"/>
        </w:rPr>
        <w:t xml:space="preserve">, </w:t>
      </w:r>
      <m:oMath>
        <m:r>
          <w:rPr>
            <w:rFonts w:ascii="Cambria Math" w:hAnsi="Cambria Math"/>
            <w:szCs w:val="28"/>
            <w:lang w:val="uk-UA"/>
          </w:rPr>
          <m:t>T</m:t>
        </m:r>
      </m:oMath>
      <w:r w:rsidR="00BE054E" w:rsidRPr="006436AE">
        <w:rPr>
          <w:szCs w:val="28"/>
          <w:lang w:val="uk-UA"/>
        </w:rPr>
        <w:t xml:space="preserve">,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00BE054E" w:rsidRPr="006436AE">
        <w:rPr>
          <w:szCs w:val="28"/>
          <w:lang w:val="uk-UA"/>
        </w:rPr>
        <w:t xml:space="preserve">) </w:t>
      </w:r>
      <w:r w:rsidRPr="006436AE">
        <w:rPr>
          <w:szCs w:val="28"/>
          <w:lang w:val="uk-UA"/>
        </w:rPr>
        <w:t>збігалися з тими, які зустрічаються у тренувальному наборі</w:t>
      </w:r>
      <w:r w:rsidR="00BE054E" w:rsidRPr="006436AE">
        <w:rPr>
          <w:szCs w:val="28"/>
          <w:lang w:val="uk-UA"/>
        </w:rPr>
        <w:t>. Цей набір даних був позначений як «</w:t>
      </w:r>
      <w:proofErr w:type="spellStart"/>
      <w:r w:rsidR="00BE054E" w:rsidRPr="006436AE">
        <w:rPr>
          <w:szCs w:val="28"/>
          <w:lang w:val="uk-UA"/>
        </w:rPr>
        <w:t>Fe-altered</w:t>
      </w:r>
      <w:proofErr w:type="spellEnd"/>
      <w:r w:rsidR="00BE054E" w:rsidRPr="006436AE">
        <w:rPr>
          <w:szCs w:val="28"/>
          <w:lang w:val="uk-UA"/>
        </w:rPr>
        <w:t xml:space="preserve">» і складався з 857 ВАХ. Аналогічно, </w:t>
      </w:r>
      <w:r w:rsidRPr="006436AE">
        <w:rPr>
          <w:szCs w:val="28"/>
          <w:lang w:val="uk-UA"/>
        </w:rPr>
        <w:t>були</w:t>
      </w:r>
      <w:r w:rsidR="00BE054E" w:rsidRPr="006436AE">
        <w:rPr>
          <w:szCs w:val="28"/>
          <w:lang w:val="uk-UA"/>
        </w:rPr>
        <w:t xml:space="preserve"> створ</w:t>
      </w:r>
      <w:r w:rsidRPr="006436AE">
        <w:rPr>
          <w:szCs w:val="28"/>
          <w:lang w:val="uk-UA"/>
        </w:rPr>
        <w:t>ені</w:t>
      </w:r>
      <w:r w:rsidR="00BE054E" w:rsidRPr="006436AE">
        <w:rPr>
          <w:szCs w:val="28"/>
          <w:lang w:val="uk-UA"/>
        </w:rPr>
        <w:t xml:space="preserve"> тестові набори «B-</w:t>
      </w:r>
      <w:proofErr w:type="spellStart"/>
      <w:r w:rsidR="00BE054E" w:rsidRPr="006436AE">
        <w:rPr>
          <w:szCs w:val="28"/>
          <w:lang w:val="uk-UA"/>
        </w:rPr>
        <w:t>altered</w:t>
      </w:r>
      <w:proofErr w:type="spellEnd"/>
      <w:r w:rsidR="00BE054E" w:rsidRPr="006436AE">
        <w:rPr>
          <w:szCs w:val="28"/>
          <w:lang w:val="uk-UA"/>
        </w:rPr>
        <w:t>» (514 ВАХ), «T-</w:t>
      </w:r>
      <w:proofErr w:type="spellStart"/>
      <w:r w:rsidR="00BE054E" w:rsidRPr="006436AE">
        <w:rPr>
          <w:szCs w:val="28"/>
          <w:lang w:val="uk-UA"/>
        </w:rPr>
        <w:t>altered</w:t>
      </w:r>
      <w:proofErr w:type="spellEnd"/>
      <w:r w:rsidR="00BE054E" w:rsidRPr="006436AE">
        <w:rPr>
          <w:szCs w:val="28"/>
          <w:lang w:val="uk-UA"/>
        </w:rPr>
        <w:t>» (832 ВАХ) та «d-</w:t>
      </w:r>
      <w:proofErr w:type="spellStart"/>
      <w:r w:rsidR="00BE054E" w:rsidRPr="006436AE">
        <w:rPr>
          <w:szCs w:val="28"/>
          <w:lang w:val="uk-UA"/>
        </w:rPr>
        <w:t>altered</w:t>
      </w:r>
      <w:proofErr w:type="spellEnd"/>
      <w:r w:rsidR="00BE054E" w:rsidRPr="006436AE">
        <w:rPr>
          <w:szCs w:val="28"/>
          <w:lang w:val="uk-UA"/>
        </w:rPr>
        <w:t>» (1189 ВАХ) використовуючи значення концентрації бору, температури та товщини бази, що були відсутні в навчальному наборі даних</w:t>
      </w:r>
      <w:r w:rsidRPr="006436AE">
        <w:rPr>
          <w:szCs w:val="28"/>
          <w:lang w:val="uk-UA"/>
        </w:rPr>
        <w:t xml:space="preserve"> відповідно</w:t>
      </w:r>
      <w:r w:rsidR="00BE054E" w:rsidRPr="006436AE">
        <w:rPr>
          <w:szCs w:val="28"/>
          <w:lang w:val="uk-UA"/>
        </w:rPr>
        <w:t xml:space="preserve">. </w:t>
      </w:r>
      <w:r w:rsidRPr="006436AE">
        <w:rPr>
          <w:szCs w:val="28"/>
          <w:lang w:val="uk-UA"/>
        </w:rPr>
        <w:t>При створенні</w:t>
      </w:r>
      <w:r w:rsidR="00BE054E" w:rsidRPr="006436AE">
        <w:rPr>
          <w:szCs w:val="28"/>
          <w:lang w:val="uk-UA"/>
        </w:rPr>
        <w:t xml:space="preserve"> набор</w:t>
      </w:r>
      <w:r w:rsidRPr="006436AE">
        <w:rPr>
          <w:szCs w:val="28"/>
          <w:lang w:val="uk-UA"/>
        </w:rPr>
        <w:t>у</w:t>
      </w:r>
      <w:r w:rsidR="00BE054E" w:rsidRPr="006436AE">
        <w:rPr>
          <w:szCs w:val="28"/>
          <w:lang w:val="uk-UA"/>
        </w:rPr>
        <w:t xml:space="preserve"> «</w:t>
      </w:r>
      <w:proofErr w:type="spellStart"/>
      <w:r w:rsidR="00BE054E" w:rsidRPr="006436AE">
        <w:rPr>
          <w:szCs w:val="28"/>
          <w:lang w:val="uk-UA"/>
        </w:rPr>
        <w:t>All-altered</w:t>
      </w:r>
      <w:proofErr w:type="spellEnd"/>
      <w:r w:rsidR="00BE054E" w:rsidRPr="006436AE">
        <w:rPr>
          <w:szCs w:val="28"/>
          <w:lang w:val="uk-UA"/>
        </w:rPr>
        <w:t xml:space="preserve">» (684 ВАХ) всі чотири параметри моделювання відрізнялися від тих, що використовувалися в навчальному наборі даних. </w:t>
      </w:r>
    </w:p>
    <w:p w14:paraId="71BC633F" w14:textId="032AFE5C" w:rsidR="00BE054E" w:rsidRPr="006436AE" w:rsidRDefault="00BE054E" w:rsidP="00F7145D">
      <w:pPr>
        <w:pStyle w:val="af0"/>
        <w:ind w:firstLine="708"/>
        <w:rPr>
          <w:szCs w:val="28"/>
          <w:lang w:val="uk-UA"/>
        </w:rPr>
      </w:pPr>
      <w:r w:rsidRPr="006436AE">
        <w:rPr>
          <w:szCs w:val="28"/>
          <w:lang w:val="uk-UA"/>
        </w:rPr>
        <w:t xml:space="preserve">Додатково, після вибору оптимальної конфігурації </w:t>
      </w:r>
      <w:proofErr w:type="spellStart"/>
      <w:r w:rsidRPr="006436AE">
        <w:rPr>
          <w:szCs w:val="28"/>
          <w:lang w:val="uk-UA"/>
        </w:rPr>
        <w:t>гіперпараметрів</w:t>
      </w:r>
      <w:proofErr w:type="spellEnd"/>
      <w:r w:rsidRPr="006436AE">
        <w:rPr>
          <w:szCs w:val="28"/>
          <w:lang w:val="uk-UA"/>
        </w:rPr>
        <w:t xml:space="preserve">, моделі </w:t>
      </w:r>
      <w:r w:rsidR="00F7145D" w:rsidRPr="006436AE">
        <w:rPr>
          <w:szCs w:val="28"/>
          <w:lang w:val="uk-UA"/>
        </w:rPr>
        <w:t xml:space="preserve">були навчені </w:t>
      </w:r>
      <w:r w:rsidRPr="006436AE">
        <w:rPr>
          <w:szCs w:val="28"/>
          <w:lang w:val="uk-UA"/>
        </w:rPr>
        <w:t>на повному наборі даних, який включав як навчальн</w:t>
      </w:r>
      <w:r w:rsidR="00F7145D" w:rsidRPr="006436AE">
        <w:rPr>
          <w:szCs w:val="28"/>
          <w:lang w:val="uk-UA"/>
        </w:rPr>
        <w:t>ий</w:t>
      </w:r>
      <w:r w:rsidRPr="006436AE">
        <w:rPr>
          <w:szCs w:val="28"/>
          <w:lang w:val="uk-UA"/>
        </w:rPr>
        <w:t>, так і всі тестові набори даних</w:t>
      </w:r>
      <w:r w:rsidR="00F7145D" w:rsidRPr="006436AE">
        <w:rPr>
          <w:szCs w:val="28"/>
          <w:lang w:val="uk-UA"/>
        </w:rPr>
        <w:t xml:space="preserve"> (набір, що надалі позначається як </w:t>
      </w:r>
      <w:proofErr w:type="spellStart"/>
      <w:r w:rsidR="00F7145D" w:rsidRPr="006436AE">
        <w:rPr>
          <w:szCs w:val="28"/>
          <w:lang w:val="uk-UA"/>
        </w:rPr>
        <w:t>Full</w:t>
      </w:r>
      <w:proofErr w:type="spellEnd"/>
      <w:r w:rsidR="00F7145D" w:rsidRPr="006436AE">
        <w:rPr>
          <w:szCs w:val="28"/>
          <w:lang w:val="uk-UA"/>
        </w:rPr>
        <w:t>)</w:t>
      </w:r>
      <w:r w:rsidRPr="006436AE">
        <w:rPr>
          <w:szCs w:val="28"/>
          <w:lang w:val="uk-UA"/>
        </w:rPr>
        <w:t>. Такий підхід забезпечив максимальне використання наявної інформації</w:t>
      </w:r>
      <w:r w:rsidR="00F7145D" w:rsidRPr="006436AE">
        <w:rPr>
          <w:szCs w:val="28"/>
          <w:lang w:val="uk-UA"/>
        </w:rPr>
        <w:t>. Зауважимо, що натреновані таким чином моделі не застосовувалися до симульованих тестових наборів, а лише до результатів вимірювань.</w:t>
      </w:r>
    </w:p>
    <w:p w14:paraId="2D662BFF" w14:textId="77777777" w:rsidR="008714C8" w:rsidRPr="006436AE" w:rsidRDefault="008714C8" w:rsidP="008714C8">
      <w:pPr>
        <w:pStyle w:val="af0"/>
        <w:ind w:firstLine="708"/>
        <w:rPr>
          <w:b/>
          <w:bCs/>
          <w:szCs w:val="28"/>
          <w:lang w:val="uk-UA"/>
        </w:rPr>
      </w:pPr>
    </w:p>
    <w:p w14:paraId="6694B5A8" w14:textId="58D86DF8" w:rsidR="008714C8" w:rsidRPr="006436AE" w:rsidRDefault="008714C8" w:rsidP="00AB3213">
      <w:pPr>
        <w:pStyle w:val="af0"/>
        <w:ind w:firstLine="708"/>
        <w:outlineLvl w:val="1"/>
        <w:rPr>
          <w:b/>
          <w:bCs/>
          <w:szCs w:val="28"/>
          <w:lang w:val="uk-UA"/>
        </w:rPr>
      </w:pPr>
      <w:bookmarkStart w:id="94" w:name="_Toc214862560"/>
      <w:r w:rsidRPr="006436AE">
        <w:rPr>
          <w:b/>
          <w:bCs/>
          <w:szCs w:val="28"/>
          <w:lang w:val="uk-UA"/>
        </w:rPr>
        <w:t xml:space="preserve">4.2 </w:t>
      </w:r>
      <w:r w:rsidR="006B21ED" w:rsidRPr="006436AE">
        <w:rPr>
          <w:b/>
          <w:lang w:val="uk-UA"/>
        </w:rPr>
        <w:t>Оцінка точності глибоких нейронних мереж на синтетичних даних</w:t>
      </w:r>
      <w:bookmarkEnd w:id="94"/>
    </w:p>
    <w:p w14:paraId="7D9E7829" w14:textId="318770A9" w:rsidR="008714C8" w:rsidRPr="00ED456F" w:rsidRDefault="008714C8" w:rsidP="008714C8">
      <w:pPr>
        <w:pStyle w:val="af0"/>
        <w:ind w:firstLine="0"/>
        <w:rPr>
          <w:szCs w:val="28"/>
          <w:lang w:val="uk-UA"/>
        </w:rPr>
      </w:pPr>
      <w:r w:rsidRPr="006436AE">
        <w:rPr>
          <w:i/>
          <w:iCs/>
          <w:szCs w:val="28"/>
          <w:lang w:val="uk-UA"/>
        </w:rPr>
        <w:tab/>
      </w:r>
      <w:r w:rsidRPr="006436AE">
        <w:rPr>
          <w:szCs w:val="28"/>
          <w:lang w:val="uk-UA"/>
        </w:rPr>
        <w:t xml:space="preserve"> В </w:t>
      </w:r>
      <w:r w:rsidR="00FF55E9" w:rsidRPr="006436AE">
        <w:rPr>
          <w:szCs w:val="28"/>
          <w:lang w:val="uk-UA"/>
        </w:rPr>
        <w:t>т</w:t>
      </w:r>
      <w:r w:rsidRPr="006436AE">
        <w:rPr>
          <w:szCs w:val="28"/>
          <w:lang w:val="uk-UA"/>
        </w:rPr>
        <w:t xml:space="preserve">аблиці 4.2 наведені </w:t>
      </w:r>
      <w:r w:rsidR="006B21ED" w:rsidRPr="006436AE">
        <w:rPr>
          <w:szCs w:val="28"/>
          <w:lang w:val="uk-UA"/>
        </w:rPr>
        <w:t>раціональні</w:t>
      </w:r>
      <w:r w:rsidRPr="006436AE">
        <w:rPr>
          <w:szCs w:val="28"/>
          <w:lang w:val="uk-UA"/>
        </w:rPr>
        <w:t xml:space="preserve"> набори </w:t>
      </w:r>
      <w:proofErr w:type="spellStart"/>
      <w:r w:rsidRPr="006436AE">
        <w:rPr>
          <w:szCs w:val="28"/>
          <w:lang w:val="uk-UA"/>
        </w:rPr>
        <w:t>гіперпараметрів</w:t>
      </w:r>
      <w:proofErr w:type="spellEnd"/>
      <w:r w:rsidRPr="006436AE">
        <w:rPr>
          <w:szCs w:val="28"/>
          <w:lang w:val="uk-UA"/>
        </w:rPr>
        <w:t xml:space="preserve"> для </w:t>
      </w:r>
      <w:proofErr w:type="spellStart"/>
      <w:r w:rsidRPr="006436AE">
        <w:rPr>
          <w:lang w:val="uk-UA"/>
        </w:rPr>
        <w:t>DNN</w:t>
      </w:r>
      <w:proofErr w:type="spellEnd"/>
      <w:r w:rsidRPr="006436AE">
        <w:rPr>
          <w:szCs w:val="28"/>
          <w:lang w:val="uk-UA"/>
        </w:rPr>
        <w:t xml:space="preserve">, </w:t>
      </w:r>
      <w:r w:rsidR="006B21ED" w:rsidRPr="006436AE">
        <w:rPr>
          <w:szCs w:val="28"/>
          <w:lang w:val="uk-UA"/>
        </w:rPr>
        <w:t>отримані в результаті налаштування</w:t>
      </w:r>
      <w:r w:rsidRPr="006436AE">
        <w:rPr>
          <w:szCs w:val="28"/>
          <w:lang w:val="uk-UA"/>
        </w:rPr>
        <w:t xml:space="preserve">, а в </w:t>
      </w:r>
      <w:r w:rsidR="00FF55E9" w:rsidRPr="006436AE">
        <w:rPr>
          <w:szCs w:val="28"/>
          <w:lang w:val="uk-UA"/>
        </w:rPr>
        <w:t>т</w:t>
      </w:r>
      <w:r w:rsidRPr="006436AE">
        <w:rPr>
          <w:szCs w:val="28"/>
          <w:lang w:val="uk-UA"/>
        </w:rPr>
        <w:t xml:space="preserve">аблиці 4.3 представлені значення </w:t>
      </w:r>
      <w:proofErr w:type="spellStart"/>
      <w:r w:rsidRPr="006436AE">
        <w:rPr>
          <w:szCs w:val="28"/>
          <w:lang w:val="uk-UA"/>
        </w:rPr>
        <w:t>MSRE</w:t>
      </w:r>
      <w:proofErr w:type="spellEnd"/>
      <w:r w:rsidRPr="006436AE">
        <w:rPr>
          <w:szCs w:val="28"/>
          <w:lang w:val="uk-UA"/>
        </w:rPr>
        <w:t xml:space="preserve"> отримані в результаті 10-кратної перехресної перевірки </w:t>
      </w:r>
      <w:proofErr w:type="spellStart"/>
      <w:r w:rsidRPr="006436AE">
        <w:rPr>
          <w:lang w:val="uk-UA"/>
        </w:rPr>
        <w:t>DNN</w:t>
      </w:r>
      <w:proofErr w:type="spellEnd"/>
      <w:r w:rsidRPr="006436AE">
        <w:rPr>
          <w:szCs w:val="28"/>
          <w:lang w:val="uk-UA"/>
        </w:rPr>
        <w:t xml:space="preserve"> на тренувальному та </w:t>
      </w:r>
      <w:proofErr w:type="spellStart"/>
      <w:r w:rsidRPr="006436AE">
        <w:rPr>
          <w:szCs w:val="28"/>
          <w:lang w:val="uk-UA"/>
        </w:rPr>
        <w:t>Full</w:t>
      </w:r>
      <w:proofErr w:type="spellEnd"/>
      <w:r w:rsidRPr="006436AE">
        <w:rPr>
          <w:szCs w:val="28"/>
          <w:lang w:val="uk-UA"/>
        </w:rPr>
        <w:t xml:space="preserve"> набор</w:t>
      </w:r>
      <w:r w:rsidR="006B21ED" w:rsidRPr="006436AE">
        <w:rPr>
          <w:szCs w:val="28"/>
          <w:lang w:val="uk-UA"/>
        </w:rPr>
        <w:t>ах</w:t>
      </w:r>
      <w:r w:rsidRPr="006436AE">
        <w:rPr>
          <w:szCs w:val="28"/>
          <w:lang w:val="uk-UA"/>
        </w:rPr>
        <w:t xml:space="preserve"> даних.</w:t>
      </w:r>
      <w:bookmarkStart w:id="95" w:name="OLE_LINK736"/>
      <w:bookmarkStart w:id="96" w:name="OLE_LINK737"/>
      <w:r w:rsidR="005E28E9" w:rsidRPr="006436AE">
        <w:rPr>
          <w:szCs w:val="28"/>
          <w:lang w:val="uk-UA"/>
        </w:rPr>
        <w:t xml:space="preserve"> Як видно з наведених результатів для мережі з </w:t>
      </w:r>
      <w:r w:rsidR="00ED456F">
        <w:rPr>
          <w:szCs w:val="28"/>
          <w:lang w:val="uk-UA"/>
        </w:rPr>
        <w:t>4</w:t>
      </w:r>
      <w:r w:rsidR="005E28E9" w:rsidRPr="006436AE">
        <w:rPr>
          <w:szCs w:val="28"/>
          <w:lang w:val="uk-UA"/>
        </w:rPr>
        <w:t xml:space="preserve"> вхідними вузлами збільшення кількості даних покращує якість тренування. </w:t>
      </w:r>
      <w:r w:rsidR="005E28E9" w:rsidRPr="000A1E81">
        <w:rPr>
          <w:szCs w:val="28"/>
          <w:lang w:val="uk-UA"/>
        </w:rPr>
        <w:t xml:space="preserve">З іншого боку, при використанні двох значень коефіцієнта </w:t>
      </w:r>
      <w:proofErr w:type="spellStart"/>
      <w:r w:rsidR="005E28E9" w:rsidRPr="000A1E81">
        <w:rPr>
          <w:szCs w:val="28"/>
          <w:lang w:val="uk-UA"/>
        </w:rPr>
        <w:t>неідеальност</w:t>
      </w:r>
      <w:r w:rsidR="000A1E81">
        <w:rPr>
          <w:szCs w:val="28"/>
          <w:lang w:val="uk-UA"/>
        </w:rPr>
        <w:t>і</w:t>
      </w:r>
      <w:proofErr w:type="spellEnd"/>
      <w:r w:rsidR="000A1E81">
        <w:rPr>
          <w:szCs w:val="28"/>
          <w:lang w:val="uk-UA"/>
        </w:rPr>
        <w:t xml:space="preserve"> </w:t>
      </w:r>
      <w:r w:rsidR="00ED456F">
        <w:rPr>
          <w:szCs w:val="28"/>
          <w:lang w:val="uk-UA"/>
        </w:rPr>
        <w:t xml:space="preserve">спостерігається значне зменшення похибки </w:t>
      </w:r>
      <w:proofErr w:type="spellStart"/>
      <w:r w:rsidR="00ED456F">
        <w:rPr>
          <w:szCs w:val="28"/>
          <w:lang w:val="en-US"/>
        </w:rPr>
        <w:t>MSRE</w:t>
      </w:r>
      <w:proofErr w:type="spellEnd"/>
      <w:r w:rsidR="00ED456F" w:rsidRPr="00ED456F">
        <w:rPr>
          <w:szCs w:val="28"/>
          <w:lang w:val="uk-UA"/>
        </w:rPr>
        <w:t xml:space="preserve">, </w:t>
      </w:r>
      <w:r w:rsidR="00ED456F">
        <w:rPr>
          <w:szCs w:val="28"/>
          <w:lang w:val="uk-UA"/>
        </w:rPr>
        <w:t>однак збільшення кількості даних не покращує якість навчання</w:t>
      </w:r>
    </w:p>
    <w:p w14:paraId="7F7DD0E4" w14:textId="52A4AE61" w:rsidR="005665EC" w:rsidRDefault="006B21ED" w:rsidP="00182F71">
      <w:pPr>
        <w:pStyle w:val="af0"/>
        <w:ind w:firstLine="708"/>
        <w:rPr>
          <w:szCs w:val="28"/>
          <w:lang w:val="uk-UA"/>
        </w:rPr>
      </w:pPr>
      <w:r w:rsidRPr="006436AE">
        <w:rPr>
          <w:lang w:val="uk-UA"/>
        </w:rPr>
        <w:t xml:space="preserve">Результати навчання та тестування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xml:space="preserve"> представлені в </w:t>
      </w:r>
      <w:r w:rsidR="00FF55E9" w:rsidRPr="006436AE">
        <w:rPr>
          <w:lang w:val="uk-UA"/>
        </w:rPr>
        <w:t>т</w:t>
      </w:r>
      <w:r w:rsidRPr="006436AE">
        <w:rPr>
          <w:lang w:val="uk-UA"/>
        </w:rPr>
        <w:t xml:space="preserve">аблиці 4.4 та на рис.4.3.  З отриманих результатів можемо бачити, що </w:t>
      </w:r>
      <w:proofErr w:type="spellStart"/>
      <w:r w:rsidRPr="006436AE">
        <w:rPr>
          <w:lang w:val="uk-UA"/>
        </w:rPr>
        <w:t>MSRE</w:t>
      </w:r>
      <w:proofErr w:type="spellEnd"/>
      <w:r w:rsidRPr="006436AE">
        <w:rPr>
          <w:lang w:val="uk-UA"/>
        </w:rPr>
        <w:t xml:space="preserve"> прогнозування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oMath>
      <w:r w:rsidRPr="006436AE">
        <w:rPr>
          <w:lang w:val="uk-UA"/>
        </w:rPr>
        <w:t xml:space="preserve"> для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xml:space="preserve"> є досить високою. Проте слід зазначити, що у більшості випадків частка передбачень з великими відхиленнями між істинним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Fe,TRUE,і</m:t>
            </m:r>
          </m:sub>
        </m:sSub>
      </m:oMath>
      <w:r w:rsidRPr="006436AE">
        <w:rPr>
          <w:szCs w:val="28"/>
          <w:lang w:val="uk-UA"/>
        </w:rPr>
        <w:t xml:space="preserve"> та передбаченим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vertAlign w:val="subscript"/>
                <w:lang w:val="uk-UA"/>
              </w:rPr>
              <m:t>Fe,PRED,і</m:t>
            </m:r>
          </m:sub>
        </m:sSub>
      </m:oMath>
      <w:r w:rsidRPr="006436AE">
        <w:rPr>
          <w:szCs w:val="28"/>
          <w:lang w:val="uk-UA"/>
        </w:rPr>
        <w:t xml:space="preserve"> значенням концентрації заліза є невеликою. Зокрема, для 87%, 88% та 96% випадків для T-</w:t>
      </w:r>
      <w:proofErr w:type="spellStart"/>
      <w:r w:rsidRPr="006436AE">
        <w:rPr>
          <w:lang w:val="uk-UA"/>
        </w:rPr>
        <w:t>altered</w:t>
      </w:r>
      <w:proofErr w:type="spellEnd"/>
      <w:r w:rsidRPr="006436AE">
        <w:rPr>
          <w:szCs w:val="28"/>
          <w:lang w:val="uk-UA"/>
        </w:rPr>
        <w:t>, d-</w:t>
      </w:r>
      <w:proofErr w:type="spellStart"/>
      <w:r w:rsidRPr="006436AE">
        <w:rPr>
          <w:lang w:val="uk-UA"/>
        </w:rPr>
        <w:t>altered</w:t>
      </w:r>
      <w:proofErr w:type="spellEnd"/>
      <w:r w:rsidRPr="006436AE">
        <w:rPr>
          <w:szCs w:val="28"/>
          <w:lang w:val="uk-UA"/>
        </w:rPr>
        <w:t xml:space="preserve"> та </w:t>
      </w:r>
      <w:proofErr w:type="spellStart"/>
      <w:r w:rsidRPr="006436AE">
        <w:rPr>
          <w:szCs w:val="28"/>
          <w:lang w:val="uk-UA"/>
        </w:rPr>
        <w:t>Fe-</w:t>
      </w:r>
      <w:r w:rsidRPr="006436AE">
        <w:rPr>
          <w:lang w:val="uk-UA"/>
        </w:rPr>
        <w:t>altered</w:t>
      </w:r>
      <w:proofErr w:type="spellEnd"/>
      <w:r w:rsidRPr="006436AE">
        <w:rPr>
          <w:szCs w:val="28"/>
          <w:lang w:val="uk-UA"/>
        </w:rPr>
        <w:t xml:space="preserve"> відповідно, </w:t>
      </w:r>
      <w:proofErr w:type="spellStart"/>
      <w:r w:rsidRPr="006436AE">
        <w:rPr>
          <w:szCs w:val="28"/>
          <w:lang w:val="uk-UA"/>
        </w:rPr>
        <w:t>SRE</w:t>
      </w:r>
      <w:proofErr w:type="spellEnd"/>
      <w:r w:rsidRPr="006436AE">
        <w:rPr>
          <w:szCs w:val="28"/>
          <w:lang w:val="uk-UA"/>
        </w:rPr>
        <w:t xml:space="preserve"> не перевищує 0,05 (див. </w:t>
      </w:r>
      <w:r w:rsidR="008E4635" w:rsidRPr="006436AE">
        <w:rPr>
          <w:szCs w:val="28"/>
          <w:lang w:val="uk-UA"/>
        </w:rPr>
        <w:t>р</w:t>
      </w:r>
      <w:r w:rsidRPr="006436AE">
        <w:rPr>
          <w:szCs w:val="28"/>
          <w:lang w:val="uk-UA"/>
        </w:rPr>
        <w:t>ис.4.3).</w:t>
      </w:r>
    </w:p>
    <w:p w14:paraId="4AFB7667" w14:textId="77777777" w:rsidR="00307E98" w:rsidRDefault="00307E98" w:rsidP="008714C8">
      <w:pPr>
        <w:pStyle w:val="af0"/>
        <w:ind w:firstLine="0"/>
        <w:rPr>
          <w:lang w:val="uk-UA"/>
        </w:rPr>
      </w:pPr>
    </w:p>
    <w:p w14:paraId="4374C0FE" w14:textId="72EB612A" w:rsidR="008714C8" w:rsidRPr="006436AE" w:rsidRDefault="008714C8" w:rsidP="008714C8">
      <w:pPr>
        <w:pStyle w:val="af0"/>
        <w:ind w:firstLine="0"/>
        <w:rPr>
          <w:szCs w:val="28"/>
          <w:lang w:val="uk-UA"/>
        </w:rPr>
      </w:pPr>
      <w:r w:rsidRPr="006436AE">
        <w:rPr>
          <w:lang w:val="uk-UA"/>
        </w:rPr>
        <w:t>Таблиця 4.2</w:t>
      </w:r>
      <w:r w:rsidR="005665EC" w:rsidRPr="006436AE">
        <w:rPr>
          <w:lang w:val="uk-UA"/>
        </w:rPr>
        <w:t>.</w:t>
      </w:r>
      <w:r w:rsidRPr="006436AE">
        <w:rPr>
          <w:lang w:val="uk-UA"/>
        </w:rPr>
        <w:t xml:space="preserve"> </w:t>
      </w:r>
      <w:r w:rsidR="005665EC" w:rsidRPr="006436AE">
        <w:rPr>
          <w:lang w:val="uk-UA"/>
        </w:rPr>
        <w:t>Раціональні</w:t>
      </w:r>
      <w:r w:rsidRPr="006436AE">
        <w:rPr>
          <w:lang w:val="uk-UA"/>
        </w:rPr>
        <w:t xml:space="preserve"> </w:t>
      </w:r>
      <w:proofErr w:type="spellStart"/>
      <w:r w:rsidRPr="006436AE">
        <w:rPr>
          <w:lang w:val="uk-UA"/>
        </w:rPr>
        <w:t>гіперпараметр</w:t>
      </w:r>
      <w:r w:rsidR="005665EC" w:rsidRPr="006436AE">
        <w:rPr>
          <w:lang w:val="uk-UA"/>
        </w:rPr>
        <w:t>и</w:t>
      </w:r>
      <w:proofErr w:type="spellEnd"/>
      <w:r w:rsidRPr="006436AE">
        <w:rPr>
          <w:lang w:val="uk-UA"/>
        </w:rPr>
        <w:t xml:space="preserve"> </w:t>
      </w:r>
      <w:proofErr w:type="spellStart"/>
      <w:r w:rsidRPr="006436AE">
        <w:rPr>
          <w:lang w:val="uk-UA"/>
        </w:rPr>
        <w:t>DNN</w:t>
      </w:r>
      <w:proofErr w:type="spellEnd"/>
      <w:r w:rsidR="005665EC" w:rsidRPr="006436AE">
        <w:rPr>
          <w:lang w:val="uk-UA"/>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3545"/>
        <w:gridCol w:w="3402"/>
      </w:tblGrid>
      <w:tr w:rsidR="008714C8" w:rsidRPr="006436AE" w14:paraId="03418362" w14:textId="77777777" w:rsidTr="004A3A34">
        <w:tc>
          <w:tcPr>
            <w:tcW w:w="2409" w:type="dxa"/>
            <w:vMerge w:val="restart"/>
            <w:tcBorders>
              <w:top w:val="single" w:sz="4" w:space="0" w:color="auto"/>
              <w:tl2br w:val="single" w:sz="4" w:space="0" w:color="auto"/>
            </w:tcBorders>
          </w:tcPr>
          <w:p w14:paraId="711CB31A" w14:textId="77777777" w:rsidR="008714C8" w:rsidRPr="006436AE" w:rsidRDefault="008714C8" w:rsidP="004A3A34">
            <w:pPr>
              <w:ind w:left="-107"/>
              <w:jc w:val="center"/>
              <w:rPr>
                <w:iCs/>
              </w:rPr>
            </w:pPr>
            <w:r w:rsidRPr="006436AE">
              <w:rPr>
                <w:iCs/>
              </w:rPr>
              <w:t xml:space="preserve">                  Мережа</w:t>
            </w:r>
          </w:p>
          <w:p w14:paraId="750FDCAF" w14:textId="77777777" w:rsidR="008714C8" w:rsidRPr="006436AE" w:rsidRDefault="008714C8" w:rsidP="004A3A34">
            <w:pPr>
              <w:ind w:left="-107"/>
              <w:rPr>
                <w:iCs/>
              </w:rPr>
            </w:pPr>
            <w:r w:rsidRPr="006436AE">
              <w:t xml:space="preserve"> Параметр</w:t>
            </w:r>
          </w:p>
        </w:tc>
        <w:tc>
          <w:tcPr>
            <w:tcW w:w="3545" w:type="dxa"/>
            <w:tcBorders>
              <w:top w:val="single" w:sz="4" w:space="0" w:color="auto"/>
            </w:tcBorders>
          </w:tcPr>
          <w:p w14:paraId="7C9229AB"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402" w:type="dxa"/>
            <w:tcBorders>
              <w:top w:val="single" w:sz="4" w:space="0" w:color="auto"/>
            </w:tcBorders>
          </w:tcPr>
          <w:p w14:paraId="0E558E51"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6436AE" w14:paraId="775BE7EF" w14:textId="77777777" w:rsidTr="004A3A34">
        <w:trPr>
          <w:trHeight w:val="313"/>
        </w:trPr>
        <w:tc>
          <w:tcPr>
            <w:tcW w:w="2409" w:type="dxa"/>
            <w:vMerge/>
          </w:tcPr>
          <w:p w14:paraId="035A04CC" w14:textId="77777777" w:rsidR="008714C8" w:rsidRPr="006436AE" w:rsidRDefault="008714C8" w:rsidP="004A3A34">
            <w:pPr>
              <w:jc w:val="center"/>
              <w:rPr>
                <w:i/>
              </w:rPr>
            </w:pPr>
          </w:p>
        </w:tc>
        <w:tc>
          <w:tcPr>
            <w:tcW w:w="6947" w:type="dxa"/>
            <w:gridSpan w:val="2"/>
          </w:tcPr>
          <w:p w14:paraId="2F76B073" w14:textId="77777777" w:rsidR="008714C8" w:rsidRPr="006436AE" w:rsidRDefault="008714C8" w:rsidP="004A3A34">
            <w:pPr>
              <w:jc w:val="center"/>
            </w:pPr>
            <w:r w:rsidRPr="006436AE">
              <w:t>Значення</w:t>
            </w:r>
          </w:p>
        </w:tc>
      </w:tr>
      <w:tr w:rsidR="008714C8" w:rsidRPr="006436AE" w14:paraId="3FA95E82" w14:textId="77777777" w:rsidTr="004A3A34">
        <w:tc>
          <w:tcPr>
            <w:tcW w:w="2409" w:type="dxa"/>
            <w:vAlign w:val="center"/>
          </w:tcPr>
          <w:p w14:paraId="1BDDA750" w14:textId="77777777" w:rsidR="008714C8" w:rsidRPr="006436AE" w:rsidRDefault="008714C8" w:rsidP="004A3A34">
            <w:pPr>
              <w:jc w:val="center"/>
            </w:pPr>
            <w:r w:rsidRPr="006436AE">
              <w:t>Конфігурація схованих шарів</w:t>
            </w:r>
          </w:p>
        </w:tc>
        <w:tc>
          <w:tcPr>
            <w:tcW w:w="3545" w:type="dxa"/>
            <w:vAlign w:val="center"/>
          </w:tcPr>
          <w:p w14:paraId="21685E17" w14:textId="77777777" w:rsidR="008714C8" w:rsidRPr="006436AE" w:rsidRDefault="008714C8" w:rsidP="004A3A34">
            <w:pPr>
              <w:jc w:val="center"/>
            </w:pPr>
            <w:r w:rsidRPr="006436AE">
              <w:t>120-108-96-84-72-60</w:t>
            </w:r>
          </w:p>
        </w:tc>
        <w:tc>
          <w:tcPr>
            <w:tcW w:w="3402" w:type="dxa"/>
            <w:vAlign w:val="center"/>
          </w:tcPr>
          <w:p w14:paraId="3BEE4A68" w14:textId="77777777" w:rsidR="008714C8" w:rsidRPr="006436AE" w:rsidRDefault="008714C8" w:rsidP="004A3A34">
            <w:pPr>
              <w:jc w:val="center"/>
            </w:pPr>
            <w:r w:rsidRPr="006436AE">
              <w:t>100-100-100-100</w:t>
            </w:r>
          </w:p>
        </w:tc>
      </w:tr>
      <w:tr w:rsidR="008714C8" w:rsidRPr="006436AE" w14:paraId="18D79DFA" w14:textId="77777777" w:rsidTr="004A3A34">
        <w:tc>
          <w:tcPr>
            <w:tcW w:w="2409" w:type="dxa"/>
          </w:tcPr>
          <w:p w14:paraId="5F9B7C30" w14:textId="77777777" w:rsidR="008714C8" w:rsidRPr="006436AE" w:rsidRDefault="008714C8" w:rsidP="004A3A34">
            <w:pPr>
              <w:jc w:val="center"/>
              <w:rPr>
                <w:i/>
                <w:iCs/>
              </w:rPr>
            </w:pPr>
            <w:proofErr w:type="spellStart"/>
            <w:r w:rsidRPr="006436AE">
              <w:rPr>
                <w:i/>
                <w:iCs/>
              </w:rPr>
              <w:t>BS</w:t>
            </w:r>
            <w:proofErr w:type="spellEnd"/>
          </w:p>
        </w:tc>
        <w:tc>
          <w:tcPr>
            <w:tcW w:w="3545" w:type="dxa"/>
          </w:tcPr>
          <w:p w14:paraId="6AF82AE8" w14:textId="77777777" w:rsidR="008714C8" w:rsidRPr="006436AE" w:rsidRDefault="008714C8" w:rsidP="004A3A34">
            <w:pPr>
              <w:jc w:val="center"/>
            </w:pPr>
            <w:r w:rsidRPr="006436AE">
              <w:t>32</w:t>
            </w:r>
          </w:p>
        </w:tc>
        <w:tc>
          <w:tcPr>
            <w:tcW w:w="3402" w:type="dxa"/>
          </w:tcPr>
          <w:p w14:paraId="4D92EE95" w14:textId="77777777" w:rsidR="008714C8" w:rsidRPr="006436AE" w:rsidRDefault="008714C8" w:rsidP="004A3A34">
            <w:pPr>
              <w:jc w:val="center"/>
            </w:pPr>
            <w:r w:rsidRPr="006436AE">
              <w:t>32</w:t>
            </w:r>
          </w:p>
        </w:tc>
      </w:tr>
      <w:tr w:rsidR="008714C8" w:rsidRPr="006436AE" w14:paraId="5416A6A5" w14:textId="77777777" w:rsidTr="004A3A34">
        <w:tc>
          <w:tcPr>
            <w:tcW w:w="2409" w:type="dxa"/>
          </w:tcPr>
          <w:p w14:paraId="22D43D1D" w14:textId="77777777" w:rsidR="008714C8" w:rsidRPr="006436AE" w:rsidRDefault="008714C8" w:rsidP="004A3A34">
            <w:pPr>
              <w:jc w:val="center"/>
              <w:rPr>
                <w:i/>
                <w:iCs/>
              </w:rPr>
            </w:pPr>
            <w:proofErr w:type="spellStart"/>
            <w:r w:rsidRPr="006436AE">
              <w:rPr>
                <w:i/>
                <w:iCs/>
              </w:rPr>
              <w:t>ActF</w:t>
            </w:r>
            <w:proofErr w:type="spellEnd"/>
          </w:p>
        </w:tc>
        <w:tc>
          <w:tcPr>
            <w:tcW w:w="3545" w:type="dxa"/>
          </w:tcPr>
          <w:p w14:paraId="43394B57" w14:textId="77777777" w:rsidR="008714C8" w:rsidRPr="006436AE" w:rsidRDefault="008714C8" w:rsidP="004A3A34">
            <w:pPr>
              <w:jc w:val="center"/>
            </w:pPr>
            <w:proofErr w:type="spellStart"/>
            <w:r w:rsidRPr="006436AE">
              <w:rPr>
                <w:iCs/>
              </w:rPr>
              <w:t>ReLu</w:t>
            </w:r>
            <w:proofErr w:type="spellEnd"/>
          </w:p>
        </w:tc>
        <w:tc>
          <w:tcPr>
            <w:tcW w:w="3402" w:type="dxa"/>
          </w:tcPr>
          <w:p w14:paraId="080C1F3A" w14:textId="77777777" w:rsidR="008714C8" w:rsidRPr="006436AE" w:rsidRDefault="008714C8" w:rsidP="004A3A34">
            <w:pPr>
              <w:jc w:val="center"/>
              <w:rPr>
                <w:iCs/>
              </w:rPr>
            </w:pPr>
            <w:proofErr w:type="spellStart"/>
            <w:r w:rsidRPr="006436AE">
              <w:rPr>
                <w:iCs/>
              </w:rPr>
              <w:t>ReLu</w:t>
            </w:r>
            <w:proofErr w:type="spellEnd"/>
          </w:p>
        </w:tc>
      </w:tr>
      <w:tr w:rsidR="008714C8" w:rsidRPr="006436AE" w14:paraId="6C325390" w14:textId="77777777" w:rsidTr="004A3A34">
        <w:tc>
          <w:tcPr>
            <w:tcW w:w="2409" w:type="dxa"/>
          </w:tcPr>
          <w:p w14:paraId="0403F916" w14:textId="77777777" w:rsidR="008714C8" w:rsidRPr="006436AE" w:rsidRDefault="008714C8" w:rsidP="004A3A34">
            <w:pPr>
              <w:jc w:val="center"/>
              <w:rPr>
                <w:i/>
                <w:iCs/>
              </w:rPr>
            </w:pPr>
            <w:proofErr w:type="spellStart"/>
            <w:r w:rsidRPr="006436AE">
              <w:rPr>
                <w:i/>
                <w:iCs/>
              </w:rPr>
              <w:t>Opt</w:t>
            </w:r>
            <w:proofErr w:type="spellEnd"/>
          </w:p>
        </w:tc>
        <w:tc>
          <w:tcPr>
            <w:tcW w:w="3545" w:type="dxa"/>
          </w:tcPr>
          <w:p w14:paraId="27777F1C" w14:textId="77777777" w:rsidR="008714C8" w:rsidRPr="006436AE" w:rsidRDefault="008714C8" w:rsidP="004A3A34">
            <w:pPr>
              <w:jc w:val="center"/>
            </w:pPr>
            <w:proofErr w:type="spellStart"/>
            <w:r w:rsidRPr="006436AE">
              <w:t>Adamax</w:t>
            </w:r>
            <w:proofErr w:type="spellEnd"/>
          </w:p>
        </w:tc>
        <w:tc>
          <w:tcPr>
            <w:tcW w:w="3402" w:type="dxa"/>
          </w:tcPr>
          <w:p w14:paraId="2E541EE7" w14:textId="77777777" w:rsidR="008714C8" w:rsidRPr="006436AE" w:rsidRDefault="008714C8" w:rsidP="004A3A34">
            <w:pPr>
              <w:jc w:val="center"/>
            </w:pPr>
            <w:proofErr w:type="spellStart"/>
            <w:r w:rsidRPr="006436AE">
              <w:t>Adamax</w:t>
            </w:r>
            <w:proofErr w:type="spellEnd"/>
          </w:p>
        </w:tc>
      </w:tr>
      <w:tr w:rsidR="008714C8" w:rsidRPr="006436AE" w14:paraId="598651AD" w14:textId="77777777" w:rsidTr="004A3A34">
        <w:tc>
          <w:tcPr>
            <w:tcW w:w="2409" w:type="dxa"/>
          </w:tcPr>
          <w:p w14:paraId="61BCBEBC" w14:textId="77777777" w:rsidR="008714C8" w:rsidRPr="006436AE" w:rsidRDefault="008714C8" w:rsidP="004A3A34">
            <w:pPr>
              <w:jc w:val="center"/>
              <w:rPr>
                <w:i/>
                <w:iCs/>
              </w:rPr>
            </w:pPr>
            <w:proofErr w:type="spellStart"/>
            <w:r w:rsidRPr="006436AE">
              <w:rPr>
                <w:i/>
                <w:iCs/>
              </w:rPr>
              <w:t>LR</w:t>
            </w:r>
            <w:proofErr w:type="spellEnd"/>
          </w:p>
        </w:tc>
        <w:tc>
          <w:tcPr>
            <w:tcW w:w="3545" w:type="dxa"/>
          </w:tcPr>
          <w:p w14:paraId="20EE2337" w14:textId="77777777" w:rsidR="008714C8" w:rsidRPr="006436A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3402" w:type="dxa"/>
          </w:tcPr>
          <w:p w14:paraId="6AC9C48D" w14:textId="77777777" w:rsidR="008714C8" w:rsidRPr="006436AE" w:rsidRDefault="00000000" w:rsidP="004A3A34">
            <w:pPr>
              <w:spacing w:line="276" w:lineRule="auto"/>
              <w:jc w:val="center"/>
            </w:pPr>
            <m:oMathPara>
              <m:oMath>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8714C8" w:rsidRPr="006436AE" w14:paraId="17612771" w14:textId="77777777" w:rsidTr="004A3A34">
        <w:tc>
          <w:tcPr>
            <w:tcW w:w="2409" w:type="dxa"/>
          </w:tcPr>
          <w:p w14:paraId="10F84ED0" w14:textId="77777777" w:rsidR="008714C8" w:rsidRPr="006436AE" w:rsidRDefault="00000000" w:rsidP="004A3A34">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ep</m:t>
                    </m:r>
                  </m:sub>
                </m:sSub>
              </m:oMath>
            </m:oMathPara>
          </w:p>
        </w:tc>
        <w:tc>
          <w:tcPr>
            <w:tcW w:w="3545" w:type="dxa"/>
          </w:tcPr>
          <w:p w14:paraId="20F449CC" w14:textId="77777777" w:rsidR="008714C8" w:rsidRPr="006436AE" w:rsidRDefault="008714C8" w:rsidP="004A3A34">
            <w:pPr>
              <w:spacing w:line="276" w:lineRule="auto"/>
              <w:jc w:val="center"/>
            </w:pPr>
            <w:r w:rsidRPr="006436AE">
              <w:t>400</w:t>
            </w:r>
          </w:p>
        </w:tc>
        <w:tc>
          <w:tcPr>
            <w:tcW w:w="3402" w:type="dxa"/>
          </w:tcPr>
          <w:p w14:paraId="56BFCE7B" w14:textId="77777777" w:rsidR="008714C8" w:rsidRPr="006436AE" w:rsidRDefault="008714C8" w:rsidP="004A3A34">
            <w:pPr>
              <w:spacing w:line="276" w:lineRule="auto"/>
              <w:jc w:val="center"/>
            </w:pPr>
            <w:r w:rsidRPr="006436AE">
              <w:t>1500</w:t>
            </w:r>
          </w:p>
        </w:tc>
      </w:tr>
      <w:tr w:rsidR="008714C8" w:rsidRPr="006436AE" w14:paraId="026A4103" w14:textId="77777777" w:rsidTr="004A3A34">
        <w:tc>
          <w:tcPr>
            <w:tcW w:w="2409" w:type="dxa"/>
          </w:tcPr>
          <w:p w14:paraId="0532DCF7" w14:textId="77777777" w:rsidR="008714C8" w:rsidRPr="006436AE" w:rsidRDefault="008714C8" w:rsidP="004A3A34">
            <w:pPr>
              <w:jc w:val="center"/>
              <w:rPr>
                <w:i/>
                <w:iCs/>
              </w:rPr>
            </w:pPr>
            <w:proofErr w:type="spellStart"/>
            <w:r w:rsidRPr="006436AE">
              <w:rPr>
                <w:i/>
                <w:iCs/>
              </w:rPr>
              <w:t>WI</w:t>
            </w:r>
            <w:proofErr w:type="spellEnd"/>
          </w:p>
        </w:tc>
        <w:tc>
          <w:tcPr>
            <w:tcW w:w="3545" w:type="dxa"/>
          </w:tcPr>
          <w:p w14:paraId="0B53AB14" w14:textId="77777777" w:rsidR="008714C8" w:rsidRPr="006436AE" w:rsidRDefault="008714C8" w:rsidP="004A3A34">
            <w:pPr>
              <w:jc w:val="center"/>
            </w:pPr>
            <w:proofErr w:type="spellStart"/>
            <w:r w:rsidRPr="006436AE">
              <w:t>Xavier</w:t>
            </w:r>
            <w:proofErr w:type="spellEnd"/>
            <w:r w:rsidRPr="006436AE">
              <w:t xml:space="preserve"> </w:t>
            </w:r>
            <w:proofErr w:type="spellStart"/>
            <w:r w:rsidRPr="006436AE">
              <w:t>Normal</w:t>
            </w:r>
            <w:proofErr w:type="spellEnd"/>
          </w:p>
        </w:tc>
        <w:tc>
          <w:tcPr>
            <w:tcW w:w="3402" w:type="dxa"/>
          </w:tcPr>
          <w:p w14:paraId="23D6CC59" w14:textId="77777777" w:rsidR="008714C8" w:rsidRPr="006436AE" w:rsidRDefault="008714C8" w:rsidP="004A3A34">
            <w:pPr>
              <w:jc w:val="center"/>
            </w:pPr>
            <w:proofErr w:type="spellStart"/>
            <w:r w:rsidRPr="006436AE">
              <w:t>Xavier</w:t>
            </w:r>
            <w:proofErr w:type="spellEnd"/>
            <w:r w:rsidRPr="006436AE">
              <w:t xml:space="preserve"> </w:t>
            </w:r>
            <w:proofErr w:type="spellStart"/>
            <w:r w:rsidRPr="006436AE">
              <w:t>Normal</w:t>
            </w:r>
            <w:proofErr w:type="spellEnd"/>
          </w:p>
        </w:tc>
      </w:tr>
      <w:tr w:rsidR="008714C8" w:rsidRPr="006436AE" w14:paraId="411750F0" w14:textId="77777777" w:rsidTr="004A3A34">
        <w:tc>
          <w:tcPr>
            <w:tcW w:w="2409" w:type="dxa"/>
          </w:tcPr>
          <w:p w14:paraId="414CB8ED" w14:textId="77777777" w:rsidR="008714C8" w:rsidRPr="006436AE" w:rsidRDefault="008714C8" w:rsidP="004A3A34">
            <w:pPr>
              <w:jc w:val="center"/>
              <w:rPr>
                <w:i/>
                <w:iCs/>
              </w:rPr>
            </w:pPr>
            <w:proofErr w:type="spellStart"/>
            <w:r w:rsidRPr="006436AE">
              <w:rPr>
                <w:i/>
                <w:iCs/>
              </w:rPr>
              <w:t>RF</w:t>
            </w:r>
            <w:proofErr w:type="spellEnd"/>
          </w:p>
        </w:tc>
        <w:tc>
          <w:tcPr>
            <w:tcW w:w="3545" w:type="dxa"/>
          </w:tcPr>
          <w:p w14:paraId="375F35B7" w14:textId="77777777" w:rsidR="008714C8" w:rsidRPr="006436AE" w:rsidRDefault="008714C8" w:rsidP="004A3A34">
            <w:pPr>
              <w:jc w:val="center"/>
            </w:pPr>
            <w:r w:rsidRPr="006436AE">
              <w:t>Без функції</w:t>
            </w:r>
          </w:p>
        </w:tc>
        <w:tc>
          <w:tcPr>
            <w:tcW w:w="3402" w:type="dxa"/>
          </w:tcPr>
          <w:p w14:paraId="5A9C8140" w14:textId="77777777" w:rsidR="008714C8" w:rsidRPr="006436AE" w:rsidRDefault="008714C8" w:rsidP="004A3A34">
            <w:pPr>
              <w:jc w:val="center"/>
            </w:pPr>
            <w:r w:rsidRPr="006436AE">
              <w:t>Без функції</w:t>
            </w:r>
          </w:p>
        </w:tc>
      </w:tr>
      <w:tr w:rsidR="008714C8" w:rsidRPr="006436AE" w14:paraId="17064880" w14:textId="77777777" w:rsidTr="004A3A34">
        <w:tc>
          <w:tcPr>
            <w:tcW w:w="2409" w:type="dxa"/>
          </w:tcPr>
          <w:p w14:paraId="3688D51D" w14:textId="77777777" w:rsidR="008714C8" w:rsidRPr="006436AE" w:rsidRDefault="008714C8" w:rsidP="004A3A34">
            <w:pPr>
              <w:jc w:val="center"/>
              <w:rPr>
                <w:i/>
                <w:iCs/>
              </w:rPr>
            </w:pPr>
            <w:proofErr w:type="spellStart"/>
            <w:r w:rsidRPr="006436AE">
              <w:rPr>
                <w:i/>
                <w:iCs/>
                <w:szCs w:val="28"/>
              </w:rPr>
              <w:t>PreM</w:t>
            </w:r>
            <w:proofErr w:type="spellEnd"/>
          </w:p>
        </w:tc>
        <w:tc>
          <w:tcPr>
            <w:tcW w:w="3545" w:type="dxa"/>
          </w:tcPr>
          <w:p w14:paraId="3A648FC7" w14:textId="77777777" w:rsidR="008714C8" w:rsidRPr="006436AE" w:rsidRDefault="008714C8" w:rsidP="004A3A34">
            <w:pPr>
              <w:jc w:val="center"/>
            </w:pPr>
            <w:proofErr w:type="spellStart"/>
            <w:r w:rsidRPr="006436AE">
              <w:t>StandartScaler</w:t>
            </w:r>
            <w:proofErr w:type="spellEnd"/>
          </w:p>
        </w:tc>
        <w:tc>
          <w:tcPr>
            <w:tcW w:w="3402" w:type="dxa"/>
          </w:tcPr>
          <w:p w14:paraId="3EECA1C1" w14:textId="77777777" w:rsidR="008714C8" w:rsidRPr="006436AE" w:rsidRDefault="008714C8" w:rsidP="004A3A34">
            <w:pPr>
              <w:jc w:val="center"/>
            </w:pPr>
            <w:proofErr w:type="spellStart"/>
            <w:r w:rsidRPr="006436AE">
              <w:t>StandartScaler</w:t>
            </w:r>
            <w:proofErr w:type="spellEnd"/>
          </w:p>
        </w:tc>
      </w:tr>
    </w:tbl>
    <w:bookmarkEnd w:id="95"/>
    <w:bookmarkEnd w:id="96"/>
    <w:p w14:paraId="40C6595F" w14:textId="44658BDC" w:rsidR="008714C8" w:rsidRPr="006436AE" w:rsidRDefault="008714C8" w:rsidP="006B21ED">
      <w:pPr>
        <w:pStyle w:val="Up6"/>
        <w:rPr>
          <w:szCs w:val="28"/>
        </w:rPr>
      </w:pPr>
      <w:r w:rsidRPr="006436AE">
        <w:t>Таблиця 4.3</w:t>
      </w:r>
      <w:r w:rsidR="005665EC" w:rsidRPr="006436AE">
        <w:t>.</w:t>
      </w:r>
      <w:r w:rsidRPr="006436AE">
        <w:t xml:space="preserve"> Результати 10-кратної </w:t>
      </w:r>
      <w:r w:rsidRPr="006436AE">
        <w:rPr>
          <w:szCs w:val="28"/>
        </w:rPr>
        <w:t>перехресної перевірки</w:t>
      </w:r>
      <w:r w:rsidR="005665EC" w:rsidRPr="006436AE">
        <w:rPr>
          <w:szCs w:val="28"/>
        </w:rPr>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57"/>
        <w:gridCol w:w="3547"/>
      </w:tblGrid>
      <w:tr w:rsidR="008714C8" w:rsidRPr="006436AE" w14:paraId="2ABA77F9" w14:textId="77777777" w:rsidTr="004A3A34">
        <w:tc>
          <w:tcPr>
            <w:tcW w:w="9356" w:type="dxa"/>
            <w:gridSpan w:val="3"/>
            <w:tcBorders>
              <w:top w:val="single" w:sz="4" w:space="0" w:color="auto"/>
            </w:tcBorders>
          </w:tcPr>
          <w:p w14:paraId="145F6536" w14:textId="77777777" w:rsidR="008714C8" w:rsidRPr="006436AE" w:rsidRDefault="008714C8" w:rsidP="004A3A34">
            <w:pPr>
              <w:jc w:val="center"/>
            </w:pPr>
            <w:proofErr w:type="spellStart"/>
            <w:r w:rsidRPr="006436AE">
              <w:t>MSRE</w:t>
            </w:r>
            <w:proofErr w:type="spellEnd"/>
          </w:p>
        </w:tc>
      </w:tr>
      <w:tr w:rsidR="008714C8" w:rsidRPr="006436AE" w14:paraId="417CF73D" w14:textId="77777777" w:rsidTr="004A3A34">
        <w:trPr>
          <w:trHeight w:val="733"/>
        </w:trPr>
        <w:tc>
          <w:tcPr>
            <w:tcW w:w="2552" w:type="dxa"/>
            <w:tcBorders>
              <w:top w:val="single" w:sz="4" w:space="0" w:color="auto"/>
              <w:tl2br w:val="single" w:sz="4" w:space="0" w:color="auto"/>
            </w:tcBorders>
          </w:tcPr>
          <w:p w14:paraId="4E995D81" w14:textId="77777777" w:rsidR="008714C8" w:rsidRPr="006436AE" w:rsidRDefault="008714C8" w:rsidP="004A3A34">
            <w:pPr>
              <w:jc w:val="center"/>
              <w:rPr>
                <w:iCs/>
              </w:rPr>
            </w:pPr>
            <w:r w:rsidRPr="006436AE">
              <w:t xml:space="preserve">                 Мережа</w:t>
            </w:r>
          </w:p>
          <w:p w14:paraId="6CA4F3BB" w14:textId="77777777" w:rsidR="008714C8" w:rsidRPr="006436AE" w:rsidRDefault="008714C8" w:rsidP="004A3A34">
            <w:pPr>
              <w:rPr>
                <w:iCs/>
              </w:rPr>
            </w:pPr>
            <w:r w:rsidRPr="006436AE">
              <w:rPr>
                <w:iCs/>
              </w:rPr>
              <w:t>Набір</w:t>
            </w:r>
          </w:p>
        </w:tc>
        <w:tc>
          <w:tcPr>
            <w:tcW w:w="3257" w:type="dxa"/>
            <w:tcBorders>
              <w:top w:val="single" w:sz="4" w:space="0" w:color="auto"/>
            </w:tcBorders>
            <w:vAlign w:val="center"/>
          </w:tcPr>
          <w:p w14:paraId="0F272CEC"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547" w:type="dxa"/>
            <w:tcBorders>
              <w:top w:val="single" w:sz="4" w:space="0" w:color="auto"/>
            </w:tcBorders>
            <w:vAlign w:val="center"/>
          </w:tcPr>
          <w:p w14:paraId="6CF30112" w14:textId="77777777" w:rsidR="008714C8"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8714C8" w:rsidRPr="006436AE" w14:paraId="181640E6" w14:textId="77777777" w:rsidTr="004A3A34">
        <w:tc>
          <w:tcPr>
            <w:tcW w:w="2552" w:type="dxa"/>
          </w:tcPr>
          <w:p w14:paraId="7225C7FB" w14:textId="77777777" w:rsidR="008714C8" w:rsidRPr="006436AE" w:rsidRDefault="008714C8" w:rsidP="004A3A34">
            <w:pPr>
              <w:jc w:val="center"/>
            </w:pPr>
            <w:r w:rsidRPr="006436AE">
              <w:t>тренувальний</w:t>
            </w:r>
          </w:p>
        </w:tc>
        <w:tc>
          <w:tcPr>
            <w:tcW w:w="3257" w:type="dxa"/>
          </w:tcPr>
          <w:p w14:paraId="2E75ECCF" w14:textId="77777777" w:rsidR="008714C8" w:rsidRPr="006436AE" w:rsidRDefault="008714C8" w:rsidP="004A3A34">
            <w:pPr>
              <w:jc w:val="center"/>
            </w:pPr>
            <w:r w:rsidRPr="006436AE">
              <w:t>0,31±0,07</w:t>
            </w:r>
          </w:p>
        </w:tc>
        <w:tc>
          <w:tcPr>
            <w:tcW w:w="3547" w:type="dxa"/>
          </w:tcPr>
          <w:p w14:paraId="7D0A8827" w14:textId="77777777" w:rsidR="008714C8" w:rsidRPr="006436AE" w:rsidRDefault="008714C8" w:rsidP="004A3A34">
            <w:pPr>
              <w:jc w:val="center"/>
            </w:pPr>
            <w:r w:rsidRPr="006436AE">
              <w:t>0,03±0,01</w:t>
            </w:r>
          </w:p>
        </w:tc>
      </w:tr>
      <w:tr w:rsidR="008714C8" w:rsidRPr="006436AE" w14:paraId="16C3993F" w14:textId="77777777" w:rsidTr="004A3A34">
        <w:tc>
          <w:tcPr>
            <w:tcW w:w="2552" w:type="dxa"/>
          </w:tcPr>
          <w:p w14:paraId="28C46D6E" w14:textId="77777777" w:rsidR="008714C8" w:rsidRPr="006436AE" w:rsidRDefault="008714C8" w:rsidP="004A3A34">
            <w:pPr>
              <w:jc w:val="center"/>
            </w:pPr>
            <w:r w:rsidRPr="006436AE">
              <w:t>повний (</w:t>
            </w:r>
            <w:proofErr w:type="spellStart"/>
            <w:r w:rsidRPr="006436AE">
              <w:t>Full</w:t>
            </w:r>
            <w:proofErr w:type="spellEnd"/>
            <w:r w:rsidRPr="006436AE">
              <w:t>)</w:t>
            </w:r>
          </w:p>
        </w:tc>
        <w:tc>
          <w:tcPr>
            <w:tcW w:w="3257" w:type="dxa"/>
          </w:tcPr>
          <w:p w14:paraId="12A6DF71" w14:textId="77777777" w:rsidR="008714C8" w:rsidRPr="006436AE" w:rsidRDefault="008714C8" w:rsidP="004A3A34">
            <w:pPr>
              <w:jc w:val="center"/>
            </w:pPr>
            <w:r w:rsidRPr="006436AE">
              <w:t>0,28±0,05</w:t>
            </w:r>
          </w:p>
        </w:tc>
        <w:tc>
          <w:tcPr>
            <w:tcW w:w="3547" w:type="dxa"/>
          </w:tcPr>
          <w:p w14:paraId="26D6BAA8" w14:textId="77777777" w:rsidR="008714C8" w:rsidRPr="006436AE" w:rsidRDefault="008714C8" w:rsidP="004A3A34">
            <w:pPr>
              <w:jc w:val="center"/>
            </w:pPr>
            <w:r w:rsidRPr="006436AE">
              <w:t>0,03±0,01</w:t>
            </w:r>
          </w:p>
        </w:tc>
      </w:tr>
    </w:tbl>
    <w:p w14:paraId="2E05486B" w14:textId="2695ECE1" w:rsidR="008714C8" w:rsidRPr="006436AE" w:rsidRDefault="008714C8" w:rsidP="006B21ED">
      <w:pPr>
        <w:pStyle w:val="Up6"/>
        <w:rPr>
          <w:szCs w:val="28"/>
        </w:rPr>
      </w:pPr>
      <w:r w:rsidRPr="006436AE">
        <w:t>Таблиця 4.4</w:t>
      </w:r>
      <w:r w:rsidR="005665EC" w:rsidRPr="006436AE">
        <w:t>.</w:t>
      </w:r>
      <w:r w:rsidRPr="006436AE">
        <w:t xml:space="preserve"> Результати тестування DNN</w:t>
      </w:r>
      <w:r w:rsidR="005665EC" w:rsidRPr="006436AE">
        <w: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1844"/>
        <w:gridCol w:w="1842"/>
        <w:gridCol w:w="1843"/>
        <w:gridCol w:w="1843"/>
      </w:tblGrid>
      <w:tr w:rsidR="005665EC" w:rsidRPr="006436AE" w14:paraId="5864E6DE" w14:textId="77777777" w:rsidTr="005665EC">
        <w:tc>
          <w:tcPr>
            <w:tcW w:w="1984" w:type="dxa"/>
            <w:vMerge w:val="restart"/>
            <w:tcBorders>
              <w:top w:val="single" w:sz="4" w:space="0" w:color="auto"/>
            </w:tcBorders>
            <w:vAlign w:val="center"/>
          </w:tcPr>
          <w:p w14:paraId="1BB800F9" w14:textId="77777777" w:rsidR="005665EC" w:rsidRPr="006436AE" w:rsidRDefault="005665EC" w:rsidP="004A3A34">
            <w:pPr>
              <w:jc w:val="center"/>
              <w:rPr>
                <w:iCs/>
              </w:rPr>
            </w:pPr>
            <w:r w:rsidRPr="006436AE">
              <w:t>Набір</w:t>
            </w:r>
          </w:p>
        </w:tc>
        <w:tc>
          <w:tcPr>
            <w:tcW w:w="3686" w:type="dxa"/>
            <w:gridSpan w:val="2"/>
            <w:tcBorders>
              <w:top w:val="single" w:sz="4" w:space="0" w:color="auto"/>
            </w:tcBorders>
            <w:vAlign w:val="center"/>
          </w:tcPr>
          <w:p w14:paraId="04D56C69" w14:textId="2A1C9CCC" w:rsidR="005665EC"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m:t>
                    </m:r>
                  </m:sub>
                </m:sSub>
              </m:oMath>
            </m:oMathPara>
          </w:p>
        </w:tc>
        <w:tc>
          <w:tcPr>
            <w:tcW w:w="3686" w:type="dxa"/>
            <w:gridSpan w:val="2"/>
            <w:tcBorders>
              <w:top w:val="single" w:sz="4" w:space="0" w:color="auto"/>
            </w:tcBorders>
            <w:vAlign w:val="center"/>
          </w:tcPr>
          <w:p w14:paraId="30F8DACE" w14:textId="4E4D5FD7" w:rsidR="005665EC" w:rsidRPr="006436AE" w:rsidRDefault="00000000" w:rsidP="004A3A34">
            <w:pPr>
              <w:jc w:val="center"/>
            </w:pPr>
            <m:oMathPara>
              <m:oMath>
                <m:sSub>
                  <m:sSubPr>
                    <m:ctrlPr>
                      <w:rPr>
                        <w:rFonts w:ascii="Cambria Math" w:eastAsia="Calibri" w:hAnsi="Cambria Math" w:cs="Times New Roman"/>
                        <w:i/>
                      </w:rPr>
                    </m:ctrlPr>
                  </m:sSubPr>
                  <m:e>
                    <m:r>
                      <m:rPr>
                        <m:sty m:val="p"/>
                      </m:rPr>
                      <w:rPr>
                        <w:rFonts w:ascii="Cambria Math" w:hAnsi="Cambria Math"/>
                      </w:rPr>
                      <m:t>DNN</m:t>
                    </m:r>
                  </m:e>
                  <m:sub>
                    <m:r>
                      <w:rPr>
                        <w:rFonts w:ascii="Cambria Math" w:hAnsi="Cambria Math"/>
                        <w:vertAlign w:val="subscript"/>
                      </w:rPr>
                      <m:t>FeFeB-Fe</m:t>
                    </m:r>
                  </m:sub>
                </m:sSub>
              </m:oMath>
            </m:oMathPara>
          </w:p>
        </w:tc>
      </w:tr>
      <w:tr w:rsidR="005665EC" w:rsidRPr="006436AE" w14:paraId="0F999C36" w14:textId="77777777" w:rsidTr="005665EC">
        <w:tc>
          <w:tcPr>
            <w:tcW w:w="1984" w:type="dxa"/>
            <w:vMerge/>
            <w:vAlign w:val="center"/>
          </w:tcPr>
          <w:p w14:paraId="31F9C930" w14:textId="77777777" w:rsidR="005665EC" w:rsidRPr="006436AE" w:rsidRDefault="005665EC" w:rsidP="004A3A34">
            <w:pPr>
              <w:jc w:val="center"/>
            </w:pPr>
          </w:p>
        </w:tc>
        <w:tc>
          <w:tcPr>
            <w:tcW w:w="1844" w:type="dxa"/>
            <w:vAlign w:val="center"/>
          </w:tcPr>
          <w:p w14:paraId="56A7F78D" w14:textId="77777777" w:rsidR="005665EC" w:rsidRPr="006436AE" w:rsidRDefault="005665EC" w:rsidP="004A3A34">
            <w:pPr>
              <w:jc w:val="center"/>
            </w:pPr>
            <w:proofErr w:type="spellStart"/>
            <w:r w:rsidRPr="006436AE">
              <w:t>MSRE</w:t>
            </w:r>
            <w:proofErr w:type="spellEnd"/>
          </w:p>
        </w:tc>
        <w:tc>
          <w:tcPr>
            <w:tcW w:w="1842" w:type="dxa"/>
            <w:vAlign w:val="center"/>
          </w:tcPr>
          <w:p w14:paraId="04D0B025" w14:textId="77777777" w:rsidR="005665EC" w:rsidRPr="006436A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c>
          <w:tcPr>
            <w:tcW w:w="1843" w:type="dxa"/>
            <w:vAlign w:val="center"/>
          </w:tcPr>
          <w:p w14:paraId="5252A213" w14:textId="77777777" w:rsidR="005665EC" w:rsidRPr="006436AE" w:rsidRDefault="005665EC" w:rsidP="004A3A34">
            <w:pPr>
              <w:jc w:val="center"/>
            </w:pPr>
            <w:proofErr w:type="spellStart"/>
            <w:r w:rsidRPr="006436AE">
              <w:t>MSRE</w:t>
            </w:r>
            <w:proofErr w:type="spellEnd"/>
          </w:p>
        </w:tc>
        <w:tc>
          <w:tcPr>
            <w:tcW w:w="1843" w:type="dxa"/>
            <w:vAlign w:val="center"/>
          </w:tcPr>
          <w:p w14:paraId="472089E5" w14:textId="77777777" w:rsidR="005665EC" w:rsidRPr="006436AE" w:rsidRDefault="00000000" w:rsidP="004A3A34">
            <w:pPr>
              <w:jc w:val="center"/>
            </w:pPr>
            <m:oMathPara>
              <m:oMath>
                <m:sSup>
                  <m:sSupPr>
                    <m:ctrlPr>
                      <w:rPr>
                        <w:rFonts w:ascii="Cambria Math" w:eastAsia="Calibri" w:hAnsi="Cambria Math" w:cs="Times New Roman"/>
                        <w:i/>
                      </w:rPr>
                    </m:ctrlPr>
                  </m:sSupPr>
                  <m:e>
                    <m:r>
                      <w:rPr>
                        <w:rFonts w:ascii="Cambria Math" w:hAnsi="Cambria Math"/>
                      </w:rPr>
                      <m:t>R</m:t>
                    </m:r>
                  </m:e>
                  <m:sup>
                    <m:r>
                      <w:rPr>
                        <w:rFonts w:ascii="Cambria Math" w:hAnsi="Cambria Math"/>
                      </w:rPr>
                      <m:t>2</m:t>
                    </m:r>
                  </m:sup>
                </m:sSup>
              </m:oMath>
            </m:oMathPara>
          </w:p>
        </w:tc>
      </w:tr>
      <w:tr w:rsidR="005665EC" w:rsidRPr="006436AE" w14:paraId="7FC62887" w14:textId="77777777" w:rsidTr="005665EC">
        <w:tc>
          <w:tcPr>
            <w:tcW w:w="1984" w:type="dxa"/>
            <w:vAlign w:val="center"/>
          </w:tcPr>
          <w:p w14:paraId="130A839C" w14:textId="77777777" w:rsidR="005665EC" w:rsidRPr="006436AE" w:rsidRDefault="005665EC" w:rsidP="004A3A34">
            <w:pPr>
              <w:jc w:val="center"/>
            </w:pPr>
            <w:r w:rsidRPr="006436AE">
              <w:t>T-</w:t>
            </w:r>
            <w:proofErr w:type="spellStart"/>
            <w:r w:rsidRPr="006436AE">
              <w:t>altered</w:t>
            </w:r>
            <w:proofErr w:type="spellEnd"/>
          </w:p>
        </w:tc>
        <w:tc>
          <w:tcPr>
            <w:tcW w:w="1844" w:type="dxa"/>
            <w:vAlign w:val="center"/>
          </w:tcPr>
          <w:p w14:paraId="1567AFCC" w14:textId="77777777" w:rsidR="005665EC" w:rsidRPr="006436AE" w:rsidRDefault="005665EC" w:rsidP="004A3A34">
            <w:pPr>
              <w:jc w:val="center"/>
            </w:pPr>
            <w:r w:rsidRPr="006436AE">
              <w:t>0,41</w:t>
            </w:r>
          </w:p>
        </w:tc>
        <w:tc>
          <w:tcPr>
            <w:tcW w:w="1842" w:type="dxa"/>
            <w:vAlign w:val="center"/>
          </w:tcPr>
          <w:p w14:paraId="45CFDA75" w14:textId="77777777" w:rsidR="005665EC" w:rsidRPr="006436AE" w:rsidRDefault="005665EC" w:rsidP="004A3A34">
            <w:pPr>
              <w:jc w:val="center"/>
            </w:pPr>
            <w:r w:rsidRPr="006436AE">
              <w:t>0,936</w:t>
            </w:r>
          </w:p>
        </w:tc>
        <w:tc>
          <w:tcPr>
            <w:tcW w:w="1843" w:type="dxa"/>
            <w:vAlign w:val="center"/>
          </w:tcPr>
          <w:p w14:paraId="63B6AFE9" w14:textId="77777777" w:rsidR="005665EC" w:rsidRPr="006436AE" w:rsidRDefault="005665EC" w:rsidP="004A3A34">
            <w:pPr>
              <w:jc w:val="center"/>
            </w:pPr>
            <w:bookmarkStart w:id="97" w:name="OLE_LINK84"/>
            <w:bookmarkStart w:id="98" w:name="OLE_LINK88"/>
            <w:r w:rsidRPr="006436AE">
              <w:t>0,020</w:t>
            </w:r>
            <w:bookmarkEnd w:id="97"/>
            <w:bookmarkEnd w:id="98"/>
          </w:p>
        </w:tc>
        <w:tc>
          <w:tcPr>
            <w:tcW w:w="1843" w:type="dxa"/>
            <w:vAlign w:val="center"/>
          </w:tcPr>
          <w:p w14:paraId="72877B99" w14:textId="77777777" w:rsidR="005665EC" w:rsidRPr="006436AE" w:rsidRDefault="005665EC" w:rsidP="004A3A34">
            <w:pPr>
              <w:jc w:val="center"/>
            </w:pPr>
            <w:r w:rsidRPr="006436AE">
              <w:t>0,994</w:t>
            </w:r>
          </w:p>
        </w:tc>
      </w:tr>
      <w:tr w:rsidR="005665EC" w:rsidRPr="006436AE" w14:paraId="710E38DE" w14:textId="77777777" w:rsidTr="005665EC">
        <w:tc>
          <w:tcPr>
            <w:tcW w:w="1984" w:type="dxa"/>
            <w:vAlign w:val="center"/>
          </w:tcPr>
          <w:p w14:paraId="700DD2C1" w14:textId="77777777" w:rsidR="005665EC" w:rsidRPr="006436AE" w:rsidRDefault="005665EC" w:rsidP="004A3A34">
            <w:pPr>
              <w:jc w:val="center"/>
              <w:rPr>
                <w:i/>
              </w:rPr>
            </w:pPr>
            <w:r w:rsidRPr="006436AE">
              <w:t>d-</w:t>
            </w:r>
            <w:proofErr w:type="spellStart"/>
            <w:r w:rsidRPr="006436AE">
              <w:t>altered</w:t>
            </w:r>
            <w:proofErr w:type="spellEnd"/>
          </w:p>
        </w:tc>
        <w:tc>
          <w:tcPr>
            <w:tcW w:w="1844" w:type="dxa"/>
            <w:vAlign w:val="center"/>
          </w:tcPr>
          <w:p w14:paraId="5D5B1EF0" w14:textId="77777777" w:rsidR="005665EC" w:rsidRPr="006436AE" w:rsidRDefault="005665EC" w:rsidP="004A3A34">
            <w:pPr>
              <w:jc w:val="center"/>
            </w:pPr>
            <w:bookmarkStart w:id="99" w:name="OLE_LINK100"/>
            <w:bookmarkStart w:id="100" w:name="OLE_LINK101"/>
            <w:r w:rsidRPr="006436AE">
              <w:t>0,37</w:t>
            </w:r>
            <w:bookmarkEnd w:id="99"/>
            <w:bookmarkEnd w:id="100"/>
          </w:p>
        </w:tc>
        <w:tc>
          <w:tcPr>
            <w:tcW w:w="1842" w:type="dxa"/>
            <w:vAlign w:val="center"/>
          </w:tcPr>
          <w:p w14:paraId="0BBEBB87" w14:textId="77777777" w:rsidR="005665EC" w:rsidRPr="006436AE" w:rsidRDefault="005665EC" w:rsidP="004A3A34">
            <w:pPr>
              <w:jc w:val="center"/>
            </w:pPr>
            <w:r w:rsidRPr="006436AE">
              <w:t>0,961</w:t>
            </w:r>
          </w:p>
        </w:tc>
        <w:tc>
          <w:tcPr>
            <w:tcW w:w="1843" w:type="dxa"/>
            <w:vAlign w:val="center"/>
          </w:tcPr>
          <w:p w14:paraId="656C3DCF" w14:textId="77777777" w:rsidR="005665EC" w:rsidRPr="006436AE" w:rsidRDefault="005665EC" w:rsidP="004A3A34">
            <w:pPr>
              <w:jc w:val="center"/>
            </w:pPr>
            <w:r w:rsidRPr="006436AE">
              <w:t>0,018</w:t>
            </w:r>
          </w:p>
        </w:tc>
        <w:tc>
          <w:tcPr>
            <w:tcW w:w="1843" w:type="dxa"/>
            <w:vAlign w:val="center"/>
          </w:tcPr>
          <w:p w14:paraId="048C12E8" w14:textId="77777777" w:rsidR="005665EC" w:rsidRPr="006436AE" w:rsidRDefault="005665EC" w:rsidP="004A3A34">
            <w:pPr>
              <w:jc w:val="center"/>
            </w:pPr>
            <w:r w:rsidRPr="006436AE">
              <w:t>0,996</w:t>
            </w:r>
          </w:p>
        </w:tc>
      </w:tr>
      <w:tr w:rsidR="005665EC" w:rsidRPr="006436AE" w14:paraId="441A8F30" w14:textId="77777777" w:rsidTr="005665EC">
        <w:tc>
          <w:tcPr>
            <w:tcW w:w="1984" w:type="dxa"/>
            <w:vAlign w:val="center"/>
          </w:tcPr>
          <w:p w14:paraId="49A8A132" w14:textId="77777777" w:rsidR="005665EC" w:rsidRPr="006436AE" w:rsidRDefault="005665EC" w:rsidP="004A3A34">
            <w:pPr>
              <w:jc w:val="center"/>
            </w:pPr>
            <w:r w:rsidRPr="006436AE">
              <w:t>B-</w:t>
            </w:r>
            <w:proofErr w:type="spellStart"/>
            <w:r w:rsidRPr="006436AE">
              <w:t>altered</w:t>
            </w:r>
            <w:proofErr w:type="spellEnd"/>
          </w:p>
        </w:tc>
        <w:tc>
          <w:tcPr>
            <w:tcW w:w="1844" w:type="dxa"/>
            <w:vAlign w:val="center"/>
          </w:tcPr>
          <w:p w14:paraId="653CE170" w14:textId="77777777" w:rsidR="005665EC" w:rsidRPr="006436AE" w:rsidRDefault="005665EC" w:rsidP="004A3A34">
            <w:pPr>
              <w:jc w:val="center"/>
            </w:pPr>
            <w:r w:rsidRPr="006436AE">
              <w:t>1,06</w:t>
            </w:r>
          </w:p>
        </w:tc>
        <w:tc>
          <w:tcPr>
            <w:tcW w:w="1842" w:type="dxa"/>
            <w:vAlign w:val="center"/>
          </w:tcPr>
          <w:p w14:paraId="6BA18391" w14:textId="77777777" w:rsidR="005665EC" w:rsidRPr="006436AE" w:rsidRDefault="005665EC" w:rsidP="004A3A34">
            <w:pPr>
              <w:jc w:val="center"/>
            </w:pPr>
            <w:r w:rsidRPr="006436AE">
              <w:t>0,881</w:t>
            </w:r>
          </w:p>
        </w:tc>
        <w:tc>
          <w:tcPr>
            <w:tcW w:w="1843" w:type="dxa"/>
            <w:vAlign w:val="center"/>
          </w:tcPr>
          <w:p w14:paraId="16152E5B" w14:textId="77777777" w:rsidR="005665EC" w:rsidRPr="006436AE" w:rsidRDefault="005665EC" w:rsidP="004A3A34">
            <w:pPr>
              <w:jc w:val="center"/>
            </w:pPr>
            <w:r w:rsidRPr="006436AE">
              <w:t>0,084</w:t>
            </w:r>
          </w:p>
        </w:tc>
        <w:tc>
          <w:tcPr>
            <w:tcW w:w="1843" w:type="dxa"/>
            <w:vAlign w:val="center"/>
          </w:tcPr>
          <w:p w14:paraId="45A022A3" w14:textId="77777777" w:rsidR="005665EC" w:rsidRPr="006436AE" w:rsidRDefault="005665EC" w:rsidP="004A3A34">
            <w:pPr>
              <w:jc w:val="center"/>
            </w:pPr>
            <w:r w:rsidRPr="006436AE">
              <w:t>0,991</w:t>
            </w:r>
          </w:p>
        </w:tc>
      </w:tr>
      <w:tr w:rsidR="005665EC" w:rsidRPr="006436AE" w14:paraId="63B20AD6" w14:textId="77777777" w:rsidTr="005665EC">
        <w:tc>
          <w:tcPr>
            <w:tcW w:w="1984" w:type="dxa"/>
            <w:vAlign w:val="center"/>
          </w:tcPr>
          <w:p w14:paraId="49F3EE17" w14:textId="77777777" w:rsidR="005665EC" w:rsidRPr="006436AE" w:rsidRDefault="005665EC" w:rsidP="004A3A34">
            <w:pPr>
              <w:jc w:val="center"/>
            </w:pPr>
            <w:proofErr w:type="spellStart"/>
            <w:r w:rsidRPr="006436AE">
              <w:t>Fe-altered</w:t>
            </w:r>
            <w:proofErr w:type="spellEnd"/>
          </w:p>
        </w:tc>
        <w:tc>
          <w:tcPr>
            <w:tcW w:w="1844" w:type="dxa"/>
            <w:vAlign w:val="center"/>
          </w:tcPr>
          <w:p w14:paraId="2E01D767" w14:textId="77777777" w:rsidR="005665EC" w:rsidRPr="006436AE" w:rsidRDefault="005665EC" w:rsidP="004A3A34">
            <w:pPr>
              <w:jc w:val="center"/>
            </w:pPr>
            <w:r w:rsidRPr="006436AE">
              <w:t>0,06</w:t>
            </w:r>
          </w:p>
        </w:tc>
        <w:tc>
          <w:tcPr>
            <w:tcW w:w="1842" w:type="dxa"/>
            <w:vAlign w:val="center"/>
          </w:tcPr>
          <w:p w14:paraId="17B1453D" w14:textId="77777777" w:rsidR="005665EC" w:rsidRPr="006436AE" w:rsidRDefault="005665EC" w:rsidP="004A3A34">
            <w:pPr>
              <w:jc w:val="center"/>
            </w:pPr>
            <w:r w:rsidRPr="006436AE">
              <w:t>0,991</w:t>
            </w:r>
          </w:p>
        </w:tc>
        <w:tc>
          <w:tcPr>
            <w:tcW w:w="1843" w:type="dxa"/>
            <w:vAlign w:val="center"/>
          </w:tcPr>
          <w:p w14:paraId="287FBFF6" w14:textId="77777777" w:rsidR="005665EC" w:rsidRPr="006436AE" w:rsidRDefault="005665EC" w:rsidP="004A3A34">
            <w:pPr>
              <w:jc w:val="center"/>
            </w:pPr>
            <w:bookmarkStart w:id="101" w:name="OLE_LINK333"/>
            <w:bookmarkStart w:id="102" w:name="OLE_LINK334"/>
            <w:r w:rsidRPr="006436AE">
              <w:t>0,005</w:t>
            </w:r>
            <w:bookmarkEnd w:id="101"/>
            <w:bookmarkEnd w:id="102"/>
          </w:p>
        </w:tc>
        <w:tc>
          <w:tcPr>
            <w:tcW w:w="1843" w:type="dxa"/>
            <w:vAlign w:val="center"/>
          </w:tcPr>
          <w:p w14:paraId="47F40CF2" w14:textId="77777777" w:rsidR="005665EC" w:rsidRPr="006436AE" w:rsidRDefault="005665EC" w:rsidP="004A3A34">
            <w:pPr>
              <w:jc w:val="center"/>
            </w:pPr>
            <w:r w:rsidRPr="006436AE">
              <w:t>0,996</w:t>
            </w:r>
          </w:p>
        </w:tc>
      </w:tr>
      <w:tr w:rsidR="005665EC" w:rsidRPr="006436AE" w14:paraId="6C99CF7C" w14:textId="77777777" w:rsidTr="005665EC">
        <w:tc>
          <w:tcPr>
            <w:tcW w:w="1984" w:type="dxa"/>
            <w:vAlign w:val="center"/>
          </w:tcPr>
          <w:p w14:paraId="4056B2BF" w14:textId="77777777" w:rsidR="005665EC" w:rsidRPr="006436AE" w:rsidRDefault="005665EC" w:rsidP="004A3A34">
            <w:pPr>
              <w:jc w:val="center"/>
            </w:pPr>
            <w:proofErr w:type="spellStart"/>
            <w:r w:rsidRPr="006436AE">
              <w:t>All-altered</w:t>
            </w:r>
            <w:proofErr w:type="spellEnd"/>
          </w:p>
        </w:tc>
        <w:tc>
          <w:tcPr>
            <w:tcW w:w="1844" w:type="dxa"/>
            <w:vAlign w:val="center"/>
          </w:tcPr>
          <w:p w14:paraId="59141EA7" w14:textId="77777777" w:rsidR="005665EC" w:rsidRPr="006436AE" w:rsidRDefault="005665EC" w:rsidP="004A3A34">
            <w:pPr>
              <w:jc w:val="center"/>
            </w:pPr>
            <w:r w:rsidRPr="006436AE">
              <w:t>0,54</w:t>
            </w:r>
          </w:p>
        </w:tc>
        <w:tc>
          <w:tcPr>
            <w:tcW w:w="1842" w:type="dxa"/>
            <w:vAlign w:val="center"/>
          </w:tcPr>
          <w:p w14:paraId="73E8E1A1" w14:textId="77777777" w:rsidR="005665EC" w:rsidRPr="006436AE" w:rsidRDefault="005665EC" w:rsidP="004A3A34">
            <w:pPr>
              <w:jc w:val="center"/>
            </w:pPr>
            <w:r w:rsidRPr="006436AE">
              <w:t>0,813</w:t>
            </w:r>
          </w:p>
        </w:tc>
        <w:tc>
          <w:tcPr>
            <w:tcW w:w="1843" w:type="dxa"/>
            <w:vAlign w:val="center"/>
          </w:tcPr>
          <w:p w14:paraId="46B61F5D" w14:textId="77777777" w:rsidR="005665EC" w:rsidRPr="006436AE" w:rsidRDefault="005665EC" w:rsidP="004A3A34">
            <w:pPr>
              <w:jc w:val="center"/>
            </w:pPr>
            <w:r w:rsidRPr="006436AE">
              <w:t>0,138</w:t>
            </w:r>
          </w:p>
        </w:tc>
        <w:tc>
          <w:tcPr>
            <w:tcW w:w="1843" w:type="dxa"/>
            <w:vAlign w:val="center"/>
          </w:tcPr>
          <w:p w14:paraId="53DE158A" w14:textId="77777777" w:rsidR="005665EC" w:rsidRPr="006436AE" w:rsidRDefault="005665EC" w:rsidP="004A3A34">
            <w:pPr>
              <w:jc w:val="center"/>
            </w:pPr>
            <w:r w:rsidRPr="006436AE">
              <w:t>0,948</w:t>
            </w:r>
          </w:p>
        </w:tc>
      </w:tr>
    </w:tbl>
    <w:p w14:paraId="63B9C2DA" w14:textId="77777777" w:rsidR="008714C8" w:rsidRPr="006436AE" w:rsidRDefault="008714C8" w:rsidP="008714C8">
      <w:pPr>
        <w:pStyle w:val="af0"/>
        <w:ind w:firstLine="0"/>
        <w:rPr>
          <w:szCs w:val="28"/>
          <w:lang w:val="uk-UA"/>
        </w:rPr>
      </w:pPr>
    </w:p>
    <w:p w14:paraId="68751A4E" w14:textId="77777777" w:rsidR="008714C8" w:rsidRPr="006436AE" w:rsidRDefault="008714C8" w:rsidP="008714C8">
      <w:pPr>
        <w:pStyle w:val="af9"/>
        <w:rPr>
          <w:noProof w:val="0"/>
          <w:lang w:val="uk-UA"/>
        </w:rPr>
      </w:pPr>
      <w:r w:rsidRPr="006436AE">
        <w:rPr>
          <w:lang w:val="uk-UA"/>
        </w:rPr>
        <w:drawing>
          <wp:inline distT="0" distB="0" distL="0" distR="0" wp14:anchorId="71D77D7D" wp14:editId="6088E773">
            <wp:extent cx="3060000" cy="2345083"/>
            <wp:effectExtent l="0" t="0" r="0" b="0"/>
            <wp:docPr id="404257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lang w:val="uk-UA"/>
        </w:rPr>
        <w:drawing>
          <wp:inline distT="0" distB="0" distL="0" distR="0" wp14:anchorId="642D17B7" wp14:editId="267FD94F">
            <wp:extent cx="3060000" cy="2345083"/>
            <wp:effectExtent l="0" t="0" r="0" b="0"/>
            <wp:docPr id="49318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p>
    <w:p w14:paraId="6F7F1EDD" w14:textId="77777777" w:rsidR="008714C8" w:rsidRPr="006436AE" w:rsidRDefault="008714C8" w:rsidP="008714C8">
      <w:pPr>
        <w:jc w:val="center"/>
      </w:pPr>
      <w:r w:rsidRPr="006436AE">
        <w:rPr>
          <w:noProof/>
        </w:rPr>
        <w:drawing>
          <wp:inline distT="0" distB="0" distL="0" distR="0" wp14:anchorId="124EE11D" wp14:editId="1FA7E9A3">
            <wp:extent cx="3060000" cy="2345083"/>
            <wp:effectExtent l="0" t="0" r="0" b="0"/>
            <wp:docPr id="1096528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2345083"/>
                    </a:xfrm>
                    <a:prstGeom prst="rect">
                      <a:avLst/>
                    </a:prstGeom>
                    <a:noFill/>
                    <a:ln>
                      <a:noFill/>
                    </a:ln>
                  </pic:spPr>
                </pic:pic>
              </a:graphicData>
            </a:graphic>
          </wp:inline>
        </w:drawing>
      </w:r>
      <w:r w:rsidRPr="006436AE">
        <w:rPr>
          <w:noProof/>
        </w:rPr>
        <w:drawing>
          <wp:inline distT="0" distB="0" distL="0" distR="0" wp14:anchorId="732388FC" wp14:editId="26C5805E">
            <wp:extent cx="3060000" cy="2337227"/>
            <wp:effectExtent l="0" t="0" r="0" b="0"/>
            <wp:docPr id="2366076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7AD00023" w14:textId="77777777" w:rsidR="008714C8" w:rsidRPr="006436AE" w:rsidRDefault="008714C8" w:rsidP="008714C8">
      <w:pPr>
        <w:jc w:val="center"/>
      </w:pPr>
      <w:r w:rsidRPr="006436AE">
        <w:rPr>
          <w:noProof/>
        </w:rPr>
        <w:drawing>
          <wp:inline distT="0" distB="0" distL="0" distR="0" wp14:anchorId="1C1461F4" wp14:editId="2FC2BFBA">
            <wp:extent cx="3060000" cy="2337227"/>
            <wp:effectExtent l="0" t="0" r="0" b="0"/>
            <wp:docPr id="1305190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r w:rsidRPr="006436AE">
        <w:rPr>
          <w:noProof/>
        </w:rPr>
        <w:drawing>
          <wp:inline distT="0" distB="0" distL="0" distR="0" wp14:anchorId="44303C1D" wp14:editId="4B2F1D7E">
            <wp:extent cx="3060000" cy="2337227"/>
            <wp:effectExtent l="0" t="0" r="0" b="0"/>
            <wp:docPr id="1954168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2337227"/>
                    </a:xfrm>
                    <a:prstGeom prst="rect">
                      <a:avLst/>
                    </a:prstGeom>
                    <a:noFill/>
                    <a:ln>
                      <a:noFill/>
                    </a:ln>
                  </pic:spPr>
                </pic:pic>
              </a:graphicData>
            </a:graphic>
          </wp:inline>
        </w:drawing>
      </w:r>
    </w:p>
    <w:p w14:paraId="18A248A9" w14:textId="2FB93A02" w:rsidR="008714C8" w:rsidRPr="006436AE" w:rsidRDefault="008714C8" w:rsidP="008714C8">
      <w:pPr>
        <w:pStyle w:val="af0"/>
        <w:ind w:firstLine="0"/>
        <w:rPr>
          <w:szCs w:val="28"/>
          <w:lang w:val="uk-UA"/>
        </w:rPr>
      </w:pPr>
      <w:r w:rsidRPr="006436AE">
        <w:rPr>
          <w:szCs w:val="28"/>
          <w:lang w:val="uk-UA"/>
        </w:rPr>
        <w:t>Рис. 4.3</w:t>
      </w:r>
      <w:r w:rsidR="005665EC" w:rsidRPr="006436AE">
        <w:rPr>
          <w:szCs w:val="28"/>
          <w:lang w:val="uk-UA"/>
        </w:rPr>
        <w:t>.</w:t>
      </w:r>
      <w:r w:rsidRPr="006436AE">
        <w:rPr>
          <w:szCs w:val="28"/>
          <w:lang w:val="uk-UA"/>
        </w:rPr>
        <w:t xml:space="preserve"> </w:t>
      </w:r>
      <w:r w:rsidRPr="006436AE">
        <w:rPr>
          <w:lang w:val="uk-UA"/>
        </w:rPr>
        <w:t xml:space="preserve">Результати прогнозування моделі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szCs w:val="28"/>
          <w:lang w:val="uk-UA"/>
        </w:rPr>
        <w:t xml:space="preserve"> на наборах даних T-</w:t>
      </w:r>
      <w:proofErr w:type="spellStart"/>
      <w:r w:rsidRPr="006436AE">
        <w:rPr>
          <w:lang w:val="uk-UA"/>
        </w:rPr>
        <w:t>altered</w:t>
      </w:r>
      <w:proofErr w:type="spellEnd"/>
      <w:r w:rsidRPr="006436AE">
        <w:rPr>
          <w:szCs w:val="28"/>
          <w:lang w:val="uk-UA"/>
        </w:rPr>
        <w:t xml:space="preserve"> (а), d-</w:t>
      </w:r>
      <w:proofErr w:type="spellStart"/>
      <w:r w:rsidRPr="006436AE">
        <w:rPr>
          <w:lang w:val="uk-UA"/>
        </w:rPr>
        <w:t>altered</w:t>
      </w:r>
      <w:proofErr w:type="spellEnd"/>
      <w:r w:rsidRPr="006436AE">
        <w:rPr>
          <w:szCs w:val="28"/>
          <w:lang w:val="uk-UA"/>
        </w:rPr>
        <w:t xml:space="preserve"> (б), B-</w:t>
      </w:r>
      <w:proofErr w:type="spellStart"/>
      <w:r w:rsidRPr="006436AE">
        <w:rPr>
          <w:lang w:val="uk-UA"/>
        </w:rPr>
        <w:t>altered</w:t>
      </w:r>
      <w:proofErr w:type="spellEnd"/>
      <w:r w:rsidRPr="006436AE">
        <w:rPr>
          <w:szCs w:val="28"/>
          <w:lang w:val="uk-UA"/>
        </w:rPr>
        <w:t xml:space="preserve"> (в), </w:t>
      </w:r>
      <w:proofErr w:type="spellStart"/>
      <w:r w:rsidRPr="006436AE">
        <w:rPr>
          <w:szCs w:val="28"/>
          <w:lang w:val="uk-UA"/>
        </w:rPr>
        <w:t>Fe-</w:t>
      </w:r>
      <w:r w:rsidRPr="006436AE">
        <w:rPr>
          <w:lang w:val="uk-UA"/>
        </w:rPr>
        <w:t>altered</w:t>
      </w:r>
      <w:proofErr w:type="spellEnd"/>
      <w:r w:rsidRPr="006436AE">
        <w:rPr>
          <w:szCs w:val="28"/>
          <w:lang w:val="uk-UA"/>
        </w:rPr>
        <w:t xml:space="preserve"> (г), </w:t>
      </w:r>
      <w:proofErr w:type="spellStart"/>
      <w:r w:rsidRPr="006436AE">
        <w:rPr>
          <w:szCs w:val="28"/>
          <w:lang w:val="uk-UA"/>
        </w:rPr>
        <w:t>All-</w:t>
      </w:r>
      <w:r w:rsidRPr="006436AE">
        <w:rPr>
          <w:lang w:val="uk-UA"/>
        </w:rPr>
        <w:t>altered</w:t>
      </w:r>
      <w:proofErr w:type="spellEnd"/>
      <w:r w:rsidRPr="006436AE">
        <w:rPr>
          <w:szCs w:val="28"/>
          <w:lang w:val="uk-UA"/>
        </w:rPr>
        <w:t xml:space="preserve"> (д) та на повному наборі (</w:t>
      </w:r>
      <w:proofErr w:type="spellStart"/>
      <w:r w:rsidRPr="006436AE">
        <w:rPr>
          <w:szCs w:val="28"/>
          <w:lang w:val="uk-UA"/>
        </w:rPr>
        <w:t>Full</w:t>
      </w:r>
      <w:proofErr w:type="spellEnd"/>
      <w:r w:rsidRPr="006436AE">
        <w:rPr>
          <w:szCs w:val="28"/>
          <w:lang w:val="uk-UA"/>
        </w:rPr>
        <w:t xml:space="preserve"> </w:t>
      </w:r>
      <w:proofErr w:type="spellStart"/>
      <w:r w:rsidRPr="006436AE">
        <w:rPr>
          <w:szCs w:val="28"/>
          <w:lang w:val="uk-UA"/>
        </w:rPr>
        <w:t>dataset</w:t>
      </w:r>
      <w:proofErr w:type="spellEnd"/>
      <w:r w:rsidRPr="006436AE">
        <w:rPr>
          <w:szCs w:val="28"/>
          <w:lang w:val="uk-UA"/>
        </w:rPr>
        <w:t xml:space="preserve">) (е) (червоні точки). Сині стовпчики представляють гістограми </w:t>
      </w:r>
      <w:proofErr w:type="spellStart"/>
      <w:r w:rsidRPr="006436AE">
        <w:rPr>
          <w:szCs w:val="28"/>
          <w:lang w:val="uk-UA"/>
        </w:rPr>
        <w:t>SRE</w:t>
      </w:r>
      <w:proofErr w:type="spellEnd"/>
      <w:r w:rsidRPr="006436AE">
        <w:rPr>
          <w:szCs w:val="28"/>
          <w:lang w:val="uk-UA"/>
        </w:rPr>
        <w:t>. Чорні пунктирні лінії є еталонними прогнозами.</w:t>
      </w:r>
    </w:p>
    <w:p w14:paraId="19452DF3" w14:textId="77777777" w:rsidR="005665EC" w:rsidRPr="006436AE" w:rsidRDefault="005665EC" w:rsidP="005665EC">
      <w:pPr>
        <w:pStyle w:val="af0"/>
        <w:ind w:firstLine="708"/>
        <w:rPr>
          <w:szCs w:val="28"/>
          <w:lang w:val="uk-UA"/>
        </w:rPr>
      </w:pPr>
      <w:r w:rsidRPr="006436AE">
        <w:rPr>
          <w:szCs w:val="28"/>
          <w:lang w:val="uk-UA"/>
        </w:rPr>
        <w:t>Для тестового набору B-</w:t>
      </w:r>
      <w:proofErr w:type="spellStart"/>
      <w:r w:rsidRPr="006436AE">
        <w:rPr>
          <w:lang w:val="uk-UA"/>
        </w:rPr>
        <w:t>altered</w:t>
      </w:r>
      <w:proofErr w:type="spellEnd"/>
      <w:r w:rsidRPr="006436AE">
        <w:rPr>
          <w:szCs w:val="28"/>
          <w:lang w:val="uk-UA"/>
        </w:rPr>
        <w:t xml:space="preserve">, найбільше значення </w:t>
      </w:r>
      <m:oMath>
        <m:r>
          <w:rPr>
            <w:rFonts w:ascii="Cambria Math" w:hAnsi="Cambria Math"/>
            <w:szCs w:val="28"/>
            <w:lang w:val="uk-UA"/>
          </w:rPr>
          <m:t>MSRE = 1,06</m:t>
        </m:r>
      </m:oMath>
      <w:r w:rsidRPr="006436AE">
        <w:rPr>
          <w:szCs w:val="28"/>
          <w:lang w:val="uk-UA"/>
        </w:rPr>
        <w:t xml:space="preserve"> пов’язане переважно з невеликою кількістю випадків, для яких </w:t>
      </w:r>
      <m:oMath>
        <m:r>
          <w:rPr>
            <w:rFonts w:ascii="Cambria Math" w:hAnsi="Cambria Math"/>
            <w:szCs w:val="28"/>
            <w:lang w:val="uk-UA"/>
          </w:rPr>
          <m:t>SRE&gt;20</m:t>
        </m:r>
      </m:oMath>
      <w:r w:rsidRPr="006436AE">
        <w:rPr>
          <w:szCs w:val="28"/>
          <w:lang w:val="uk-UA"/>
        </w:rPr>
        <w:t xml:space="preserve">, тоді як для 54% випадків  </w:t>
      </w:r>
      <m:oMath>
        <m:r>
          <w:rPr>
            <w:rFonts w:ascii="Cambria Math" w:hAnsi="Cambria Math"/>
            <w:szCs w:val="28"/>
            <w:lang w:val="uk-UA"/>
          </w:rPr>
          <m:t>SRE&lt;0,05</m:t>
        </m:r>
      </m:oMath>
      <w:r w:rsidRPr="006436AE">
        <w:rPr>
          <w:szCs w:val="28"/>
          <w:lang w:val="uk-UA"/>
        </w:rPr>
        <w:t>. Найгірші результати прогнозування, як і очікувалося, спостерігаються для тестового набору All-</w:t>
      </w:r>
      <w:proofErr w:type="spellStart"/>
      <w:r w:rsidRPr="006436AE">
        <w:rPr>
          <w:lang w:val="uk-UA"/>
        </w:rPr>
        <w:t>altered</w:t>
      </w:r>
      <w:proofErr w:type="spellEnd"/>
      <w:r w:rsidRPr="006436AE">
        <w:rPr>
          <w:szCs w:val="28"/>
          <w:lang w:val="uk-UA"/>
        </w:rPr>
        <w:t xml:space="preserve">: коефіцієнт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6436AE">
        <w:rPr>
          <w:szCs w:val="28"/>
          <w:lang w:val="uk-UA"/>
        </w:rPr>
        <w:t xml:space="preserve"> становить лише 0,813, а </w:t>
      </w:r>
      <m:oMath>
        <m:r>
          <w:rPr>
            <w:rFonts w:ascii="Cambria Math" w:hAnsi="Cambria Math"/>
            <w:szCs w:val="28"/>
            <w:lang w:val="uk-UA"/>
          </w:rPr>
          <m:t>SRE&lt;0,05</m:t>
        </m:r>
      </m:oMath>
      <w:r w:rsidRPr="006436AE">
        <w:rPr>
          <w:szCs w:val="28"/>
          <w:lang w:val="uk-UA"/>
        </w:rPr>
        <w:t xml:space="preserve"> спостерігається лише для 18% випадків. Водночас, для набору Fe-</w:t>
      </w:r>
      <w:proofErr w:type="spellStart"/>
      <w:r w:rsidRPr="006436AE">
        <w:rPr>
          <w:lang w:val="uk-UA"/>
        </w:rPr>
        <w:t>altered</w:t>
      </w:r>
      <w:proofErr w:type="spellEnd"/>
      <w:r w:rsidRPr="006436AE">
        <w:rPr>
          <w:szCs w:val="28"/>
          <w:lang w:val="uk-UA"/>
        </w:rPr>
        <w:t xml:space="preserve">, яка найбільше наближена до реальних умов експлуатації, значення коефіцієнтів </w:t>
      </w:r>
      <m:oMath>
        <m:sSup>
          <m:sSupPr>
            <m:ctrlPr>
              <w:rPr>
                <w:rFonts w:ascii="Cambria Math" w:hAnsi="Cambria Math"/>
                <w:i/>
                <w:szCs w:val="28"/>
                <w:lang w:val="uk-UA"/>
              </w:rPr>
            </m:ctrlPr>
          </m:sSupPr>
          <m:e>
            <m:r>
              <w:rPr>
                <w:rFonts w:ascii="Cambria Math" w:hAnsi="Cambria Math"/>
                <w:szCs w:val="28"/>
                <w:lang w:val="uk-UA"/>
              </w:rPr>
              <m:t>R</m:t>
            </m:r>
          </m:e>
          <m:sup>
            <m:r>
              <w:rPr>
                <w:rFonts w:ascii="Cambria Math" w:hAnsi="Cambria Math"/>
                <w:szCs w:val="28"/>
                <w:lang w:val="uk-UA"/>
              </w:rPr>
              <m:t>2</m:t>
            </m:r>
          </m:sup>
        </m:sSup>
      </m:oMath>
      <w:r w:rsidRPr="006436AE">
        <w:rPr>
          <w:szCs w:val="28"/>
          <w:lang w:val="uk-UA"/>
        </w:rPr>
        <w:t xml:space="preserve"> та </w:t>
      </w:r>
      <m:oMath>
        <m:r>
          <w:rPr>
            <w:rFonts w:ascii="Cambria Math" w:hAnsi="Cambria Math"/>
            <w:szCs w:val="28"/>
            <w:lang w:val="uk-UA"/>
          </w:rPr>
          <m:t>R</m:t>
        </m:r>
      </m:oMath>
      <w:r w:rsidRPr="006436AE">
        <w:rPr>
          <w:szCs w:val="28"/>
          <w:lang w:val="uk-UA"/>
        </w:rPr>
        <w:t xml:space="preserve"> залишаються високими (0,991 та 0,996 відповідно). </w:t>
      </w:r>
    </w:p>
    <w:p w14:paraId="2F38AC22" w14:textId="713C7053" w:rsidR="005665EC" w:rsidRPr="006436AE" w:rsidRDefault="005665EC" w:rsidP="00BA3F2C">
      <w:pPr>
        <w:pStyle w:val="af0"/>
        <w:ind w:firstLine="708"/>
        <w:rPr>
          <w:szCs w:val="28"/>
          <w:lang w:val="uk-UA"/>
        </w:rPr>
      </w:pPr>
      <w:r w:rsidRPr="006436AE">
        <w:rPr>
          <w:szCs w:val="28"/>
          <w:lang w:val="uk-UA"/>
        </w:rPr>
        <w:t>На рис.4.4-</w:t>
      </w:r>
      <w:r w:rsidR="008E4635" w:rsidRPr="006436AE">
        <w:rPr>
          <w:szCs w:val="28"/>
          <w:lang w:val="uk-UA"/>
        </w:rPr>
        <w:t>рис.</w:t>
      </w:r>
      <w:r w:rsidRPr="006436AE">
        <w:rPr>
          <w:szCs w:val="28"/>
          <w:lang w:val="uk-UA"/>
        </w:rPr>
        <w:t xml:space="preserve">4.7 представлені залежності похибок прогнозування </w:t>
      </w:r>
      <w:proofErr w:type="spellStart"/>
      <w:r w:rsidRPr="006436AE">
        <w:rPr>
          <w:szCs w:val="28"/>
          <w:lang w:val="uk-UA"/>
        </w:rPr>
        <w:t>MSRE</w:t>
      </w:r>
      <w:proofErr w:type="spellEnd"/>
      <w:r w:rsidRPr="006436AE">
        <w:rPr>
          <w:szCs w:val="28"/>
          <w:lang w:val="uk-UA"/>
        </w:rPr>
        <w:t xml:space="preserve"> від значень параметрів моделювання КСЕ для тренувального набору даних.</w:t>
      </w:r>
      <w:r w:rsidR="00BA3F2C" w:rsidRPr="006436AE">
        <w:rPr>
          <w:szCs w:val="28"/>
          <w:lang w:val="uk-UA"/>
        </w:rPr>
        <w:t xml:space="preserve"> </w:t>
      </w:r>
      <w:r w:rsidR="00BA3F2C" w:rsidRPr="006436AE">
        <w:rPr>
          <w:lang w:val="uk-UA"/>
        </w:rPr>
        <w:t>На рис.4.4</w:t>
      </w:r>
      <w:r w:rsidR="008E4635" w:rsidRPr="006436AE">
        <w:rPr>
          <w:lang w:val="uk-UA"/>
        </w:rPr>
        <w:t>,</w:t>
      </w:r>
      <w:r w:rsidR="00BA3F2C" w:rsidRPr="006436AE">
        <w:rPr>
          <w:lang w:val="uk-UA"/>
        </w:rPr>
        <w:t xml:space="preserve">а можна побачити значне збільшення похибки прогнозування, яке спостерігається при </w:t>
      </w:r>
      <m:oMath>
        <m:r>
          <w:rPr>
            <w:rFonts w:ascii="Cambria Math" w:hAnsi="Cambria Math"/>
            <w:lang w:val="uk-UA"/>
          </w:rPr>
          <m:t>T&gt;320 K</m:t>
        </m:r>
      </m:oMath>
      <w:r w:rsidR="00BA3F2C" w:rsidRPr="006436AE">
        <w:rPr>
          <w:lang w:val="uk-UA"/>
        </w:rPr>
        <w:t xml:space="preserve"> для </w:t>
      </w:r>
      <m:oMath>
        <m:sSub>
          <m:sSubPr>
            <m:ctrlPr>
              <w:rPr>
                <w:rFonts w:ascii="Cambria Math" w:hAnsi="Cambria Math"/>
                <w:i/>
                <w:lang w:val="uk-UA"/>
              </w:rPr>
            </m:ctrlPr>
          </m:sSubPr>
          <m:e>
            <m:r>
              <m:rPr>
                <m:sty m:val="p"/>
              </m:rPr>
              <w:rPr>
                <w:rFonts w:ascii="Cambria Math" w:hAnsi="Cambria Math"/>
                <w:lang w:val="uk-UA"/>
              </w:rPr>
              <m:t>DNN</m:t>
            </m:r>
          </m:e>
          <m:sub>
            <m:r>
              <w:rPr>
                <w:rFonts w:ascii="Cambria Math" w:hAnsi="Cambria Math"/>
                <w:vertAlign w:val="subscript"/>
                <w:lang w:val="uk-UA"/>
              </w:rPr>
              <m:t>FeFeB</m:t>
            </m:r>
          </m:sub>
        </m:sSub>
      </m:oMath>
      <w:r w:rsidR="00BA3F2C" w:rsidRPr="006436AE">
        <w:rPr>
          <w:lang w:val="uk-UA"/>
        </w:rPr>
        <w:t>. Як видно з рис.4.4</w:t>
      </w:r>
      <w:r w:rsidR="008E4635" w:rsidRPr="006436AE">
        <w:rPr>
          <w:lang w:val="uk-UA"/>
        </w:rPr>
        <w:t>,</w:t>
      </w:r>
      <w:r w:rsidR="00BA3F2C" w:rsidRPr="006436AE">
        <w:rPr>
          <w:lang w:val="uk-UA"/>
        </w:rPr>
        <w:t xml:space="preserve">в, при </w:t>
      </w:r>
      <m:oMath>
        <m:r>
          <w:rPr>
            <w:rFonts w:ascii="Cambria Math" w:hAnsi="Cambria Math"/>
            <w:lang w:val="uk-UA"/>
          </w:rPr>
          <m:t>T=340 K</m:t>
        </m:r>
      </m:oMath>
      <w:r w:rsidR="00BA3F2C" w:rsidRPr="006436AE">
        <w:rPr>
          <w:lang w:val="uk-UA"/>
        </w:rPr>
        <w:t xml:space="preserve"> максимальне SRE становить близько 20, а SRE нижче 0,01 спостерігається для 55% випадків, водночас ці значення дорівнюють 0,02 і 83% коли </w:t>
      </w:r>
      <m:oMath>
        <m:r>
          <w:rPr>
            <w:rFonts w:ascii="Cambria Math" w:hAnsi="Cambria Math"/>
            <w:lang w:val="uk-UA"/>
          </w:rPr>
          <m:t>T=290 K</m:t>
        </m:r>
      </m:oMath>
      <w:r w:rsidR="00BA3F2C" w:rsidRPr="006436AE">
        <w:rPr>
          <w:lang w:val="uk-UA"/>
        </w:rPr>
        <w:t xml:space="preserve"> (див. рис.4.4</w:t>
      </w:r>
      <w:r w:rsidR="008E4635" w:rsidRPr="006436AE">
        <w:rPr>
          <w:lang w:val="uk-UA"/>
        </w:rPr>
        <w:t>,</w:t>
      </w:r>
      <w:r w:rsidR="00BA3F2C" w:rsidRPr="006436AE">
        <w:rPr>
          <w:lang w:val="uk-UA"/>
        </w:rPr>
        <w:t>б).</w:t>
      </w:r>
    </w:p>
    <w:p w14:paraId="24CA3E4F" w14:textId="77777777" w:rsidR="008714C8" w:rsidRPr="006436AE" w:rsidRDefault="008714C8" w:rsidP="00BA3F2C">
      <w:pPr>
        <w:pStyle w:val="formulapicturetable"/>
        <w:rPr>
          <w:noProof w:val="0"/>
        </w:rPr>
      </w:pPr>
      <w:bookmarkStart w:id="103" w:name="OLE_LINK409"/>
      <w:bookmarkStart w:id="104" w:name="OLE_LINK410"/>
      <w:r w:rsidRPr="006436AE">
        <w:drawing>
          <wp:inline distT="0" distB="0" distL="0" distR="0" wp14:anchorId="64FD7C8F" wp14:editId="6BA05D01">
            <wp:extent cx="4943786" cy="3375660"/>
            <wp:effectExtent l="0" t="0" r="0" b="0"/>
            <wp:docPr id="17010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9095" cy="3392941"/>
                    </a:xfrm>
                    <a:prstGeom prst="rect">
                      <a:avLst/>
                    </a:prstGeom>
                    <a:noFill/>
                    <a:ln>
                      <a:noFill/>
                    </a:ln>
                  </pic:spPr>
                </pic:pic>
              </a:graphicData>
            </a:graphic>
          </wp:inline>
        </w:drawing>
      </w:r>
    </w:p>
    <w:p w14:paraId="7DC5180A" w14:textId="672A51C2" w:rsidR="008714C8" w:rsidRPr="006436AE" w:rsidRDefault="008714C8" w:rsidP="00BA3F2C">
      <w:pPr>
        <w:pStyle w:val="formulapicturetable"/>
        <w:jc w:val="both"/>
      </w:pPr>
      <w:r w:rsidRPr="006436AE">
        <w:t>Рис. 4.4</w:t>
      </w:r>
      <w:r w:rsidR="00BA3F2C" w:rsidRPr="006436AE">
        <w:t>.</w:t>
      </w:r>
      <w:r w:rsidRPr="006436AE">
        <w:t xml:space="preserve"> </w:t>
      </w:r>
      <w:r w:rsidRPr="006436AE">
        <w:rPr>
          <w:rStyle w:val="jlqj4b"/>
        </w:rPr>
        <w:t>Залежність MSRE від температури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05" w:name="OLE_LINK415"/>
      <w:bookmarkStart w:id="106" w:name="OLE_LINK416"/>
      <w:r w:rsidRPr="006436AE">
        <w:rPr>
          <w:i/>
        </w:rPr>
        <w:t>T</w:t>
      </w:r>
      <w:r w:rsidRPr="006436AE">
        <w:t> = </w:t>
      </w:r>
      <w:bookmarkEnd w:id="105"/>
      <w:bookmarkEnd w:id="106"/>
      <w:r w:rsidRPr="006436AE">
        <w:t xml:space="preserve">290 К (б) та </w:t>
      </w:r>
      <w:r w:rsidRPr="006436AE">
        <w:rPr>
          <w:i/>
        </w:rPr>
        <w:t>T</w:t>
      </w:r>
      <w:r w:rsidRPr="006436AE">
        <w:t> = 340 К (в).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сині стовпчики </w:t>
      </w:r>
      <w:r w:rsidRPr="006436AE">
        <w:rPr>
          <w:rStyle w:val="viiyi"/>
        </w:rPr>
        <w:noBreakHyphen/>
      </w:r>
      <w:bookmarkEnd w:id="103"/>
      <w:bookmarkEnd w:id="104"/>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0D383272" w14:textId="77777777" w:rsidR="008714C8" w:rsidRPr="006436AE" w:rsidRDefault="008714C8" w:rsidP="00BA3F2C">
      <w:pPr>
        <w:pStyle w:val="formulapicturetable"/>
      </w:pPr>
      <w:r w:rsidRPr="006436AE">
        <w:drawing>
          <wp:inline distT="0" distB="0" distL="0" distR="0" wp14:anchorId="021CCE27" wp14:editId="261D591B">
            <wp:extent cx="4925506" cy="3474720"/>
            <wp:effectExtent l="0" t="0" r="0" b="0"/>
            <wp:docPr id="2067294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4051" cy="3494857"/>
                    </a:xfrm>
                    <a:prstGeom prst="rect">
                      <a:avLst/>
                    </a:prstGeom>
                    <a:noFill/>
                    <a:ln>
                      <a:noFill/>
                    </a:ln>
                  </pic:spPr>
                </pic:pic>
              </a:graphicData>
            </a:graphic>
          </wp:inline>
        </w:drawing>
      </w:r>
    </w:p>
    <w:p w14:paraId="3FF3E7CD" w14:textId="5F288657" w:rsidR="008714C8" w:rsidRPr="006436AE" w:rsidRDefault="008714C8" w:rsidP="00BA3F2C">
      <w:pPr>
        <w:pStyle w:val="formulapicturetable"/>
        <w:jc w:val="both"/>
      </w:pPr>
      <w:r w:rsidRPr="006436AE">
        <w:t>Рис. 4.5</w:t>
      </w:r>
      <w:r w:rsidR="00BA3F2C" w:rsidRPr="006436AE">
        <w:t>.</w:t>
      </w:r>
      <w:r w:rsidRPr="006436AE">
        <w:t xml:space="preserve"> </w:t>
      </w:r>
      <w:r w:rsidRPr="006436AE">
        <w:rPr>
          <w:rStyle w:val="jlqj4b"/>
        </w:rPr>
        <w:t>Залежність MSRE від товщини бази (а) для тренувального набору. Гістограми</w:t>
      </w:r>
      <w:r w:rsidRPr="006436AE">
        <w:rPr>
          <w:rStyle w:val="viiyi"/>
        </w:rPr>
        <w:t xml:space="preserve"> частоти появи </w:t>
      </w:r>
      <w:r w:rsidRPr="006436AE">
        <w:rPr>
          <w:rStyle w:val="jlqj4b"/>
        </w:rPr>
        <w:t>SRE</w:t>
      </w:r>
      <w:r w:rsidRPr="006436AE">
        <w:t xml:space="preserve"> для </w:t>
      </w:r>
      <w:bookmarkStart w:id="107" w:name="OLE_LINK422"/>
      <w:bookmarkStart w:id="108" w:name="OLE_LINK425"/>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 </w:t>
      </w:r>
      <w:bookmarkEnd w:id="107"/>
      <w:bookmarkEnd w:id="108"/>
      <w:r w:rsidRPr="006436AE">
        <w:t xml:space="preserve">150 мкм (б) та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 240 мкм (в).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04B50A59" w14:textId="5FC5DD68" w:rsidR="00BA3F2C" w:rsidRPr="006436AE" w:rsidRDefault="00BA3F2C" w:rsidP="00BA3F2C">
      <w:pPr>
        <w:pStyle w:val="formulapicturetable"/>
      </w:pPr>
      <w:r w:rsidRPr="006436AE">
        <w:drawing>
          <wp:inline distT="0" distB="0" distL="0" distR="0" wp14:anchorId="44CBD099" wp14:editId="5A0E540C">
            <wp:extent cx="4910991" cy="3482340"/>
            <wp:effectExtent l="0" t="0" r="0" b="0"/>
            <wp:docPr id="340448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25325" cy="3492504"/>
                    </a:xfrm>
                    <a:prstGeom prst="rect">
                      <a:avLst/>
                    </a:prstGeom>
                    <a:noFill/>
                    <a:ln>
                      <a:noFill/>
                    </a:ln>
                  </pic:spPr>
                </pic:pic>
              </a:graphicData>
            </a:graphic>
          </wp:inline>
        </w:drawing>
      </w:r>
    </w:p>
    <w:p w14:paraId="0B1079A5" w14:textId="5D8F5B69" w:rsidR="008714C8" w:rsidRPr="006436AE" w:rsidRDefault="00BA3F2C" w:rsidP="00BA3F2C">
      <w:pPr>
        <w:pStyle w:val="formulapicturetable"/>
        <w:jc w:val="both"/>
      </w:pPr>
      <w:r w:rsidRPr="006436AE">
        <w:t xml:space="preserve">Рис. 4.6. </w:t>
      </w:r>
      <w:r w:rsidRPr="006436AE">
        <w:rPr>
          <w:rStyle w:val="jlqj4b"/>
        </w:rPr>
        <w:t>Залежність M</w:t>
      </w:r>
      <w:bookmarkStart w:id="109" w:name="OLE_LINK479"/>
      <w:r w:rsidRPr="006436AE">
        <w:rPr>
          <w:rStyle w:val="jlqj4b"/>
        </w:rPr>
        <w:t>SRE</w:t>
      </w:r>
      <w:bookmarkEnd w:id="109"/>
      <w:r w:rsidRPr="006436AE">
        <w:rPr>
          <w:rStyle w:val="jlqj4b"/>
        </w:rPr>
        <w:t xml:space="preserve"> від концентрації бору (а) для тренувального набору. Гістограми</w:t>
      </w:r>
      <w:r w:rsidRPr="006436AE">
        <w:rPr>
          <w:rStyle w:val="viiyi"/>
        </w:rPr>
        <w:t xml:space="preserve"> частоти появи</w:t>
      </w:r>
      <w:r w:rsidRPr="006436AE">
        <w:t xml:space="preserve"> </w:t>
      </w:r>
      <w:r w:rsidRPr="006436AE">
        <w:rPr>
          <w:rStyle w:val="jlqj4b"/>
        </w:rPr>
        <w:t xml:space="preserve">SRE </w:t>
      </w:r>
      <w:r w:rsidRPr="006436AE">
        <w:t xml:space="preserve">для </w:t>
      </w:r>
      <m:oMath>
        <m:sSub>
          <m:sSubPr>
            <m:ctrlPr>
              <w:rPr>
                <w:rFonts w:ascii="Cambria Math" w:hAnsi="Cambria Math"/>
                <w:i/>
              </w:rPr>
            </m:ctrlPr>
          </m:sSubPr>
          <m:e>
            <w:bookmarkStart w:id="110" w:name="OLE_LINK438"/>
            <w:bookmarkStart w:id="111" w:name="OLE_LINK447"/>
            <m:r>
              <w:rPr>
                <w:rFonts w:ascii="Cambria Math" w:hAnsi="Cambria Math"/>
              </w:rPr>
              <m:t>N</m:t>
            </m:r>
            <w:bookmarkEnd w:id="110"/>
            <w:bookmarkEnd w:id="111"/>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15</m:t>
            </m:r>
          </m:sup>
        </m:sSup>
        <w:bookmarkStart w:id="112" w:name="OLE_LINK448"/>
        <w:bookmarkStart w:id="113" w:name="OLE_LINK454"/>
        <m:r>
          <w:rPr>
            <w:rFonts w:ascii="Cambria Math" w:hAnsi="Cambria Math"/>
          </w:rPr>
          <m:t xml:space="preserve"> </m:t>
        </m:r>
        <w:bookmarkEnd w:id="112"/>
        <w:bookmarkEnd w:id="113"/>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(б) та </w:t>
      </w:r>
      <w:bookmarkStart w:id="114" w:name="OLE_LINK498"/>
      <w:bookmarkStart w:id="115" w:name="OLE_LINK499"/>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w:bookmarkEnd w:id="114"/>
      <w:bookmarkEnd w:id="115"/>
      <w:r w:rsidRPr="006436AE">
        <w:t>(в).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bookmarkStart w:id="116" w:name="OLE_LINK455"/>
      <w:bookmarkStart w:id="117" w:name="OLE_LINK470"/>
    </w:p>
    <w:p w14:paraId="2580BC0C" w14:textId="77777777" w:rsidR="008714C8" w:rsidRPr="006436AE" w:rsidRDefault="008714C8" w:rsidP="00BA3F2C">
      <w:pPr>
        <w:pStyle w:val="formulapicturetable"/>
        <w:rPr>
          <w:noProof w:val="0"/>
        </w:rPr>
      </w:pPr>
      <w:r w:rsidRPr="006436AE">
        <w:drawing>
          <wp:inline distT="0" distB="0" distL="0" distR="0" wp14:anchorId="4B7ECD01" wp14:editId="5A8B7DD9">
            <wp:extent cx="4831080" cy="3384685"/>
            <wp:effectExtent l="0" t="0" r="0" b="0"/>
            <wp:docPr id="1402073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2439" cy="3399650"/>
                    </a:xfrm>
                    <a:prstGeom prst="rect">
                      <a:avLst/>
                    </a:prstGeom>
                    <a:noFill/>
                    <a:ln>
                      <a:noFill/>
                    </a:ln>
                  </pic:spPr>
                </pic:pic>
              </a:graphicData>
            </a:graphic>
          </wp:inline>
        </w:drawing>
      </w:r>
    </w:p>
    <w:p w14:paraId="56BAD43A" w14:textId="7A9AF1ED" w:rsidR="008714C8" w:rsidRPr="006436AE" w:rsidRDefault="008714C8" w:rsidP="00BA3F2C">
      <w:pPr>
        <w:pStyle w:val="formulapicturetable"/>
        <w:jc w:val="both"/>
      </w:pPr>
      <w:r w:rsidRPr="006436AE">
        <w:t>Рис. 4.7</w:t>
      </w:r>
      <w:r w:rsidR="00BA3F2C" w:rsidRPr="006436AE">
        <w:t>.</w:t>
      </w:r>
      <w:r w:rsidRPr="006436AE">
        <w:t xml:space="preserve"> </w:t>
      </w:r>
      <w:r w:rsidRPr="006436AE">
        <w:rPr>
          <w:rStyle w:val="jlqj4b"/>
        </w:rPr>
        <w:t>Залежність MSRE від концентрації заліза (а) для тренувального набору. Гістограми</w:t>
      </w:r>
      <w:r w:rsidRPr="006436AE">
        <w:rPr>
          <w:rStyle w:val="viiyi"/>
        </w:rPr>
        <w:t xml:space="preserve"> </w:t>
      </w:r>
      <w:bookmarkStart w:id="118" w:name="OLE_LINK471"/>
      <w:bookmarkStart w:id="119" w:name="OLE_LINK478"/>
      <w:bookmarkStart w:id="120" w:name="OLE_LINK484"/>
      <w:bookmarkStart w:id="121" w:name="OLE_LINK485"/>
      <w:r w:rsidRPr="006436AE">
        <w:rPr>
          <w:rStyle w:val="viiyi"/>
        </w:rPr>
        <w:t>частоти появи</w:t>
      </w:r>
      <w:bookmarkEnd w:id="118"/>
      <w:bookmarkEnd w:id="119"/>
      <w:r w:rsidRPr="006436AE">
        <w:rPr>
          <w:rStyle w:val="viiyi"/>
        </w:rPr>
        <w:t xml:space="preserve"> </w:t>
      </w:r>
      <w:bookmarkEnd w:id="120"/>
      <w:bookmarkEnd w:id="121"/>
      <w:r w:rsidRPr="006436AE">
        <w:rPr>
          <w:rStyle w:val="jlqj4b"/>
        </w:rPr>
        <w:t xml:space="preserve">SRE </w:t>
      </w:r>
      <w:r w:rsidRPr="006436AE">
        <w:t xml:space="preserve">для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(б) та </w:t>
      </w:r>
      <w:bookmarkStart w:id="122" w:name="OLE_LINK506"/>
      <w:bookmarkStart w:id="123" w:name="OLE_LINK527"/>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 =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w:t>
      </w:r>
      <w:bookmarkEnd w:id="122"/>
      <w:bookmarkEnd w:id="123"/>
      <w:r w:rsidRPr="006436AE">
        <w:t>(в).</w:t>
      </w:r>
      <w:r w:rsidRPr="006436AE">
        <w:rPr>
          <w:rStyle w:val="jlqj4b"/>
        </w:rPr>
        <w:t xml:space="preserve"> Червоні стовпчики -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m:t>
            </m:r>
          </m:sub>
        </m:sSub>
      </m:oMath>
      <w:r w:rsidRPr="006436AE">
        <w:rPr>
          <w:rStyle w:val="jlqj4b"/>
        </w:rPr>
        <w:t>;</w:t>
      </w:r>
      <w:r w:rsidRPr="006436AE">
        <w:rPr>
          <w:rStyle w:val="viiyi"/>
        </w:rPr>
        <w:t xml:space="preserve"> </w:t>
      </w:r>
      <w:r w:rsidRPr="006436AE">
        <w:rPr>
          <w:rStyle w:val="jlqj4b"/>
        </w:rPr>
        <w:t>сині стовпчики</w:t>
      </w:r>
      <w:r w:rsidRPr="006436AE">
        <w:rPr>
          <w:rStyle w:val="viiyi"/>
        </w:rPr>
        <w:t xml:space="preserve"> </w:t>
      </w:r>
      <w:r w:rsidRPr="006436AE">
        <w:rPr>
          <w:rStyle w:val="viiyi"/>
        </w:rPr>
        <w:noBreakHyphen/>
      </w:r>
      <w:r w:rsidRPr="006436AE">
        <w:rPr>
          <w:rStyle w:val="jlqj4b"/>
        </w:rPr>
        <w:t xml:space="preserve"> </w:t>
      </w:r>
      <m:oMath>
        <m:sSub>
          <m:sSubPr>
            <m:ctrlPr>
              <w:rPr>
                <w:rFonts w:ascii="Cambria Math" w:hAnsi="Cambria Math"/>
                <w:i/>
              </w:rPr>
            </m:ctrlPr>
          </m:sSubPr>
          <m:e>
            <m:r>
              <m:rPr>
                <m:sty m:val="p"/>
              </m:rPr>
              <w:rPr>
                <w:rFonts w:ascii="Cambria Math" w:hAnsi="Cambria Math"/>
              </w:rPr>
              <m:t>DNN</m:t>
            </m:r>
          </m:e>
          <m:sub>
            <m:r>
              <w:rPr>
                <w:rFonts w:ascii="Cambria Math" w:hAnsi="Cambria Math"/>
                <w:vertAlign w:val="subscript"/>
              </w:rPr>
              <m:t>FeFeB-Fe</m:t>
            </m:r>
          </m:sub>
        </m:sSub>
      </m:oMath>
      <w:r w:rsidRPr="006436AE">
        <w:t>.</w:t>
      </w:r>
    </w:p>
    <w:p w14:paraId="3A2FCA03" w14:textId="77777777" w:rsidR="0058408A" w:rsidRPr="006436AE" w:rsidRDefault="0058408A" w:rsidP="0058408A">
      <w:pPr>
        <w:spacing w:line="360" w:lineRule="auto"/>
        <w:ind w:firstLine="708"/>
        <w:jc w:val="both"/>
      </w:pPr>
      <w:r w:rsidRPr="006436AE">
        <w:t xml:space="preserve">Як було зазначено в попередньому розділі, підвищення температури спричинює збільшення впливу власної рекомбінації на коефіцієнт </w:t>
      </w:r>
      <w:proofErr w:type="spellStart"/>
      <w:r w:rsidRPr="006436AE">
        <w:t>неідеальності</w:t>
      </w:r>
      <w:proofErr w:type="spellEnd"/>
      <w:r w:rsidRPr="006436AE">
        <w:t xml:space="preserve">. В результаті вплив рекомбінації </w:t>
      </w:r>
      <w:proofErr w:type="spellStart"/>
      <w:r w:rsidRPr="006436AE">
        <w:t>ШРХ</w:t>
      </w:r>
      <w:proofErr w:type="spellEnd"/>
      <w:r w:rsidRPr="006436AE">
        <w:t xml:space="preserve"> на фактор </w:t>
      </w:r>
      <w:proofErr w:type="spellStart"/>
      <w:r w:rsidRPr="006436AE">
        <w:t>неідеальності</w:t>
      </w:r>
      <w:proofErr w:type="spellEnd"/>
      <w:r w:rsidRPr="006436AE">
        <w:t xml:space="preserve"> стає менш помітним, а здатність </w:t>
      </w:r>
      <w:proofErr w:type="spellStart"/>
      <w:r w:rsidRPr="006436AE">
        <w:t>DNN</w:t>
      </w:r>
      <w:proofErr w:type="spellEnd"/>
      <w:r w:rsidRPr="006436AE">
        <w:t xml:space="preserve"> до прогнозів зменшується. </w:t>
      </w:r>
    </w:p>
    <w:p w14:paraId="7775B1B0" w14:textId="7ACC9D82" w:rsidR="0058408A" w:rsidRPr="006436AE" w:rsidRDefault="0058408A" w:rsidP="0058408A">
      <w:pPr>
        <w:spacing w:line="360" w:lineRule="auto"/>
        <w:ind w:firstLine="708"/>
        <w:jc w:val="both"/>
      </w:pPr>
      <w:r w:rsidRPr="006436AE">
        <w:t xml:space="preserve">Як показано на рис.4.5, товщина бази КСЕ практично не впливає на похибку прогнозування (як на середнє значення </w:t>
      </w:r>
      <w:proofErr w:type="spellStart"/>
      <w:r w:rsidRPr="006436AE">
        <w:rPr>
          <w:rStyle w:val="jlqj4b"/>
        </w:rPr>
        <w:t>SRE</w:t>
      </w:r>
      <w:proofErr w:type="spellEnd"/>
      <w:r w:rsidRPr="006436AE">
        <w:rPr>
          <w:rStyle w:val="jlqj4b"/>
        </w:rPr>
        <w:t>, так і на відносну частоту, з якою зустрічається помилка певної величини</w:t>
      </w:r>
      <w:r w:rsidRPr="006436AE">
        <w:t xml:space="preserve">). Однак, фактор </w:t>
      </w:r>
      <w:proofErr w:type="spellStart"/>
      <w:r w:rsidRPr="006436AE">
        <w:t>неідеальності</w:t>
      </w:r>
      <w:proofErr w:type="spellEnd"/>
      <w:r w:rsidRPr="006436AE">
        <w:t xml:space="preserve"> залежить від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rPr>
          <w:rFonts w:eastAsiaTheme="minorEastAsia"/>
        </w:rPr>
        <w:t xml:space="preserve"> </w:t>
      </w:r>
      <w:r w:rsidRPr="006436AE">
        <w:t xml:space="preserve">при постійній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w:t>
      </w:r>
      <w:r w:rsidRPr="006436AE">
        <w:t xml:space="preserve"> тому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є важливим параметром для навчання DNN.</w:t>
      </w:r>
    </w:p>
    <w:p w14:paraId="10F17712" w14:textId="6162E113" w:rsidR="0058408A" w:rsidRPr="006436AE" w:rsidRDefault="0058408A" w:rsidP="0058408A">
      <w:pPr>
        <w:spacing w:line="360" w:lineRule="auto"/>
        <w:jc w:val="both"/>
        <w:rPr>
          <w:noProof/>
        </w:rPr>
      </w:pPr>
      <w:r w:rsidRPr="006436AE">
        <w:tab/>
        <w:t>Похибка прогнозування різко зростає із зменшенням рівня легування (див. рис.4.6</w:t>
      </w:r>
      <w:r w:rsidR="008E4635" w:rsidRPr="006436AE">
        <w:t>,</w:t>
      </w:r>
      <w:r w:rsidRPr="006436AE">
        <w:t xml:space="preserve">а). Зокрема, максимальне значення </w:t>
      </w:r>
      <w:proofErr w:type="spellStart"/>
      <w:r w:rsidRPr="006436AE">
        <w:t>SRE</w:t>
      </w:r>
      <w:proofErr w:type="spellEnd"/>
      <w:r w:rsidRPr="006436AE">
        <w:t xml:space="preserve"> становить приблизно 0,05 для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xml:space="preserve"> (див. рис.4.6</w:t>
      </w:r>
      <w:r w:rsidR="008E4635" w:rsidRPr="006436AE">
        <w:rPr>
          <w:rFonts w:eastAsiaTheme="minorEastAsia"/>
        </w:rPr>
        <w:t>,</w:t>
      </w:r>
      <w:r w:rsidRPr="006436AE">
        <w:rPr>
          <w:rFonts w:eastAsiaTheme="minorEastAsia"/>
        </w:rPr>
        <w:t xml:space="preserve">в), тоді як </w:t>
      </w:r>
      <w:proofErr w:type="spellStart"/>
      <w:r w:rsidRPr="006436AE">
        <w:rPr>
          <w:rFonts w:eastAsiaTheme="minorEastAsia"/>
        </w:rPr>
        <w:t>SRE</w:t>
      </w:r>
      <w:proofErr w:type="spellEnd"/>
      <w:r w:rsidRPr="006436AE">
        <w:rPr>
          <w:rFonts w:eastAsiaTheme="minorEastAsia"/>
        </w:rPr>
        <w:t xml:space="preserve"> нижче 0,05 спостерігається лише для 56 % випадків при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 xml:space="preserve">. Відомо, що </w:t>
      </w:r>
      <w:r w:rsidRPr="006436AE">
        <w:t xml:space="preserve">зайняття дірками рівня, пов'язаного з залізом, визначає ефективність рекомбінації </w:t>
      </w:r>
      <w:proofErr w:type="spellStart"/>
      <w:r w:rsidRPr="006436AE">
        <w:t>ШРХ</w:t>
      </w:r>
      <w:proofErr w:type="spellEnd"/>
      <w:r w:rsidRPr="006436AE">
        <w:t xml:space="preserve">. Якщо </w:t>
      </w:r>
      <m:oMath>
        <m:sSub>
          <m:sSubPr>
            <m:ctrlPr>
              <w:rPr>
                <w:rFonts w:ascii="Cambria Math" w:eastAsia="Calibri" w:hAnsi="Cambria Math" w:cs="Times New Roman"/>
                <w:i/>
                <w:iCs/>
                <w:kern w:val="0"/>
                <w:szCs w:val="28"/>
                <w14:ligatures w14:val="none"/>
              </w:rPr>
            </m:ctrlPr>
          </m:sSubPr>
          <m:e>
            <m:r>
              <w:rPr>
                <w:rFonts w:ascii="Cambria Math" w:hAnsi="Cambria Math"/>
                <w:szCs w:val="28"/>
              </w:rPr>
              <m:t>N</m:t>
            </m:r>
          </m:e>
          <m:sub>
            <m:r>
              <w:rPr>
                <w:rFonts w:ascii="Cambria Math" w:hAnsi="Cambria Math"/>
                <w:szCs w:val="28"/>
              </w:rPr>
              <m:t>B</m:t>
            </m:r>
          </m:sub>
        </m:sSub>
      </m:oMath>
      <w:r w:rsidRPr="006436AE">
        <w:t xml:space="preserve"> зменшується, рівень заповнюється електроном, рекомбінація ШРХ припиняється, а значення фактора неідеальності різко зменшується. Більше того, у випадку низького рівня легування домішки мають слабкий вплив на фактор неідеальності, тому спостерігається збільшення MSRE. Додатковим фактором, який викликає збільшення похибки передбачень при високих температурах, є заповнення рівня </w:t>
      </w:r>
      <m:oMath>
        <m:sSub>
          <m:sSubPr>
            <m:ctrlPr>
              <w:rPr>
                <w:rFonts w:ascii="Cambria Math" w:hAnsi="Cambria Math"/>
                <w:i/>
                <w:szCs w:val="28"/>
              </w:rPr>
            </m:ctrlPr>
          </m:sSubPr>
          <m:e>
            <m:r>
              <w:rPr>
                <w:rFonts w:ascii="Cambria Math" w:hAnsi="Cambria Math"/>
                <w:szCs w:val="28"/>
              </w:rPr>
              <m:t>Fe</m:t>
            </m:r>
          </m:e>
          <m:sub>
            <m:r>
              <w:rPr>
                <w:rFonts w:ascii="Cambria Math" w:hAnsi="Cambria Math"/>
                <w:szCs w:val="28"/>
              </w:rPr>
              <m:t>i</m:t>
            </m:r>
          </m:sub>
        </m:sSub>
      </m:oMath>
      <w:r w:rsidRPr="006436AE">
        <w:t>.</w:t>
      </w:r>
      <w:r w:rsidRPr="006436AE">
        <w:rPr>
          <w:noProof/>
        </w:rPr>
        <w:t xml:space="preserve"> </w:t>
      </w:r>
    </w:p>
    <w:p w14:paraId="1A71AE5B" w14:textId="77777777" w:rsidR="0058408A" w:rsidRPr="006436AE" w:rsidRDefault="0058408A" w:rsidP="0058408A">
      <w:pPr>
        <w:spacing w:line="360" w:lineRule="auto"/>
        <w:jc w:val="center"/>
        <w:rPr>
          <w:highlight w:val="yellow"/>
        </w:rPr>
      </w:pPr>
      <w:r w:rsidRPr="006436AE">
        <w:rPr>
          <w:noProof/>
        </w:rPr>
        <w:drawing>
          <wp:inline distT="0" distB="0" distL="0" distR="0" wp14:anchorId="25B8B839" wp14:editId="3A8039B3">
            <wp:extent cx="5509260" cy="2637938"/>
            <wp:effectExtent l="0" t="0" r="0" b="0"/>
            <wp:docPr id="10678064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14504" cy="2640449"/>
                    </a:xfrm>
                    <a:prstGeom prst="rect">
                      <a:avLst/>
                    </a:prstGeom>
                    <a:noFill/>
                    <a:ln>
                      <a:noFill/>
                    </a:ln>
                  </pic:spPr>
                </pic:pic>
              </a:graphicData>
            </a:graphic>
          </wp:inline>
        </w:drawing>
      </w:r>
    </w:p>
    <w:p w14:paraId="163A911C" w14:textId="0A954F49" w:rsidR="0058408A" w:rsidRPr="006436AE" w:rsidRDefault="0058408A" w:rsidP="0058408A">
      <w:pPr>
        <w:spacing w:line="360" w:lineRule="auto"/>
        <w:jc w:val="both"/>
      </w:pPr>
      <w:r w:rsidRPr="006436AE">
        <w:t>Рис. 4.8</w:t>
      </w:r>
      <w:r w:rsidR="00234E48" w:rsidRPr="006436AE">
        <w:t>.</w:t>
      </w:r>
      <w:r w:rsidRPr="006436AE">
        <w:t xml:space="preserve"> Залежність фактору </w:t>
      </w:r>
      <w:proofErr w:type="spellStart"/>
      <w:r w:rsidRPr="006436AE">
        <w:t>неідеальності</w:t>
      </w:r>
      <w:proofErr w:type="spellEnd"/>
      <w:r w:rsidRPr="006436AE">
        <w:t xml:space="preserve"> від товщини бази та концентрації заліза. </w:t>
      </w:r>
      <w:r w:rsidR="00234E48" w:rsidRPr="006436AE">
        <w:t>Стан 2</w:t>
      </w:r>
      <w:r w:rsidRPr="006436AE">
        <w:t xml:space="preserve"> (а) та </w:t>
      </w:r>
      <w:r w:rsidR="00234E48" w:rsidRPr="006436AE">
        <w:t>Стан 1</w:t>
      </w:r>
      <w:r w:rsidRPr="006436AE">
        <w:t xml:space="preserve"> (б).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B</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16</m:t>
            </m:r>
          </m:sup>
        </m:sSup>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rPr>
          <w:rFonts w:eastAsiaTheme="minorEastAsia"/>
          <w:szCs w:val="28"/>
        </w:rPr>
        <w:t xml:space="preserve">, </w:t>
      </w:r>
      <m:oMath>
        <m:r>
          <w:rPr>
            <w:rFonts w:ascii="Cambria Math" w:eastAsiaTheme="minorEastAsia" w:hAnsi="Cambria Math"/>
            <w:szCs w:val="28"/>
          </w:rPr>
          <m:t>T=320 K</m:t>
        </m:r>
      </m:oMath>
      <w:r w:rsidRPr="006436AE">
        <w:rPr>
          <w:rFonts w:eastAsiaTheme="minorEastAsia"/>
          <w:szCs w:val="28"/>
        </w:rPr>
        <w:t>.</w:t>
      </w:r>
    </w:p>
    <w:p w14:paraId="5FDD8D8D" w14:textId="1CEE3C55" w:rsidR="0058408A" w:rsidRPr="006436AE" w:rsidRDefault="0058408A" w:rsidP="0058408A">
      <w:pPr>
        <w:spacing w:line="360" w:lineRule="auto"/>
        <w:ind w:firstLine="708"/>
        <w:jc w:val="both"/>
        <w:rPr>
          <w:rFonts w:eastAsiaTheme="minorEastAsia"/>
        </w:rPr>
      </w:pPr>
      <w:r w:rsidRPr="006436AE">
        <w:t>На рис.4.7</w:t>
      </w:r>
      <w:r w:rsidR="008E4635" w:rsidRPr="006436AE">
        <w:t>,</w:t>
      </w:r>
      <w:r w:rsidRPr="006436AE">
        <w:t xml:space="preserve">а показано, що </w:t>
      </w:r>
      <w:proofErr w:type="spellStart"/>
      <w:r w:rsidRPr="006436AE">
        <w:t>MSRE</w:t>
      </w:r>
      <w:proofErr w:type="spellEnd"/>
      <w:r w:rsidRPr="006436AE">
        <w:t xml:space="preserve"> збільшується як при низьких, так і при високих</w:t>
      </w:r>
      <w:r w:rsidR="00234E48" w:rsidRPr="006436AE">
        <w:t xml:space="preserve"> значеннях</w:t>
      </w:r>
      <w:r w:rsidRPr="006436AE">
        <w:t xml:space="preserve">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t xml:space="preserve">. Перша область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oMath>
      <w:r w:rsidRPr="006436AE">
        <w:t xml:space="preserve"> з низьким рівнем передбачень DNN є цілком прогнозованою, друга ж здається досить несподіваною. Але як показано на рис.4.7</w:t>
      </w:r>
      <w:r w:rsidR="008E4635" w:rsidRPr="006436AE">
        <w:t>,</w:t>
      </w:r>
      <w:r w:rsidRPr="006436AE">
        <w:t xml:space="preserve">в, збільшення </w:t>
      </w:r>
      <w:proofErr w:type="spellStart"/>
      <w:r w:rsidRPr="006436AE">
        <w:t>MSRE</w:t>
      </w:r>
      <w:proofErr w:type="spellEnd"/>
      <w:r w:rsidRPr="006436AE">
        <w:t xml:space="preserve">, найімовірніше, пов'язане з тим, що </w:t>
      </w:r>
      <w:r w:rsidR="00234E48" w:rsidRPr="006436AE">
        <w:t>де</w:t>
      </w:r>
      <w:r w:rsidRPr="006436AE">
        <w:t xml:space="preserve">кілька зразків прогнозуються з </w:t>
      </w:r>
      <w:r w:rsidR="00234E48" w:rsidRPr="006436AE">
        <w:t xml:space="preserve">надзвичайно </w:t>
      </w:r>
      <w:r w:rsidRPr="006436AE">
        <w:t xml:space="preserve">великим </w:t>
      </w:r>
      <w:proofErr w:type="spellStart"/>
      <w:r w:rsidRPr="006436AE">
        <w:t>SRE</w:t>
      </w:r>
      <w:proofErr w:type="spellEnd"/>
      <w:r w:rsidR="00234E48" w:rsidRPr="006436AE">
        <w:t xml:space="preserve"> (&gt;10)</w:t>
      </w:r>
      <w:r w:rsidRPr="006436AE">
        <w:t xml:space="preserve"> при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rPr>
          <w:rFonts w:eastAsiaTheme="minorEastAsia"/>
        </w:rPr>
        <w:t>.</w:t>
      </w:r>
    </w:p>
    <w:p w14:paraId="518C44C5" w14:textId="16380C74" w:rsidR="0058408A" w:rsidRPr="006436AE" w:rsidRDefault="00234E48" w:rsidP="0058408A">
      <w:pPr>
        <w:spacing w:line="360" w:lineRule="auto"/>
        <w:ind w:firstLine="708"/>
        <w:jc w:val="both"/>
        <w:rPr>
          <w:rFonts w:eastAsiaTheme="minorEastAsia"/>
          <w:szCs w:val="28"/>
        </w:rPr>
      </w:pPr>
      <w:r w:rsidRPr="006436AE">
        <w:t>Таким чином м</w:t>
      </w:r>
      <w:r w:rsidR="0058408A" w:rsidRPr="006436AE">
        <w:t xml:space="preserve">ожна зробити висновок, що значення </w:t>
      </w:r>
      <w:proofErr w:type="spellStart"/>
      <w:r w:rsidR="0058408A" w:rsidRPr="006436AE">
        <w:t>фактора</w:t>
      </w:r>
      <w:proofErr w:type="spellEnd"/>
      <w:r w:rsidR="0058408A" w:rsidRPr="006436AE">
        <w:t xml:space="preserve"> </w:t>
      </w:r>
      <w:proofErr w:type="spellStart"/>
      <w:r w:rsidR="0058408A" w:rsidRPr="006436AE">
        <w:t>неідеальності</w:t>
      </w:r>
      <w:proofErr w:type="spellEnd"/>
      <w:r w:rsidR="0058408A" w:rsidRPr="006436AE">
        <w:t xml:space="preserve"> для випадку, коли присутнє тільки </w:t>
      </w:r>
      <w:proofErr w:type="spellStart"/>
      <w:r w:rsidR="0058408A" w:rsidRPr="006436AE">
        <w:t>міжвуз</w:t>
      </w:r>
      <w:r w:rsidR="00C017E4">
        <w:t>лове</w:t>
      </w:r>
      <w:proofErr w:type="spellEnd"/>
      <w:r w:rsidR="0058408A" w:rsidRPr="006436AE">
        <w:t xml:space="preserve"> залізо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m:t>
            </m:r>
          </m:sub>
        </m:sSub>
      </m:oMath>
      <w:r w:rsidR="0058408A" w:rsidRPr="006436AE">
        <w:t xml:space="preserve">), дає додаткову інформацію про дефекти в порівнянні з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oMath>
      <w:r w:rsidR="0058408A" w:rsidRPr="006436AE">
        <w:t xml:space="preserve">. Прогнози DNN покращуються: MSRE зменшується, немає великої різниці між значеннями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Fe,TRUE</m:t>
            </m:r>
          </m:sub>
        </m:sSub>
      </m:oMath>
      <w:r w:rsidR="0058408A" w:rsidRPr="006436AE">
        <w:t xml:space="preserve"> 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Fe,PRED</m:t>
            </m:r>
          </m:sub>
        </m:sSub>
      </m:oMath>
      <w:r w:rsidR="0058408A" w:rsidRPr="006436AE">
        <w:t>, діапазон SRE стає вужчим (рис.4.4–</w:t>
      </w:r>
      <w:r w:rsidR="008E4635" w:rsidRPr="006436AE">
        <w:t>рис.</w:t>
      </w:r>
      <w:r w:rsidR="0058408A" w:rsidRPr="006436AE">
        <w:t>4.7,</w:t>
      </w:r>
      <w:r w:rsidRPr="006436AE">
        <w:t xml:space="preserve"> </w:t>
      </w:r>
      <w:r w:rsidR="008E4635" w:rsidRPr="006436AE">
        <w:t>рис.</w:t>
      </w:r>
      <w:r w:rsidR="0058408A" w:rsidRPr="006436AE">
        <w:t xml:space="preserve">4.9). </w:t>
      </w:r>
    </w:p>
    <w:p w14:paraId="0D371EA6" w14:textId="77777777" w:rsidR="0058408A" w:rsidRPr="006436AE" w:rsidRDefault="0058408A" w:rsidP="00234E48">
      <w:pPr>
        <w:pStyle w:val="formulapicturetable"/>
      </w:pPr>
      <w:r w:rsidRPr="006436AE">
        <w:drawing>
          <wp:inline distT="0" distB="0" distL="0" distR="0" wp14:anchorId="64325D72" wp14:editId="7B37BAF2">
            <wp:extent cx="2880000" cy="2199743"/>
            <wp:effectExtent l="0" t="0" r="0" b="0"/>
            <wp:docPr id="14668697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240BE2A2" wp14:editId="7702191F">
            <wp:extent cx="2880000" cy="2199743"/>
            <wp:effectExtent l="0" t="0" r="0" b="0"/>
            <wp:docPr id="201627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169F7B0F" w14:textId="77777777" w:rsidR="0058408A" w:rsidRPr="006436AE" w:rsidRDefault="0058408A" w:rsidP="00234E48">
      <w:pPr>
        <w:pStyle w:val="formulapicturetable"/>
      </w:pPr>
      <w:r w:rsidRPr="006436AE">
        <w:drawing>
          <wp:inline distT="0" distB="0" distL="0" distR="0" wp14:anchorId="268AA3EA" wp14:editId="2FBEFFFB">
            <wp:extent cx="2880000" cy="2199743"/>
            <wp:effectExtent l="0" t="0" r="0" b="0"/>
            <wp:docPr id="15243964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4D6F0DF5" wp14:editId="38775EAC">
            <wp:extent cx="2880000" cy="2199743"/>
            <wp:effectExtent l="0" t="0" r="0" b="0"/>
            <wp:docPr id="264083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7F409D20" w14:textId="77777777" w:rsidR="0058408A" w:rsidRPr="006436AE" w:rsidRDefault="0058408A" w:rsidP="00234E48">
      <w:pPr>
        <w:pStyle w:val="formulapicturetable"/>
      </w:pPr>
      <w:r w:rsidRPr="006436AE">
        <w:drawing>
          <wp:inline distT="0" distB="0" distL="0" distR="0" wp14:anchorId="5677D130" wp14:editId="4DA0FD12">
            <wp:extent cx="2880000" cy="2199743"/>
            <wp:effectExtent l="0" t="0" r="0" b="0"/>
            <wp:docPr id="7400951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r w:rsidRPr="006436AE">
        <w:drawing>
          <wp:inline distT="0" distB="0" distL="0" distR="0" wp14:anchorId="34198530" wp14:editId="5217609F">
            <wp:extent cx="2880000" cy="2199743"/>
            <wp:effectExtent l="0" t="0" r="0" b="0"/>
            <wp:docPr id="1157334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2199743"/>
                    </a:xfrm>
                    <a:prstGeom prst="rect">
                      <a:avLst/>
                    </a:prstGeom>
                    <a:noFill/>
                    <a:ln>
                      <a:noFill/>
                    </a:ln>
                  </pic:spPr>
                </pic:pic>
              </a:graphicData>
            </a:graphic>
          </wp:inline>
        </w:drawing>
      </w:r>
    </w:p>
    <w:p w14:paraId="6CD8DB0B" w14:textId="05A422B7" w:rsidR="0058408A" w:rsidRPr="006436AE" w:rsidRDefault="0058408A" w:rsidP="00234E48">
      <w:pPr>
        <w:pStyle w:val="formulapicturetable"/>
        <w:jc w:val="both"/>
        <w:rPr>
          <w:szCs w:val="28"/>
        </w:rPr>
      </w:pPr>
      <w:r w:rsidRPr="006436AE">
        <w:rPr>
          <w:szCs w:val="28"/>
        </w:rPr>
        <w:t>Рис. 4.9</w:t>
      </w:r>
      <w:r w:rsidR="00234E48" w:rsidRPr="006436AE">
        <w:rPr>
          <w:szCs w:val="28"/>
        </w:rPr>
        <w:t>.</w:t>
      </w:r>
      <w:r w:rsidRPr="006436AE">
        <w:rPr>
          <w:szCs w:val="28"/>
        </w:rPr>
        <w:t xml:space="preserve"> </w:t>
      </w:r>
      <w:r w:rsidRPr="006436AE">
        <w:t xml:space="preserve">Результати прогнозування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rPr>
          <w:szCs w:val="28"/>
        </w:rPr>
        <w:t xml:space="preserve"> на наборах даних T-</w:t>
      </w:r>
      <w:r w:rsidRPr="006436AE">
        <w:t>altered</w:t>
      </w:r>
      <w:r w:rsidRPr="006436AE">
        <w:rPr>
          <w:szCs w:val="28"/>
        </w:rPr>
        <w:t xml:space="preserve"> (а), d-</w:t>
      </w:r>
      <w:r w:rsidRPr="006436AE">
        <w:t>altered</w:t>
      </w:r>
      <w:r w:rsidRPr="006436AE">
        <w:rPr>
          <w:szCs w:val="28"/>
        </w:rPr>
        <w:t xml:space="preserve"> (б), B-</w:t>
      </w:r>
      <w:r w:rsidRPr="006436AE">
        <w:t>altered</w:t>
      </w:r>
      <w:r w:rsidRPr="006436AE">
        <w:rPr>
          <w:szCs w:val="28"/>
        </w:rPr>
        <w:t xml:space="preserve"> (в), Fe-</w:t>
      </w:r>
      <w:r w:rsidRPr="006436AE">
        <w:t>altered</w:t>
      </w:r>
      <w:r w:rsidRPr="006436AE">
        <w:rPr>
          <w:szCs w:val="28"/>
        </w:rPr>
        <w:t xml:space="preserve"> (г), All-</w:t>
      </w:r>
      <w:r w:rsidRPr="006436AE">
        <w:t>altered</w:t>
      </w:r>
      <w:r w:rsidRPr="006436AE">
        <w:rPr>
          <w:szCs w:val="28"/>
        </w:rPr>
        <w:t xml:space="preserve"> (д) та на повному наборі (Full dataset) (е) (червоні точки). Сині стовпчики представляють гістограми SRE. </w:t>
      </w:r>
    </w:p>
    <w:p w14:paraId="5658301A" w14:textId="77777777" w:rsidR="0058408A" w:rsidRPr="006436AE" w:rsidRDefault="0058408A" w:rsidP="0058408A">
      <w:pPr>
        <w:spacing w:line="360" w:lineRule="auto"/>
        <w:ind w:firstLine="708"/>
        <w:jc w:val="both"/>
      </w:pPr>
      <w:r w:rsidRPr="006436AE">
        <w:t xml:space="preserve">Як показано на рис.4.9, максимальне </w:t>
      </w:r>
      <w:proofErr w:type="spellStart"/>
      <w:r w:rsidRPr="006436AE">
        <w:t>SRE</w:t>
      </w:r>
      <w:proofErr w:type="spellEnd"/>
      <w:r w:rsidRPr="006436AE">
        <w:t xml:space="preserve"> не перевищує одиниці навіть для набору даних </w:t>
      </w:r>
      <w:proofErr w:type="spellStart"/>
      <w:r w:rsidRPr="006436AE">
        <w:t>All-altered</w:t>
      </w:r>
      <w:proofErr w:type="spellEnd"/>
      <w:r w:rsidRPr="006436AE">
        <w:t xml:space="preserve">, а </w:t>
      </w:r>
      <w:proofErr w:type="spellStart"/>
      <w:r w:rsidRPr="006436AE">
        <w:t>SRE</w:t>
      </w:r>
      <w:proofErr w:type="spellEnd"/>
      <w:r w:rsidRPr="006436AE">
        <w:t xml:space="preserve"> нижче 0,02 для 93%, 92%, 73% і 97% випадків у наборах даних T-</w:t>
      </w:r>
      <w:proofErr w:type="spellStart"/>
      <w:r w:rsidRPr="006436AE">
        <w:t>altered</w:t>
      </w:r>
      <w:proofErr w:type="spellEnd"/>
      <w:r w:rsidRPr="006436AE">
        <w:t>, d-</w:t>
      </w:r>
      <w:proofErr w:type="spellStart"/>
      <w:r w:rsidRPr="006436AE">
        <w:t>altered</w:t>
      </w:r>
      <w:proofErr w:type="spellEnd"/>
      <w:r w:rsidRPr="006436AE">
        <w:t>, B-</w:t>
      </w:r>
      <w:proofErr w:type="spellStart"/>
      <w:r w:rsidRPr="006436AE">
        <w:t>altered</w:t>
      </w:r>
      <w:proofErr w:type="spellEnd"/>
      <w:r w:rsidRPr="006436AE">
        <w:t xml:space="preserve"> та </w:t>
      </w:r>
      <w:proofErr w:type="spellStart"/>
      <w:r w:rsidRPr="006436AE">
        <w:t>Fe-altered</w:t>
      </w:r>
      <w:proofErr w:type="spellEnd"/>
      <w:r w:rsidRPr="006436AE">
        <w:t xml:space="preserve"> відповідно. Слід зазначити, що для тестового набору даних </w:t>
      </w:r>
      <w:proofErr w:type="spellStart"/>
      <w:r w:rsidRPr="006436AE">
        <w:t>Fe-altered</w:t>
      </w:r>
      <w:proofErr w:type="spellEnd"/>
      <w:r w:rsidRPr="006436AE">
        <w:t xml:space="preserve"> як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так і R дорівнюють 0,999.</w:t>
      </w:r>
    </w:p>
    <w:p w14:paraId="103A4012" w14:textId="2441777A" w:rsidR="0058408A" w:rsidRPr="006436AE" w:rsidRDefault="0058408A" w:rsidP="0058408A">
      <w:pPr>
        <w:spacing w:line="360" w:lineRule="auto"/>
        <w:ind w:firstLine="708"/>
        <w:jc w:val="both"/>
        <w:rPr>
          <w:rFonts w:eastAsiaTheme="minorEastAsia"/>
          <w:szCs w:val="28"/>
        </w:rPr>
      </w:pPr>
      <w:r w:rsidRPr="006436AE">
        <w:t xml:space="preserve">Результати навчання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t xml:space="preserve"> на повному наборі даних представлені в </w:t>
      </w:r>
      <w:r w:rsidR="00FF55E9" w:rsidRPr="006436AE">
        <w:t>т</w:t>
      </w:r>
      <w:r w:rsidRPr="006436AE">
        <w:t>аблиці 4.3 та на рис.4.3 та рис.4.9</w:t>
      </w:r>
      <w:r w:rsidR="008E4635" w:rsidRPr="006436AE">
        <w:t>,</w:t>
      </w:r>
      <w:r w:rsidRPr="006436AE">
        <w:t xml:space="preserve">е. Бачимо, що в нашому випадку розширення розміченого набору даних практично не покращує результат </w:t>
      </w:r>
      <w:proofErr w:type="spellStart"/>
      <w:r w:rsidRPr="006436AE">
        <w:t>DNN</w:t>
      </w:r>
      <w:proofErr w:type="spellEnd"/>
      <w:r w:rsidRPr="006436AE">
        <w:t>. Це свідчить про</w:t>
      </w:r>
      <w:r w:rsidR="00234E48" w:rsidRPr="006436AE">
        <w:t xml:space="preserve"> якісне</w:t>
      </w:r>
      <w:r w:rsidRPr="006436AE">
        <w:t xml:space="preserve"> налаштування </w:t>
      </w:r>
      <w:proofErr w:type="spellStart"/>
      <w:r w:rsidRPr="006436AE">
        <w:t>DNN</w:t>
      </w:r>
      <w:proofErr w:type="spellEnd"/>
      <w:r w:rsidR="00234E48" w:rsidRPr="006436AE">
        <w:t xml:space="preserve"> та, водночас,</w:t>
      </w:r>
      <w:r w:rsidRPr="006436AE">
        <w:t xml:space="preserve"> обмежену здатність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до прогнозування, що спричинено неоднозначністю залежності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vertAlign w:val="subscript"/>
              </w:rPr>
              <m:t>FeFeB</m:t>
            </m:r>
          </m:sub>
        </m:sSub>
        <m:r>
          <w:rPr>
            <w:rFonts w:ascii="Cambria Math" w:hAnsi="Cambria Math"/>
            <w:szCs w:val="28"/>
          </w:rPr>
          <m:t>=f(</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Fe</m:t>
            </m:r>
          </m:sub>
        </m:sSub>
        <m:r>
          <w:rPr>
            <w:rFonts w:ascii="Cambria Math" w:hAnsi="Cambria Math"/>
            <w:szCs w:val="28"/>
          </w:rPr>
          <m:t>)</m:t>
        </m:r>
      </m:oMath>
      <w:r w:rsidRPr="006436AE">
        <w:rPr>
          <w:rFonts w:eastAsiaTheme="minorEastAsia"/>
          <w:szCs w:val="28"/>
        </w:rPr>
        <w:t>.</w:t>
      </w:r>
    </w:p>
    <w:p w14:paraId="56E6B0A8" w14:textId="77777777" w:rsidR="00234E48" w:rsidRPr="006436AE" w:rsidRDefault="00234E48" w:rsidP="0058408A">
      <w:pPr>
        <w:spacing w:line="360" w:lineRule="auto"/>
        <w:ind w:firstLine="708"/>
        <w:jc w:val="both"/>
        <w:rPr>
          <w:rFonts w:eastAsiaTheme="minorEastAsia"/>
          <w:szCs w:val="28"/>
        </w:rPr>
      </w:pPr>
    </w:p>
    <w:p w14:paraId="5F8F504A" w14:textId="0E4DDFE3" w:rsidR="00234E48" w:rsidRPr="006436AE" w:rsidRDefault="00234E48" w:rsidP="00AB3213">
      <w:pPr>
        <w:pStyle w:val="2"/>
        <w:spacing w:line="360" w:lineRule="auto"/>
        <w:ind w:firstLine="708"/>
        <w:jc w:val="both"/>
        <w:rPr>
          <w:rFonts w:ascii="Times New Roman" w:eastAsiaTheme="minorEastAsia" w:hAnsi="Times New Roman" w:cs="Times New Roman"/>
          <w:b/>
          <w:bCs/>
          <w:color w:val="auto"/>
          <w:sz w:val="28"/>
          <w:szCs w:val="24"/>
        </w:rPr>
      </w:pPr>
      <w:bookmarkStart w:id="124" w:name="_Toc214862561"/>
      <w:r w:rsidRPr="006436AE">
        <w:rPr>
          <w:rFonts w:ascii="Times New Roman" w:eastAsiaTheme="minorEastAsia" w:hAnsi="Times New Roman" w:cs="Times New Roman"/>
          <w:b/>
          <w:bCs/>
          <w:color w:val="auto"/>
          <w:sz w:val="28"/>
          <w:szCs w:val="24"/>
        </w:rPr>
        <w:t>4.3 Апробація моделей на експериментальних даних</w:t>
      </w:r>
      <w:bookmarkEnd w:id="124"/>
    </w:p>
    <w:p w14:paraId="18082032" w14:textId="77777777" w:rsidR="00234E48" w:rsidRPr="006436AE" w:rsidRDefault="00234E48" w:rsidP="00234E48">
      <w:pPr>
        <w:spacing w:line="360" w:lineRule="auto"/>
        <w:jc w:val="both"/>
      </w:pPr>
      <w:r w:rsidRPr="006436AE">
        <w:tab/>
        <w:t xml:space="preserve">Здатність </w:t>
      </w:r>
      <w:proofErr w:type="spellStart"/>
      <w:r w:rsidRPr="006436AE">
        <w:t>DNN</w:t>
      </w:r>
      <w:proofErr w:type="spellEnd"/>
      <w:r w:rsidRPr="006436AE">
        <w:t xml:space="preserve"> передбачати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 була перевірена </w:t>
      </w:r>
      <w:r w:rsidRPr="006436AE">
        <w:t xml:space="preserve">на реальних КСЕ, які були описані в розділі 2. Концентрація заліза в базі КСЕ </w:t>
      </w:r>
      <m:oMath>
        <m:r>
          <w:rPr>
            <w:rFonts w:ascii="Cambria Math" w:hAnsi="Cambria Math"/>
          </w:rPr>
          <m:t>(</m:t>
        </m:r>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6436AE">
        <w:t xml:space="preserve"> для цих зразків дорівнювала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xml:space="preserve"> та (6,7 ± 0,7)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xml:space="preserve"> відповідно. </w:t>
      </w:r>
    </w:p>
    <w:p w14:paraId="0AC7D491" w14:textId="2420DF96" w:rsidR="00234E48" w:rsidRPr="006436AE" w:rsidRDefault="00234E48" w:rsidP="00234E48">
      <w:pPr>
        <w:spacing w:line="360" w:lineRule="auto"/>
        <w:jc w:val="both"/>
        <w:rPr>
          <w:noProof/>
        </w:rPr>
      </w:pPr>
      <w:r w:rsidRPr="006436AE">
        <w:rPr>
          <w:noProof/>
        </w:rPr>
        <w:tab/>
        <w:t>Темнові ВАХ зразків вимірювалися при температурах 300, 320 і 340 К. Вимірювання були проведені після 48-годинної витримки структур в темряві при кімнатній температурі (Стан 2), а також відразу після інтенсивного освітлення структур галогенною лампою (Стан 1). Апроксимація отриманих кривих проводилася відповідно до рівняння (2.1</w:t>
      </w:r>
      <w:r w:rsidR="0028791B" w:rsidRPr="006436AE">
        <w:rPr>
          <w:noProof/>
        </w:rPr>
        <w:t>6</w:t>
      </w:r>
      <w:r w:rsidRPr="006436AE">
        <w:rPr>
          <w:noProof/>
        </w:rPr>
        <w:t xml:space="preserve">), що дозволило визначити з них </w:t>
      </w:r>
      <m:oMath>
        <m:r>
          <w:rPr>
            <w:rFonts w:ascii="Cambria Math" w:hAnsi="Cambria Math"/>
            <w:noProof/>
          </w:rPr>
          <m:t>n</m:t>
        </m:r>
      </m:oMath>
      <w:r w:rsidRPr="006436A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m:t>
            </m:r>
          </m:sub>
        </m:sSub>
      </m:oMath>
      <w:r w:rsidRPr="006436AE">
        <w:rPr>
          <w:noProof/>
        </w:rPr>
        <w:t xml:space="preserve">, </w:t>
      </w:r>
      <m:oMath>
        <m:sSub>
          <m:sSubPr>
            <m:ctrlPr>
              <w:rPr>
                <w:rFonts w:ascii="Cambria Math" w:hAnsi="Cambria Math"/>
                <w:i/>
                <w:iCs/>
                <w:noProof/>
              </w:rPr>
            </m:ctrlPr>
          </m:sSubPr>
          <m:e>
            <m:r>
              <w:rPr>
                <w:rFonts w:ascii="Cambria Math" w:hAnsi="Cambria Math"/>
                <w:noProof/>
              </w:rPr>
              <m:t>R</m:t>
            </m:r>
          </m:e>
          <m:sub>
            <m:r>
              <w:rPr>
                <w:rFonts w:ascii="Cambria Math" w:hAnsi="Cambria Math"/>
                <w:noProof/>
              </w:rPr>
              <m:t>SH</m:t>
            </m:r>
          </m:sub>
        </m:sSub>
      </m:oMath>
      <w:r w:rsidRPr="006436AE">
        <w:rPr>
          <w:noProof/>
        </w:rPr>
        <w:t xml:space="preserve">. Результати вимірювань та апроксимації наведено на рис.4.10 та в </w:t>
      </w:r>
      <w:r w:rsidR="00FF55E9" w:rsidRPr="006436AE">
        <w:rPr>
          <w:noProof/>
        </w:rPr>
        <w:t>т</w:t>
      </w:r>
      <w:r w:rsidRPr="006436AE">
        <w:rPr>
          <w:noProof/>
        </w:rPr>
        <w:t xml:space="preserve">аблиці 4.5. Варто зазначити, що для реальних ВАХ, на відміну від змодельованих, впливом послідовного і шунтуючого опорів не можна знехтувати. </w:t>
      </w:r>
    </w:p>
    <w:p w14:paraId="2F326D35" w14:textId="340AE0E7" w:rsidR="00234E48" w:rsidRPr="006436AE" w:rsidRDefault="00234E48" w:rsidP="00234E48">
      <w:pPr>
        <w:spacing w:line="360" w:lineRule="auto"/>
        <w:ind w:firstLine="708"/>
        <w:jc w:val="both"/>
        <w:rPr>
          <w:rFonts w:eastAsiaTheme="minorEastAsia"/>
        </w:rPr>
      </w:pPr>
      <w:r w:rsidRPr="006436AE">
        <w:t xml:space="preserve">Величини факторів </w:t>
      </w:r>
      <w:proofErr w:type="spellStart"/>
      <w:r w:rsidRPr="006436AE">
        <w:t>неідеальності</w:t>
      </w:r>
      <w:proofErr w:type="spellEnd"/>
      <w:r w:rsidRPr="006436AE">
        <w:t xml:space="preserve">, що були визначенні з експериментальних кривих та параметрів зразків, були використані як вхідні дані для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та </w:t>
      </w:r>
      <m:oMath>
        <m:sSub>
          <m:sSubPr>
            <m:ctrlPr>
              <w:rPr>
                <w:rFonts w:ascii="Cambria Math" w:hAnsi="Cambria Math"/>
                <w:i/>
              </w:rPr>
            </m:ctrlPr>
          </m:sSubPr>
          <m:e>
            <m:r>
              <m:rPr>
                <m:sty m:val="p"/>
              </m:rPr>
              <w:rPr>
                <w:rFonts w:ascii="Cambria Math" w:hAnsi="Cambria Math"/>
              </w:rPr>
              <m:t>DNN</m:t>
            </m:r>
          </m:e>
          <m:sub>
            <m:r>
              <w:rPr>
                <w:rFonts w:ascii="Cambria Math" w:hAnsi="Cambria Math"/>
              </w:rPr>
              <m:t>FeFeB-Fe</m:t>
            </m:r>
          </m:sub>
        </m:sSub>
      </m:oMath>
      <w:r w:rsidRPr="006436AE">
        <w:rPr>
          <w:rFonts w:eastAsiaTheme="minorEastAsia"/>
        </w:rPr>
        <w:t xml:space="preserve">, які були попередньо натреновані або на тренувальному або на повному наборі даних. Результати передбачень наведені в </w:t>
      </w:r>
      <w:r w:rsidR="00FF55E9" w:rsidRPr="006436AE">
        <w:rPr>
          <w:rFonts w:eastAsiaTheme="minorEastAsia"/>
        </w:rPr>
        <w:t>т</w:t>
      </w:r>
      <w:r w:rsidRPr="006436AE">
        <w:rPr>
          <w:rFonts w:eastAsiaTheme="minorEastAsia"/>
        </w:rPr>
        <w:t>аблиці 4.5.</w:t>
      </w:r>
    </w:p>
    <w:p w14:paraId="3C945C60" w14:textId="77777777" w:rsidR="00234E48" w:rsidRPr="006436AE" w:rsidRDefault="00234E48" w:rsidP="00234E48">
      <w:pPr>
        <w:spacing w:line="360" w:lineRule="auto"/>
        <w:jc w:val="both"/>
        <w:rPr>
          <w:noProof/>
        </w:rPr>
      </w:pPr>
      <w:r w:rsidRPr="006436AE">
        <w:rPr>
          <w:noProof/>
        </w:rPr>
        <w:tab/>
      </w:r>
    </w:p>
    <w:p w14:paraId="22A8ABB7" w14:textId="77777777" w:rsidR="00234E48" w:rsidRPr="006436AE" w:rsidRDefault="00234E48" w:rsidP="00234E48">
      <w:pPr>
        <w:pStyle w:val="formulapicturetable"/>
      </w:pPr>
      <w:r w:rsidRPr="006436AE">
        <w:drawing>
          <wp:inline distT="0" distB="0" distL="0" distR="0" wp14:anchorId="3B0972D6" wp14:editId="4CF73CD4">
            <wp:extent cx="4259580" cy="3198787"/>
            <wp:effectExtent l="0" t="0" r="0" b="0"/>
            <wp:docPr id="1513001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79874" cy="3214027"/>
                    </a:xfrm>
                    <a:prstGeom prst="rect">
                      <a:avLst/>
                    </a:prstGeom>
                    <a:noFill/>
                    <a:ln>
                      <a:noFill/>
                    </a:ln>
                  </pic:spPr>
                </pic:pic>
              </a:graphicData>
            </a:graphic>
          </wp:inline>
        </w:drawing>
      </w:r>
    </w:p>
    <w:p w14:paraId="4F51DC1C" w14:textId="6FFE60BE" w:rsidR="00182F71" w:rsidRPr="006B7721" w:rsidRDefault="00234E48" w:rsidP="006B7721">
      <w:pPr>
        <w:pStyle w:val="formulapicturetable"/>
        <w:jc w:val="both"/>
        <w:rPr>
          <w:rStyle w:val="Up60"/>
        </w:rPr>
      </w:pPr>
      <w:r w:rsidRPr="006436AE">
        <w:t xml:space="preserve">Рис. 4.10. ВАХ, виміряні при 300 К, 320 К і 340 К для зразка з </w:t>
      </w:r>
      <m:oMath>
        <m:sSub>
          <m:sSubPr>
            <m:ctrlPr>
              <w:rPr>
                <w:rFonts w:ascii="Cambria Math" w:hAnsi="Cambria Math"/>
                <w:i/>
                <w:iCs/>
                <w:szCs w:val="28"/>
              </w:rPr>
            </m:ctrlPr>
          </m:sSubPr>
          <m:e>
            <m:r>
              <w:rPr>
                <w:rFonts w:ascii="Cambria Math" w:hAnsi="Cambria Math"/>
                <w:szCs w:val="28"/>
              </w:rPr>
              <m:t>N</m:t>
            </m:r>
          </m:e>
          <m:sub>
            <m:r>
              <w:rPr>
                <w:rFonts w:ascii="Cambria Math" w:hAnsi="Cambria Math"/>
                <w:szCs w:val="28"/>
                <w:vertAlign w:val="subscript"/>
              </w:rPr>
              <m:t>Fe,MEAS</m:t>
            </m:r>
          </m:sub>
        </m:sSub>
        <m:r>
          <w:rPr>
            <w:rFonts w:ascii="Cambria Math" w:eastAsiaTheme="minorEastAsia" w:hAnsi="Cambria Math"/>
            <w:szCs w:val="28"/>
          </w:rPr>
          <m:t>=</m:t>
        </m:r>
      </m:oMath>
      <w:r w:rsidRPr="006436AE">
        <w:t xml:space="preserve"> (2,0 ± 0,4) </w:t>
      </w:r>
      <m:oMath>
        <m:sSup>
          <m:sSupPr>
            <m:ctrlPr>
              <w:rPr>
                <w:rFonts w:ascii="Cambria Math" w:hAnsi="Cambria Math"/>
                <w:i/>
                <w:szCs w:val="28"/>
              </w:rPr>
            </m:ctrlPr>
          </m:sSupPr>
          <m:e>
            <m:r>
              <w:rPr>
                <w:rFonts w:ascii="Cambria Math" w:hAnsi="Cambria Math"/>
                <w:szCs w:val="28"/>
              </w:rPr>
              <m:t>10</m:t>
            </m:r>
          </m:e>
          <m:sup>
            <m:r>
              <w:rPr>
                <w:rFonts w:ascii="Cambria Math" w:hAnsi="Cambria Math"/>
                <w:szCs w:val="28"/>
              </w:rPr>
              <m:t>12</m:t>
            </m:r>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см</m:t>
            </m:r>
          </m:e>
          <m:sup>
            <m:r>
              <w:rPr>
                <w:rFonts w:ascii="Cambria Math" w:hAnsi="Cambria Math"/>
                <w:szCs w:val="28"/>
              </w:rPr>
              <m:t>-3</m:t>
            </m:r>
          </m:sup>
        </m:sSup>
      </m:oMath>
      <w:r w:rsidRPr="006436AE">
        <w:t>. Позначки — це експериментальні результати, а суцільні лінії - апроксимація згідно з рівнянням (2.1</w:t>
      </w:r>
      <w:r w:rsidR="0028791B" w:rsidRPr="006436AE">
        <w:t>6</w:t>
      </w:r>
      <w:r w:rsidRPr="006436AE">
        <w:t>).</w:t>
      </w:r>
    </w:p>
    <w:p w14:paraId="3F59AB2F" w14:textId="12C29EC6" w:rsidR="00234E48" w:rsidRPr="006436AE" w:rsidRDefault="00234E48" w:rsidP="000D7CB7">
      <w:pPr>
        <w:pStyle w:val="Up6"/>
      </w:pPr>
      <w:r w:rsidRPr="006436AE">
        <w:rPr>
          <w:rStyle w:val="Up60"/>
        </w:rPr>
        <w:t>Таблиця 4.5</w:t>
      </w:r>
      <w:r w:rsidR="000D7CB7" w:rsidRPr="006436AE">
        <w:rPr>
          <w:rStyle w:val="Up60"/>
        </w:rPr>
        <w:t>.</w:t>
      </w:r>
      <w:r w:rsidRPr="006436AE">
        <w:rPr>
          <w:rStyle w:val="Up60"/>
        </w:rPr>
        <w:t xml:space="preserve"> Результати апроксимації</w:t>
      </w:r>
      <w:r w:rsidRPr="006436AE">
        <w:t xml:space="preserve"> реальних ВАХ та передбачень DNN</w:t>
      </w:r>
      <w:r w:rsidR="000D7CB7" w:rsidRPr="006436AE">
        <w:t>.</w:t>
      </w:r>
    </w:p>
    <w:tbl>
      <w:tblPr>
        <w:tblW w:w="992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567"/>
        <w:gridCol w:w="850"/>
        <w:gridCol w:w="993"/>
        <w:gridCol w:w="992"/>
        <w:gridCol w:w="992"/>
        <w:gridCol w:w="992"/>
        <w:gridCol w:w="851"/>
        <w:gridCol w:w="850"/>
        <w:gridCol w:w="851"/>
      </w:tblGrid>
      <w:tr w:rsidR="00234E48" w:rsidRPr="006436AE" w14:paraId="7B2D12A0" w14:textId="77777777" w:rsidTr="004A3A34">
        <w:tc>
          <w:tcPr>
            <w:tcW w:w="851" w:type="dxa"/>
            <w:vMerge w:val="restart"/>
            <w:tcBorders>
              <w:top w:val="single" w:sz="4" w:space="0" w:color="auto"/>
            </w:tcBorders>
            <w:tcMar>
              <w:left w:w="28" w:type="dxa"/>
              <w:right w:w="28" w:type="dxa"/>
            </w:tcMar>
            <w:vAlign w:val="center"/>
          </w:tcPr>
          <w:p w14:paraId="6E090748" w14:textId="77777777" w:rsidR="00234E48" w:rsidRPr="006436AE" w:rsidRDefault="00234E48" w:rsidP="004A3A34">
            <w:pPr>
              <w:jc w:val="center"/>
            </w:pPr>
            <w:r w:rsidRPr="006436AE">
              <w:t>Зразок</w:t>
            </w:r>
          </w:p>
        </w:tc>
        <w:tc>
          <w:tcPr>
            <w:tcW w:w="1134" w:type="dxa"/>
            <w:vMerge w:val="restart"/>
            <w:tcBorders>
              <w:top w:val="single" w:sz="4" w:space="0" w:color="auto"/>
            </w:tcBorders>
            <w:tcMar>
              <w:left w:w="28" w:type="dxa"/>
              <w:right w:w="28" w:type="dxa"/>
            </w:tcMar>
            <w:vAlign w:val="center"/>
          </w:tcPr>
          <w:p w14:paraId="6B6953DC" w14:textId="77777777" w:rsidR="00234E48" w:rsidRPr="006436AE" w:rsidRDefault="00234E48" w:rsidP="004A3A34">
            <w:pPr>
              <w:jc w:val="center"/>
              <w:rPr>
                <w:i/>
                <w:iCs/>
              </w:rPr>
            </w:pPr>
            <w:proofErr w:type="spellStart"/>
            <w:r w:rsidRPr="006436AE">
              <w:rPr>
                <w:i/>
                <w:iCs/>
              </w:rPr>
              <w:t>N</w:t>
            </w:r>
            <w:r w:rsidRPr="006436AE">
              <w:rPr>
                <w:vertAlign w:val="subscript"/>
              </w:rPr>
              <w:t>Fe,MEAS</w:t>
            </w:r>
            <w:proofErr w:type="spellEnd"/>
            <w:r w:rsidRPr="006436AE">
              <w:t>, 10</w:t>
            </w:r>
            <w:r w:rsidRPr="006436AE">
              <w:rPr>
                <w:vertAlign w:val="superscript"/>
              </w:rPr>
              <w:t>12</w:t>
            </w:r>
            <w:r w:rsidRPr="006436AE">
              <w:t xml:space="preserve"> cм</w:t>
            </w:r>
            <w:r w:rsidRPr="006436AE">
              <w:rPr>
                <w:vertAlign w:val="superscript"/>
              </w:rPr>
              <w:t>-3</w:t>
            </w:r>
          </w:p>
        </w:tc>
        <w:tc>
          <w:tcPr>
            <w:tcW w:w="567" w:type="dxa"/>
            <w:vMerge w:val="restart"/>
            <w:tcBorders>
              <w:top w:val="single" w:sz="4" w:space="0" w:color="auto"/>
            </w:tcBorders>
            <w:tcMar>
              <w:left w:w="28" w:type="dxa"/>
              <w:right w:w="28" w:type="dxa"/>
            </w:tcMar>
            <w:vAlign w:val="center"/>
          </w:tcPr>
          <w:p w14:paraId="42C2FEC1" w14:textId="77777777" w:rsidR="00234E48" w:rsidRPr="006436AE" w:rsidRDefault="00234E48" w:rsidP="004A3A34">
            <w:pPr>
              <w:jc w:val="center"/>
              <w:rPr>
                <w:i/>
                <w:iCs/>
              </w:rPr>
            </w:pPr>
            <w:r w:rsidRPr="006436AE">
              <w:rPr>
                <w:i/>
                <w:iCs/>
              </w:rPr>
              <w:t>Т</w:t>
            </w:r>
            <w:r w:rsidRPr="006436AE">
              <w:t>,  К</w:t>
            </w:r>
          </w:p>
        </w:tc>
        <w:tc>
          <w:tcPr>
            <w:tcW w:w="850" w:type="dxa"/>
            <w:vMerge w:val="restart"/>
            <w:tcBorders>
              <w:top w:val="single" w:sz="4" w:space="0" w:color="auto"/>
            </w:tcBorders>
            <w:tcMar>
              <w:left w:w="28" w:type="dxa"/>
              <w:right w:w="28" w:type="dxa"/>
            </w:tcMar>
            <w:vAlign w:val="center"/>
          </w:tcPr>
          <w:p w14:paraId="4DB4183D" w14:textId="77777777" w:rsidR="00234E48" w:rsidRPr="006436AE" w:rsidRDefault="00234E48" w:rsidP="004A3A34">
            <w:pPr>
              <w:jc w:val="center"/>
              <w:rPr>
                <w:i/>
                <w:iCs/>
              </w:rPr>
            </w:pPr>
            <w:bookmarkStart w:id="125" w:name="OLE_LINK12"/>
            <w:bookmarkStart w:id="126" w:name="OLE_LINK13"/>
            <w:proofErr w:type="spellStart"/>
            <w:r w:rsidRPr="006436AE">
              <w:rPr>
                <w:i/>
                <w:iCs/>
              </w:rPr>
              <w:t>n</w:t>
            </w:r>
            <w:r w:rsidRPr="006436AE">
              <w:rPr>
                <w:vertAlign w:val="subscript"/>
              </w:rPr>
              <w:t>FeFeB</w:t>
            </w:r>
            <w:bookmarkEnd w:id="125"/>
            <w:bookmarkEnd w:id="126"/>
            <w:proofErr w:type="spellEnd"/>
          </w:p>
        </w:tc>
        <w:tc>
          <w:tcPr>
            <w:tcW w:w="993" w:type="dxa"/>
            <w:vMerge w:val="restart"/>
            <w:tcBorders>
              <w:top w:val="single" w:sz="4" w:space="0" w:color="auto"/>
            </w:tcBorders>
            <w:tcMar>
              <w:left w:w="28" w:type="dxa"/>
              <w:right w:w="28" w:type="dxa"/>
            </w:tcMar>
            <w:vAlign w:val="center"/>
          </w:tcPr>
          <w:p w14:paraId="1112CC1B" w14:textId="77777777" w:rsidR="00234E48" w:rsidRPr="006436AE" w:rsidRDefault="00234E48" w:rsidP="004A3A34">
            <w:pPr>
              <w:jc w:val="center"/>
            </w:pPr>
            <w:proofErr w:type="spellStart"/>
            <w:r w:rsidRPr="006436AE">
              <w:t>R</w:t>
            </w:r>
            <w:r w:rsidRPr="006436AE">
              <w:rPr>
                <w:vertAlign w:val="subscript"/>
              </w:rPr>
              <w:t>SH</w:t>
            </w:r>
            <w:proofErr w:type="spellEnd"/>
            <w:r w:rsidRPr="006436AE">
              <w:rPr>
                <w:vertAlign w:val="subscript"/>
              </w:rPr>
              <w:t xml:space="preserve">, </w:t>
            </w:r>
            <w:proofErr w:type="spellStart"/>
            <w:r w:rsidRPr="006436AE">
              <w:rPr>
                <w:vertAlign w:val="subscript"/>
              </w:rPr>
              <w:t>FeFeB</w:t>
            </w:r>
            <w:proofErr w:type="spellEnd"/>
            <w:r w:rsidRPr="006436AE">
              <w:t>,</w:t>
            </w:r>
            <w:r w:rsidRPr="006436AE">
              <w:rPr>
                <w:vertAlign w:val="subscript"/>
              </w:rPr>
              <w:t xml:space="preserve"> </w:t>
            </w:r>
            <w:proofErr w:type="spellStart"/>
            <w:r w:rsidRPr="006436AE">
              <w:t>Ом</w:t>
            </w:r>
            <w:proofErr w:type="spellEnd"/>
          </w:p>
        </w:tc>
        <w:tc>
          <w:tcPr>
            <w:tcW w:w="992" w:type="dxa"/>
            <w:vMerge w:val="restart"/>
            <w:tcBorders>
              <w:top w:val="single" w:sz="4" w:space="0" w:color="auto"/>
            </w:tcBorders>
            <w:tcMar>
              <w:left w:w="28" w:type="dxa"/>
              <w:right w:w="28" w:type="dxa"/>
            </w:tcMar>
            <w:vAlign w:val="center"/>
          </w:tcPr>
          <w:p w14:paraId="192CE986" w14:textId="77777777" w:rsidR="00234E48" w:rsidRPr="006436AE" w:rsidRDefault="00234E48" w:rsidP="004A3A34">
            <w:pPr>
              <w:jc w:val="center"/>
              <w:rPr>
                <w:i/>
                <w:iCs/>
              </w:rPr>
            </w:pPr>
            <w:bookmarkStart w:id="127" w:name="OLE_LINK5"/>
            <w:bookmarkStart w:id="128" w:name="OLE_LINK11"/>
            <w:proofErr w:type="spellStart"/>
            <w:r w:rsidRPr="006436AE">
              <w:rPr>
                <w:i/>
                <w:iCs/>
              </w:rPr>
              <w:t>n</w:t>
            </w:r>
            <w:r w:rsidRPr="006436AE">
              <w:rPr>
                <w:vertAlign w:val="subscript"/>
              </w:rPr>
              <w:t>Fe</w:t>
            </w:r>
            <w:bookmarkEnd w:id="127"/>
            <w:bookmarkEnd w:id="128"/>
            <w:proofErr w:type="spellEnd"/>
          </w:p>
        </w:tc>
        <w:tc>
          <w:tcPr>
            <w:tcW w:w="992" w:type="dxa"/>
            <w:vMerge w:val="restart"/>
            <w:tcBorders>
              <w:top w:val="single" w:sz="4" w:space="0" w:color="auto"/>
            </w:tcBorders>
            <w:tcMar>
              <w:left w:w="28" w:type="dxa"/>
              <w:right w:w="28" w:type="dxa"/>
            </w:tcMar>
            <w:vAlign w:val="center"/>
          </w:tcPr>
          <w:p w14:paraId="6B07789E" w14:textId="77777777" w:rsidR="00234E48" w:rsidRPr="006436AE" w:rsidRDefault="00234E48" w:rsidP="004A3A34">
            <w:pPr>
              <w:jc w:val="center"/>
            </w:pPr>
            <w:proofErr w:type="spellStart"/>
            <w:r w:rsidRPr="006436AE">
              <w:t>R</w:t>
            </w:r>
            <w:r w:rsidRPr="006436AE">
              <w:rPr>
                <w:vertAlign w:val="subscript"/>
              </w:rPr>
              <w:t>SH</w:t>
            </w:r>
            <w:proofErr w:type="spellEnd"/>
            <w:r w:rsidRPr="006436AE">
              <w:rPr>
                <w:vertAlign w:val="subscript"/>
              </w:rPr>
              <w:t xml:space="preserve">, </w:t>
            </w:r>
            <w:proofErr w:type="spellStart"/>
            <w:r w:rsidRPr="006436AE">
              <w:rPr>
                <w:vertAlign w:val="subscript"/>
              </w:rPr>
              <w:t>Fe</w:t>
            </w:r>
            <w:proofErr w:type="spellEnd"/>
            <w:r w:rsidRPr="006436AE">
              <w:t>,</w:t>
            </w:r>
            <w:r w:rsidRPr="006436AE">
              <w:rPr>
                <w:vertAlign w:val="subscript"/>
              </w:rPr>
              <w:t xml:space="preserve"> </w:t>
            </w:r>
            <w:proofErr w:type="spellStart"/>
            <w:r w:rsidRPr="006436AE">
              <w:t>Ом</w:t>
            </w:r>
            <w:proofErr w:type="spellEnd"/>
          </w:p>
        </w:tc>
        <w:tc>
          <w:tcPr>
            <w:tcW w:w="3544" w:type="dxa"/>
            <w:gridSpan w:val="4"/>
            <w:tcBorders>
              <w:top w:val="single" w:sz="4" w:space="0" w:color="auto"/>
            </w:tcBorders>
            <w:tcMar>
              <w:left w:w="28" w:type="dxa"/>
              <w:right w:w="28" w:type="dxa"/>
            </w:tcMar>
            <w:vAlign w:val="center"/>
          </w:tcPr>
          <w:p w14:paraId="18AB356B" w14:textId="77777777" w:rsidR="00234E48" w:rsidRPr="006436AE" w:rsidRDefault="00234E48" w:rsidP="004A3A34">
            <w:pPr>
              <w:jc w:val="center"/>
            </w:pPr>
            <w:proofErr w:type="spellStart"/>
            <w:r w:rsidRPr="006436AE">
              <w:rPr>
                <w:i/>
                <w:iCs/>
              </w:rPr>
              <w:t>N</w:t>
            </w:r>
            <w:r w:rsidRPr="006436AE">
              <w:rPr>
                <w:vertAlign w:val="subscript"/>
              </w:rPr>
              <w:t>Fe,PRED</w:t>
            </w:r>
            <w:proofErr w:type="spellEnd"/>
            <w:r w:rsidRPr="006436AE">
              <w:t>, 10</w:t>
            </w:r>
            <w:r w:rsidRPr="006436AE">
              <w:rPr>
                <w:vertAlign w:val="superscript"/>
              </w:rPr>
              <w:t>12</w:t>
            </w:r>
            <w:r w:rsidRPr="006436AE">
              <w:t xml:space="preserve"> cм</w:t>
            </w:r>
            <w:r w:rsidRPr="006436AE">
              <w:rPr>
                <w:vertAlign w:val="superscript"/>
              </w:rPr>
              <w:t>-3</w:t>
            </w:r>
          </w:p>
        </w:tc>
      </w:tr>
      <w:tr w:rsidR="00234E48" w:rsidRPr="006436AE" w14:paraId="501B38AE" w14:textId="77777777" w:rsidTr="004A3A34">
        <w:tc>
          <w:tcPr>
            <w:tcW w:w="851" w:type="dxa"/>
            <w:vMerge/>
            <w:tcMar>
              <w:left w:w="28" w:type="dxa"/>
              <w:right w:w="28" w:type="dxa"/>
            </w:tcMar>
            <w:vAlign w:val="center"/>
          </w:tcPr>
          <w:p w14:paraId="0B306C47" w14:textId="77777777" w:rsidR="00234E48" w:rsidRPr="006436AE" w:rsidRDefault="00234E48" w:rsidP="004A3A34">
            <w:pPr>
              <w:jc w:val="center"/>
            </w:pPr>
          </w:p>
        </w:tc>
        <w:tc>
          <w:tcPr>
            <w:tcW w:w="1134" w:type="dxa"/>
            <w:vMerge/>
            <w:tcMar>
              <w:left w:w="28" w:type="dxa"/>
              <w:right w:w="28" w:type="dxa"/>
            </w:tcMar>
            <w:vAlign w:val="center"/>
          </w:tcPr>
          <w:p w14:paraId="5BB6A5D9" w14:textId="77777777" w:rsidR="00234E48" w:rsidRPr="006436AE" w:rsidRDefault="00234E48" w:rsidP="004A3A34">
            <w:pPr>
              <w:jc w:val="center"/>
              <w:rPr>
                <w:i/>
                <w:iCs/>
              </w:rPr>
            </w:pPr>
          </w:p>
        </w:tc>
        <w:tc>
          <w:tcPr>
            <w:tcW w:w="567" w:type="dxa"/>
            <w:vMerge/>
            <w:tcMar>
              <w:left w:w="28" w:type="dxa"/>
              <w:right w:w="28" w:type="dxa"/>
            </w:tcMar>
            <w:vAlign w:val="center"/>
          </w:tcPr>
          <w:p w14:paraId="09056FAB" w14:textId="77777777" w:rsidR="00234E48" w:rsidRPr="006436AE" w:rsidRDefault="00234E48" w:rsidP="004A3A34">
            <w:pPr>
              <w:jc w:val="center"/>
              <w:rPr>
                <w:i/>
                <w:iCs/>
              </w:rPr>
            </w:pPr>
          </w:p>
        </w:tc>
        <w:tc>
          <w:tcPr>
            <w:tcW w:w="850" w:type="dxa"/>
            <w:vMerge/>
            <w:tcMar>
              <w:left w:w="28" w:type="dxa"/>
              <w:right w:w="28" w:type="dxa"/>
            </w:tcMar>
            <w:vAlign w:val="center"/>
          </w:tcPr>
          <w:p w14:paraId="3099B3EF" w14:textId="77777777" w:rsidR="00234E48" w:rsidRPr="006436AE" w:rsidRDefault="00234E48" w:rsidP="004A3A34">
            <w:pPr>
              <w:jc w:val="center"/>
              <w:rPr>
                <w:i/>
                <w:iCs/>
              </w:rPr>
            </w:pPr>
          </w:p>
        </w:tc>
        <w:tc>
          <w:tcPr>
            <w:tcW w:w="993" w:type="dxa"/>
            <w:vMerge/>
            <w:tcMar>
              <w:left w:w="28" w:type="dxa"/>
              <w:right w:w="28" w:type="dxa"/>
            </w:tcMar>
            <w:vAlign w:val="center"/>
          </w:tcPr>
          <w:p w14:paraId="1398B63D" w14:textId="77777777" w:rsidR="00234E48" w:rsidRPr="006436AE" w:rsidRDefault="00234E48" w:rsidP="004A3A34">
            <w:pPr>
              <w:jc w:val="center"/>
            </w:pPr>
          </w:p>
        </w:tc>
        <w:tc>
          <w:tcPr>
            <w:tcW w:w="992" w:type="dxa"/>
            <w:vMerge/>
            <w:tcMar>
              <w:left w:w="28" w:type="dxa"/>
              <w:right w:w="28" w:type="dxa"/>
            </w:tcMar>
            <w:vAlign w:val="center"/>
          </w:tcPr>
          <w:p w14:paraId="6493F08A" w14:textId="77777777" w:rsidR="00234E48" w:rsidRPr="006436AE" w:rsidRDefault="00234E48" w:rsidP="004A3A34">
            <w:pPr>
              <w:jc w:val="center"/>
              <w:rPr>
                <w:i/>
                <w:iCs/>
              </w:rPr>
            </w:pPr>
          </w:p>
        </w:tc>
        <w:tc>
          <w:tcPr>
            <w:tcW w:w="992" w:type="dxa"/>
            <w:vMerge/>
            <w:tcMar>
              <w:left w:w="28" w:type="dxa"/>
              <w:right w:w="28" w:type="dxa"/>
            </w:tcMar>
            <w:vAlign w:val="center"/>
          </w:tcPr>
          <w:p w14:paraId="1A7FC8AF" w14:textId="77777777" w:rsidR="00234E48" w:rsidRPr="006436AE" w:rsidRDefault="00234E48" w:rsidP="004A3A34">
            <w:pPr>
              <w:jc w:val="center"/>
            </w:pPr>
          </w:p>
        </w:tc>
        <w:tc>
          <w:tcPr>
            <w:tcW w:w="1843" w:type="dxa"/>
            <w:gridSpan w:val="2"/>
            <w:tcBorders>
              <w:top w:val="single" w:sz="4" w:space="0" w:color="auto"/>
            </w:tcBorders>
            <w:tcMar>
              <w:left w:w="28" w:type="dxa"/>
              <w:right w:w="28" w:type="dxa"/>
            </w:tcMar>
            <w:vAlign w:val="center"/>
          </w:tcPr>
          <w:p w14:paraId="3342A04A" w14:textId="77777777" w:rsidR="00234E48" w:rsidRPr="006436AE" w:rsidRDefault="00234E48" w:rsidP="004A3A34">
            <w:pPr>
              <w:jc w:val="center"/>
            </w:pPr>
            <w:proofErr w:type="spellStart"/>
            <w:r w:rsidRPr="006436AE">
              <w:t>DNN</w:t>
            </w:r>
            <w:r w:rsidRPr="006436AE">
              <w:rPr>
                <w:vertAlign w:val="subscript"/>
              </w:rPr>
              <w:t>FeFeB</w:t>
            </w:r>
            <w:proofErr w:type="spellEnd"/>
          </w:p>
        </w:tc>
        <w:tc>
          <w:tcPr>
            <w:tcW w:w="1701" w:type="dxa"/>
            <w:gridSpan w:val="2"/>
            <w:tcBorders>
              <w:top w:val="single" w:sz="4" w:space="0" w:color="auto"/>
            </w:tcBorders>
            <w:tcMar>
              <w:left w:w="28" w:type="dxa"/>
              <w:right w:w="28" w:type="dxa"/>
            </w:tcMar>
            <w:vAlign w:val="center"/>
          </w:tcPr>
          <w:p w14:paraId="1E0C11FF" w14:textId="77777777" w:rsidR="00234E48" w:rsidRPr="006436AE" w:rsidRDefault="00234E48" w:rsidP="004A3A34">
            <w:pPr>
              <w:jc w:val="center"/>
            </w:pPr>
            <w:bookmarkStart w:id="129" w:name="OLE_LINK31"/>
            <w:bookmarkStart w:id="130" w:name="OLE_LINK34"/>
            <w:proofErr w:type="spellStart"/>
            <w:r w:rsidRPr="006436AE">
              <w:t>DNN</w:t>
            </w:r>
            <w:r w:rsidRPr="006436AE">
              <w:rPr>
                <w:vertAlign w:val="subscript"/>
              </w:rPr>
              <w:t>FeFeB-Fe</w:t>
            </w:r>
            <w:bookmarkEnd w:id="129"/>
            <w:bookmarkEnd w:id="130"/>
            <w:proofErr w:type="spellEnd"/>
          </w:p>
        </w:tc>
      </w:tr>
      <w:tr w:rsidR="00234E48" w:rsidRPr="006436AE" w14:paraId="03361291" w14:textId="77777777" w:rsidTr="004A3A34">
        <w:tc>
          <w:tcPr>
            <w:tcW w:w="851" w:type="dxa"/>
            <w:vMerge/>
            <w:tcMar>
              <w:left w:w="28" w:type="dxa"/>
              <w:right w:w="28" w:type="dxa"/>
            </w:tcMar>
            <w:vAlign w:val="center"/>
          </w:tcPr>
          <w:p w14:paraId="3F5A4B45" w14:textId="77777777" w:rsidR="00234E48" w:rsidRPr="006436AE" w:rsidRDefault="00234E48" w:rsidP="004A3A34">
            <w:pPr>
              <w:jc w:val="center"/>
            </w:pPr>
          </w:p>
        </w:tc>
        <w:tc>
          <w:tcPr>
            <w:tcW w:w="1134" w:type="dxa"/>
            <w:vMerge/>
            <w:tcMar>
              <w:left w:w="28" w:type="dxa"/>
              <w:right w:w="28" w:type="dxa"/>
            </w:tcMar>
            <w:vAlign w:val="center"/>
          </w:tcPr>
          <w:p w14:paraId="06066AAA" w14:textId="77777777" w:rsidR="00234E48" w:rsidRPr="006436AE" w:rsidRDefault="00234E48" w:rsidP="004A3A34">
            <w:pPr>
              <w:jc w:val="center"/>
            </w:pPr>
          </w:p>
        </w:tc>
        <w:tc>
          <w:tcPr>
            <w:tcW w:w="567" w:type="dxa"/>
            <w:vMerge/>
            <w:tcMar>
              <w:left w:w="28" w:type="dxa"/>
              <w:right w:w="28" w:type="dxa"/>
            </w:tcMar>
            <w:vAlign w:val="center"/>
          </w:tcPr>
          <w:p w14:paraId="3F36B202" w14:textId="77777777" w:rsidR="00234E48" w:rsidRPr="006436AE" w:rsidRDefault="00234E48" w:rsidP="004A3A34">
            <w:pPr>
              <w:jc w:val="center"/>
            </w:pPr>
          </w:p>
        </w:tc>
        <w:tc>
          <w:tcPr>
            <w:tcW w:w="850" w:type="dxa"/>
            <w:vMerge/>
            <w:tcMar>
              <w:left w:w="28" w:type="dxa"/>
              <w:right w:w="28" w:type="dxa"/>
            </w:tcMar>
            <w:vAlign w:val="center"/>
          </w:tcPr>
          <w:p w14:paraId="3057BDAF" w14:textId="77777777" w:rsidR="00234E48" w:rsidRPr="006436AE" w:rsidRDefault="00234E48" w:rsidP="004A3A34">
            <w:pPr>
              <w:jc w:val="center"/>
            </w:pPr>
          </w:p>
        </w:tc>
        <w:tc>
          <w:tcPr>
            <w:tcW w:w="993" w:type="dxa"/>
            <w:vMerge/>
            <w:tcMar>
              <w:left w:w="28" w:type="dxa"/>
              <w:right w:w="28" w:type="dxa"/>
            </w:tcMar>
            <w:vAlign w:val="center"/>
          </w:tcPr>
          <w:p w14:paraId="3114BCF0" w14:textId="77777777" w:rsidR="00234E48" w:rsidRPr="006436AE" w:rsidRDefault="00234E48" w:rsidP="004A3A34">
            <w:pPr>
              <w:jc w:val="center"/>
            </w:pPr>
          </w:p>
        </w:tc>
        <w:tc>
          <w:tcPr>
            <w:tcW w:w="992" w:type="dxa"/>
            <w:vMerge/>
            <w:tcMar>
              <w:left w:w="28" w:type="dxa"/>
              <w:right w:w="28" w:type="dxa"/>
            </w:tcMar>
            <w:vAlign w:val="center"/>
          </w:tcPr>
          <w:p w14:paraId="03A11F47" w14:textId="77777777" w:rsidR="00234E48" w:rsidRPr="006436AE" w:rsidRDefault="00234E48" w:rsidP="004A3A34">
            <w:pPr>
              <w:jc w:val="center"/>
            </w:pPr>
          </w:p>
        </w:tc>
        <w:tc>
          <w:tcPr>
            <w:tcW w:w="992" w:type="dxa"/>
            <w:vMerge/>
            <w:tcMar>
              <w:left w:w="28" w:type="dxa"/>
              <w:right w:w="28" w:type="dxa"/>
            </w:tcMar>
            <w:vAlign w:val="center"/>
          </w:tcPr>
          <w:p w14:paraId="5739A355" w14:textId="77777777" w:rsidR="00234E48" w:rsidRPr="006436AE" w:rsidRDefault="00234E48" w:rsidP="004A3A34">
            <w:pPr>
              <w:jc w:val="center"/>
            </w:pPr>
          </w:p>
        </w:tc>
        <w:tc>
          <w:tcPr>
            <w:tcW w:w="992" w:type="dxa"/>
            <w:tcBorders>
              <w:top w:val="single" w:sz="4" w:space="0" w:color="auto"/>
            </w:tcBorders>
            <w:tcMar>
              <w:left w:w="28" w:type="dxa"/>
              <w:right w:w="28" w:type="dxa"/>
            </w:tcMar>
            <w:vAlign w:val="center"/>
          </w:tcPr>
          <w:p w14:paraId="593BEB17"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6AB6AAD1" w14:textId="00C4BCA3" w:rsidR="00234E48" w:rsidRPr="006436AE" w:rsidRDefault="00234E48" w:rsidP="004A3A34">
            <w:pPr>
              <w:jc w:val="center"/>
            </w:pPr>
            <w:proofErr w:type="spellStart"/>
            <w:r w:rsidRPr="006436AE">
              <w:t>Full</w:t>
            </w:r>
            <w:proofErr w:type="spellEnd"/>
          </w:p>
        </w:tc>
        <w:tc>
          <w:tcPr>
            <w:tcW w:w="850" w:type="dxa"/>
            <w:tcBorders>
              <w:top w:val="single" w:sz="4" w:space="0" w:color="auto"/>
            </w:tcBorders>
            <w:tcMar>
              <w:left w:w="28" w:type="dxa"/>
              <w:right w:w="28" w:type="dxa"/>
            </w:tcMar>
            <w:vAlign w:val="center"/>
          </w:tcPr>
          <w:p w14:paraId="7CC40F7B" w14:textId="77777777" w:rsidR="00234E48" w:rsidRPr="006436AE" w:rsidRDefault="00234E48" w:rsidP="004A3A34">
            <w:pPr>
              <w:jc w:val="center"/>
            </w:pPr>
            <w:r w:rsidRPr="006436AE">
              <w:t>трен.</w:t>
            </w:r>
          </w:p>
        </w:tc>
        <w:tc>
          <w:tcPr>
            <w:tcW w:w="851" w:type="dxa"/>
            <w:tcBorders>
              <w:top w:val="single" w:sz="4" w:space="0" w:color="auto"/>
            </w:tcBorders>
            <w:tcMar>
              <w:left w:w="28" w:type="dxa"/>
              <w:right w:w="28" w:type="dxa"/>
            </w:tcMar>
            <w:vAlign w:val="center"/>
          </w:tcPr>
          <w:p w14:paraId="0892CFAF" w14:textId="34EE5E14" w:rsidR="00234E48" w:rsidRPr="006436AE" w:rsidRDefault="00234E48" w:rsidP="004A3A34">
            <w:pPr>
              <w:jc w:val="center"/>
            </w:pPr>
            <w:proofErr w:type="spellStart"/>
            <w:r w:rsidRPr="006436AE">
              <w:t>Full</w:t>
            </w:r>
            <w:proofErr w:type="spellEnd"/>
          </w:p>
        </w:tc>
      </w:tr>
      <w:tr w:rsidR="00234E48" w:rsidRPr="006436AE" w14:paraId="12A235EF" w14:textId="77777777" w:rsidTr="004A3A34">
        <w:tc>
          <w:tcPr>
            <w:tcW w:w="851" w:type="dxa"/>
            <w:vMerge w:val="restart"/>
            <w:tcBorders>
              <w:top w:val="single" w:sz="4" w:space="0" w:color="auto"/>
            </w:tcBorders>
            <w:tcMar>
              <w:left w:w="28" w:type="dxa"/>
              <w:right w:w="28" w:type="dxa"/>
            </w:tcMar>
            <w:vAlign w:val="center"/>
          </w:tcPr>
          <w:p w14:paraId="4C72FBAC" w14:textId="77777777" w:rsidR="00234E48" w:rsidRPr="006436AE" w:rsidRDefault="00234E48" w:rsidP="004A3A34">
            <w:pPr>
              <w:jc w:val="center"/>
            </w:pPr>
            <w:r w:rsidRPr="006436AE">
              <w:t>1</w:t>
            </w:r>
          </w:p>
        </w:tc>
        <w:tc>
          <w:tcPr>
            <w:tcW w:w="1134" w:type="dxa"/>
            <w:vMerge w:val="restart"/>
            <w:tcBorders>
              <w:top w:val="single" w:sz="4" w:space="0" w:color="auto"/>
            </w:tcBorders>
            <w:tcMar>
              <w:left w:w="28" w:type="dxa"/>
              <w:right w:w="28" w:type="dxa"/>
            </w:tcMar>
            <w:vAlign w:val="center"/>
          </w:tcPr>
          <w:p w14:paraId="722DDBC3" w14:textId="77777777" w:rsidR="00234E48" w:rsidRPr="006436AE" w:rsidRDefault="00234E48" w:rsidP="004A3A34">
            <w:pPr>
              <w:jc w:val="center"/>
            </w:pPr>
            <w:r w:rsidRPr="006436AE">
              <w:t>2,0</w:t>
            </w:r>
            <w:r w:rsidRPr="006436AE">
              <w:sym w:font="Symbol" w:char="F0B1"/>
            </w:r>
            <w:r w:rsidRPr="006436AE">
              <w:t>0,4</w:t>
            </w:r>
          </w:p>
        </w:tc>
        <w:tc>
          <w:tcPr>
            <w:tcW w:w="567" w:type="dxa"/>
            <w:tcBorders>
              <w:top w:val="single" w:sz="4" w:space="0" w:color="auto"/>
            </w:tcBorders>
            <w:tcMar>
              <w:left w:w="28" w:type="dxa"/>
              <w:right w:w="28" w:type="dxa"/>
            </w:tcMar>
            <w:vAlign w:val="center"/>
          </w:tcPr>
          <w:p w14:paraId="6454B65B" w14:textId="77777777" w:rsidR="00234E48" w:rsidRPr="006436AE" w:rsidRDefault="00234E48" w:rsidP="004A3A34">
            <w:pPr>
              <w:jc w:val="center"/>
            </w:pPr>
            <w:r w:rsidRPr="006436AE">
              <w:t>300</w:t>
            </w:r>
          </w:p>
        </w:tc>
        <w:tc>
          <w:tcPr>
            <w:tcW w:w="850" w:type="dxa"/>
            <w:tcBorders>
              <w:top w:val="single" w:sz="4" w:space="0" w:color="auto"/>
            </w:tcBorders>
            <w:tcMar>
              <w:left w:w="28" w:type="dxa"/>
              <w:right w:w="28" w:type="dxa"/>
            </w:tcMar>
            <w:vAlign w:val="center"/>
          </w:tcPr>
          <w:p w14:paraId="20E4BE44" w14:textId="77777777" w:rsidR="00234E48" w:rsidRPr="006436AE" w:rsidRDefault="00234E48" w:rsidP="004A3A34">
            <w:pPr>
              <w:jc w:val="center"/>
            </w:pPr>
            <w:r w:rsidRPr="006436AE">
              <w:t>1,214</w:t>
            </w:r>
          </w:p>
        </w:tc>
        <w:tc>
          <w:tcPr>
            <w:tcW w:w="993" w:type="dxa"/>
            <w:tcBorders>
              <w:top w:val="single" w:sz="4" w:space="0" w:color="auto"/>
            </w:tcBorders>
            <w:tcMar>
              <w:left w:w="28" w:type="dxa"/>
              <w:right w:w="28" w:type="dxa"/>
            </w:tcMar>
            <w:vAlign w:val="center"/>
          </w:tcPr>
          <w:p w14:paraId="0263FE30" w14:textId="77777777" w:rsidR="00234E48" w:rsidRPr="006436AE" w:rsidRDefault="00234E48" w:rsidP="004A3A34">
            <w:pPr>
              <w:jc w:val="center"/>
            </w:pPr>
            <w:r w:rsidRPr="006436AE">
              <w:t>1,6</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511B35DA" w14:textId="77777777" w:rsidR="00234E48" w:rsidRPr="006436AE" w:rsidRDefault="00234E48" w:rsidP="004A3A34">
            <w:pPr>
              <w:jc w:val="center"/>
            </w:pPr>
            <w:r w:rsidRPr="006436AE">
              <w:t>1,195</w:t>
            </w:r>
          </w:p>
        </w:tc>
        <w:tc>
          <w:tcPr>
            <w:tcW w:w="992" w:type="dxa"/>
            <w:tcBorders>
              <w:top w:val="single" w:sz="4" w:space="0" w:color="auto"/>
            </w:tcBorders>
            <w:tcMar>
              <w:left w:w="28" w:type="dxa"/>
              <w:right w:w="28" w:type="dxa"/>
            </w:tcMar>
            <w:vAlign w:val="center"/>
          </w:tcPr>
          <w:p w14:paraId="1BEDD1CE" w14:textId="77777777" w:rsidR="00234E48" w:rsidRPr="006436AE" w:rsidRDefault="00234E48" w:rsidP="004A3A34">
            <w:pPr>
              <w:jc w:val="center"/>
            </w:pPr>
            <w:r w:rsidRPr="006436AE">
              <w:t>1,4</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0D967BA5" w14:textId="77777777" w:rsidR="00234E48" w:rsidRPr="006436AE" w:rsidRDefault="00234E48" w:rsidP="004A3A34">
            <w:pPr>
              <w:jc w:val="center"/>
            </w:pPr>
            <w:r w:rsidRPr="006436AE">
              <w:t>3,9</w:t>
            </w:r>
          </w:p>
        </w:tc>
        <w:tc>
          <w:tcPr>
            <w:tcW w:w="851" w:type="dxa"/>
            <w:tcBorders>
              <w:top w:val="single" w:sz="4" w:space="0" w:color="auto"/>
            </w:tcBorders>
            <w:tcMar>
              <w:left w:w="28" w:type="dxa"/>
              <w:right w:w="28" w:type="dxa"/>
            </w:tcMar>
            <w:vAlign w:val="center"/>
          </w:tcPr>
          <w:p w14:paraId="61121812" w14:textId="77777777" w:rsidR="00234E48" w:rsidRPr="006436AE" w:rsidRDefault="00234E48" w:rsidP="004A3A34">
            <w:pPr>
              <w:jc w:val="center"/>
            </w:pPr>
            <w:r w:rsidRPr="006436AE">
              <w:t>2,8</w:t>
            </w:r>
          </w:p>
        </w:tc>
        <w:tc>
          <w:tcPr>
            <w:tcW w:w="850" w:type="dxa"/>
            <w:tcBorders>
              <w:top w:val="single" w:sz="4" w:space="0" w:color="auto"/>
            </w:tcBorders>
            <w:tcMar>
              <w:left w:w="28" w:type="dxa"/>
              <w:right w:w="28" w:type="dxa"/>
            </w:tcMar>
            <w:vAlign w:val="center"/>
          </w:tcPr>
          <w:p w14:paraId="0E324E0C" w14:textId="77777777" w:rsidR="00234E48" w:rsidRPr="006436AE" w:rsidRDefault="00234E48" w:rsidP="004A3A34">
            <w:pPr>
              <w:jc w:val="center"/>
            </w:pPr>
            <w:r w:rsidRPr="006436AE">
              <w:t>3,0</w:t>
            </w:r>
          </w:p>
        </w:tc>
        <w:tc>
          <w:tcPr>
            <w:tcW w:w="851" w:type="dxa"/>
            <w:tcBorders>
              <w:top w:val="single" w:sz="4" w:space="0" w:color="auto"/>
            </w:tcBorders>
            <w:tcMar>
              <w:left w:w="28" w:type="dxa"/>
              <w:right w:w="28" w:type="dxa"/>
            </w:tcMar>
            <w:vAlign w:val="center"/>
          </w:tcPr>
          <w:p w14:paraId="3AE8DE3A" w14:textId="77777777" w:rsidR="00234E48" w:rsidRPr="006436AE" w:rsidRDefault="00234E48" w:rsidP="004A3A34">
            <w:pPr>
              <w:jc w:val="center"/>
            </w:pPr>
            <w:r w:rsidRPr="006436AE">
              <w:t>2,0</w:t>
            </w:r>
          </w:p>
        </w:tc>
      </w:tr>
      <w:tr w:rsidR="00234E48" w:rsidRPr="006436AE" w14:paraId="329030EB" w14:textId="77777777" w:rsidTr="004A3A34">
        <w:tc>
          <w:tcPr>
            <w:tcW w:w="851" w:type="dxa"/>
            <w:vMerge/>
            <w:tcMar>
              <w:left w:w="28" w:type="dxa"/>
              <w:right w:w="28" w:type="dxa"/>
            </w:tcMar>
            <w:vAlign w:val="center"/>
          </w:tcPr>
          <w:p w14:paraId="73FBC3A6" w14:textId="77777777" w:rsidR="00234E48" w:rsidRPr="006436AE" w:rsidRDefault="00234E48" w:rsidP="004A3A34">
            <w:pPr>
              <w:jc w:val="center"/>
            </w:pPr>
          </w:p>
        </w:tc>
        <w:tc>
          <w:tcPr>
            <w:tcW w:w="1134" w:type="dxa"/>
            <w:vMerge/>
            <w:tcMar>
              <w:left w:w="28" w:type="dxa"/>
              <w:right w:w="28" w:type="dxa"/>
            </w:tcMar>
            <w:vAlign w:val="center"/>
          </w:tcPr>
          <w:p w14:paraId="1C8DAF7E"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029235BE" w14:textId="77777777" w:rsidR="00234E48" w:rsidRPr="006436AE" w:rsidRDefault="00234E48" w:rsidP="004A3A34">
            <w:pPr>
              <w:jc w:val="center"/>
            </w:pPr>
            <w:r w:rsidRPr="006436AE">
              <w:t>320</w:t>
            </w:r>
          </w:p>
        </w:tc>
        <w:tc>
          <w:tcPr>
            <w:tcW w:w="850" w:type="dxa"/>
            <w:tcBorders>
              <w:top w:val="single" w:sz="4" w:space="0" w:color="auto"/>
            </w:tcBorders>
            <w:tcMar>
              <w:left w:w="28" w:type="dxa"/>
              <w:right w:w="28" w:type="dxa"/>
            </w:tcMar>
            <w:vAlign w:val="center"/>
          </w:tcPr>
          <w:p w14:paraId="3E2459A5" w14:textId="77777777" w:rsidR="00234E48" w:rsidRPr="006436AE" w:rsidRDefault="00234E48" w:rsidP="004A3A34">
            <w:pPr>
              <w:jc w:val="center"/>
            </w:pPr>
            <w:r w:rsidRPr="006436AE">
              <w:t>1,204</w:t>
            </w:r>
          </w:p>
        </w:tc>
        <w:tc>
          <w:tcPr>
            <w:tcW w:w="993" w:type="dxa"/>
            <w:tcBorders>
              <w:top w:val="single" w:sz="4" w:space="0" w:color="auto"/>
            </w:tcBorders>
            <w:tcMar>
              <w:left w:w="28" w:type="dxa"/>
              <w:right w:w="28" w:type="dxa"/>
            </w:tcMar>
            <w:vAlign w:val="center"/>
          </w:tcPr>
          <w:p w14:paraId="138FDB73" w14:textId="77777777" w:rsidR="00234E48" w:rsidRPr="006436AE" w:rsidRDefault="00234E48" w:rsidP="004A3A34">
            <w:pPr>
              <w:jc w:val="center"/>
            </w:pPr>
            <w:r w:rsidRPr="006436AE">
              <w:t>8,6</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10E2805B" w14:textId="77777777" w:rsidR="00234E48" w:rsidRPr="006436AE" w:rsidRDefault="00234E48" w:rsidP="004A3A34">
            <w:pPr>
              <w:jc w:val="center"/>
            </w:pPr>
            <w:r w:rsidRPr="006436AE">
              <w:t>1,148</w:t>
            </w:r>
          </w:p>
        </w:tc>
        <w:tc>
          <w:tcPr>
            <w:tcW w:w="992" w:type="dxa"/>
            <w:tcBorders>
              <w:top w:val="single" w:sz="4" w:space="0" w:color="auto"/>
            </w:tcBorders>
            <w:tcMar>
              <w:left w:w="28" w:type="dxa"/>
              <w:right w:w="28" w:type="dxa"/>
            </w:tcMar>
            <w:vAlign w:val="center"/>
          </w:tcPr>
          <w:p w14:paraId="5C62D1AA" w14:textId="77777777" w:rsidR="00234E48" w:rsidRPr="006436AE" w:rsidRDefault="00234E48" w:rsidP="004A3A34">
            <w:pPr>
              <w:jc w:val="center"/>
            </w:pPr>
            <w:r w:rsidRPr="006436AE">
              <w:t>8,0</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56123FD9" w14:textId="77777777" w:rsidR="00234E48" w:rsidRPr="006436AE" w:rsidRDefault="00234E48" w:rsidP="004A3A34">
            <w:pPr>
              <w:jc w:val="center"/>
            </w:pPr>
            <w:r w:rsidRPr="006436AE">
              <w:t>6,6</w:t>
            </w:r>
          </w:p>
        </w:tc>
        <w:tc>
          <w:tcPr>
            <w:tcW w:w="851" w:type="dxa"/>
            <w:tcBorders>
              <w:top w:val="single" w:sz="4" w:space="0" w:color="auto"/>
            </w:tcBorders>
            <w:tcMar>
              <w:left w:w="28" w:type="dxa"/>
              <w:right w:w="28" w:type="dxa"/>
            </w:tcMar>
            <w:vAlign w:val="center"/>
          </w:tcPr>
          <w:p w14:paraId="1528408D" w14:textId="77777777" w:rsidR="00234E48" w:rsidRPr="006436AE" w:rsidRDefault="00234E48" w:rsidP="004A3A34">
            <w:pPr>
              <w:jc w:val="center"/>
            </w:pPr>
            <w:r w:rsidRPr="006436AE">
              <w:t>1,9</w:t>
            </w:r>
          </w:p>
        </w:tc>
        <w:tc>
          <w:tcPr>
            <w:tcW w:w="850" w:type="dxa"/>
            <w:tcBorders>
              <w:top w:val="single" w:sz="4" w:space="0" w:color="auto"/>
            </w:tcBorders>
            <w:tcMar>
              <w:left w:w="28" w:type="dxa"/>
              <w:right w:w="28" w:type="dxa"/>
            </w:tcMar>
            <w:vAlign w:val="center"/>
          </w:tcPr>
          <w:p w14:paraId="44411719" w14:textId="77777777" w:rsidR="00234E48" w:rsidRPr="006436AE" w:rsidRDefault="00234E48" w:rsidP="004A3A34">
            <w:pPr>
              <w:jc w:val="center"/>
            </w:pPr>
            <w:r w:rsidRPr="006436AE">
              <w:t>16</w:t>
            </w:r>
          </w:p>
        </w:tc>
        <w:tc>
          <w:tcPr>
            <w:tcW w:w="851" w:type="dxa"/>
            <w:tcBorders>
              <w:top w:val="single" w:sz="4" w:space="0" w:color="auto"/>
            </w:tcBorders>
            <w:tcMar>
              <w:left w:w="28" w:type="dxa"/>
              <w:right w:w="28" w:type="dxa"/>
            </w:tcMar>
            <w:vAlign w:val="center"/>
          </w:tcPr>
          <w:p w14:paraId="101FE490" w14:textId="77777777" w:rsidR="00234E48" w:rsidRPr="006436AE" w:rsidRDefault="00234E48" w:rsidP="004A3A34">
            <w:pPr>
              <w:jc w:val="center"/>
            </w:pPr>
            <w:r w:rsidRPr="006436AE">
              <w:t>19</w:t>
            </w:r>
          </w:p>
        </w:tc>
      </w:tr>
      <w:tr w:rsidR="00234E48" w:rsidRPr="006436AE" w14:paraId="01EC3BBA" w14:textId="77777777" w:rsidTr="004A3A34">
        <w:tc>
          <w:tcPr>
            <w:tcW w:w="851" w:type="dxa"/>
            <w:vMerge/>
            <w:tcMar>
              <w:left w:w="28" w:type="dxa"/>
              <w:right w:w="28" w:type="dxa"/>
            </w:tcMar>
            <w:vAlign w:val="center"/>
          </w:tcPr>
          <w:p w14:paraId="60B18195" w14:textId="77777777" w:rsidR="00234E48" w:rsidRPr="006436AE" w:rsidRDefault="00234E48" w:rsidP="004A3A34">
            <w:pPr>
              <w:jc w:val="center"/>
            </w:pPr>
          </w:p>
        </w:tc>
        <w:tc>
          <w:tcPr>
            <w:tcW w:w="1134" w:type="dxa"/>
            <w:vMerge/>
            <w:tcMar>
              <w:left w:w="28" w:type="dxa"/>
              <w:right w:w="28" w:type="dxa"/>
            </w:tcMar>
            <w:vAlign w:val="center"/>
          </w:tcPr>
          <w:p w14:paraId="14C525A5"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6A41EFB9"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7E9682AA" w14:textId="77777777" w:rsidR="00234E48" w:rsidRPr="006436AE" w:rsidRDefault="00234E48" w:rsidP="004A3A34">
            <w:pPr>
              <w:jc w:val="center"/>
            </w:pPr>
            <w:r w:rsidRPr="006436AE">
              <w:t>1,118</w:t>
            </w:r>
          </w:p>
        </w:tc>
        <w:tc>
          <w:tcPr>
            <w:tcW w:w="993" w:type="dxa"/>
            <w:tcBorders>
              <w:top w:val="single" w:sz="4" w:space="0" w:color="auto"/>
            </w:tcBorders>
            <w:tcMar>
              <w:left w:w="28" w:type="dxa"/>
              <w:right w:w="28" w:type="dxa"/>
            </w:tcMar>
            <w:vAlign w:val="center"/>
          </w:tcPr>
          <w:p w14:paraId="6F1FBAA0"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2F478A88" w14:textId="77777777" w:rsidR="00234E48" w:rsidRPr="006436AE" w:rsidRDefault="00234E48" w:rsidP="004A3A34">
            <w:pPr>
              <w:jc w:val="center"/>
            </w:pPr>
            <w:r w:rsidRPr="006436AE">
              <w:t>1,111</w:t>
            </w:r>
          </w:p>
        </w:tc>
        <w:tc>
          <w:tcPr>
            <w:tcW w:w="992" w:type="dxa"/>
            <w:tcBorders>
              <w:top w:val="single" w:sz="4" w:space="0" w:color="auto"/>
            </w:tcBorders>
            <w:tcMar>
              <w:left w:w="28" w:type="dxa"/>
              <w:right w:w="28" w:type="dxa"/>
            </w:tcMar>
            <w:vAlign w:val="center"/>
          </w:tcPr>
          <w:p w14:paraId="669A475D" w14:textId="77777777" w:rsidR="00234E48" w:rsidRPr="006436AE" w:rsidRDefault="00234E48" w:rsidP="004A3A34">
            <w:pPr>
              <w:jc w:val="center"/>
            </w:pPr>
            <w:r w:rsidRPr="006436AE">
              <w:t>4,3</w:t>
            </w:r>
            <w:r w:rsidRPr="006436AE">
              <w:sym w:font="Symbol" w:char="F0D7"/>
            </w:r>
            <w:r w:rsidRPr="006436AE">
              <w:t>10</w:t>
            </w:r>
            <w:r w:rsidRPr="006436AE">
              <w:rPr>
                <w:vertAlign w:val="superscript"/>
              </w:rPr>
              <w:t>5</w:t>
            </w:r>
          </w:p>
        </w:tc>
        <w:tc>
          <w:tcPr>
            <w:tcW w:w="992" w:type="dxa"/>
            <w:tcBorders>
              <w:top w:val="single" w:sz="4" w:space="0" w:color="auto"/>
            </w:tcBorders>
            <w:tcMar>
              <w:left w:w="28" w:type="dxa"/>
              <w:right w:w="28" w:type="dxa"/>
            </w:tcMar>
            <w:vAlign w:val="center"/>
          </w:tcPr>
          <w:p w14:paraId="47B0B152" w14:textId="77777777" w:rsidR="00234E48" w:rsidRPr="006436AE" w:rsidRDefault="00234E48" w:rsidP="004A3A34">
            <w:pPr>
              <w:jc w:val="center"/>
            </w:pPr>
            <w:r w:rsidRPr="006436AE">
              <w:t>3,8</w:t>
            </w:r>
          </w:p>
        </w:tc>
        <w:tc>
          <w:tcPr>
            <w:tcW w:w="851" w:type="dxa"/>
            <w:tcBorders>
              <w:top w:val="single" w:sz="4" w:space="0" w:color="auto"/>
            </w:tcBorders>
            <w:tcMar>
              <w:left w:w="28" w:type="dxa"/>
              <w:right w:w="28" w:type="dxa"/>
            </w:tcMar>
            <w:vAlign w:val="center"/>
          </w:tcPr>
          <w:p w14:paraId="608F7E43" w14:textId="77777777" w:rsidR="00234E48" w:rsidRPr="006436AE" w:rsidRDefault="00234E48" w:rsidP="004A3A34">
            <w:pPr>
              <w:jc w:val="center"/>
            </w:pPr>
            <w:r w:rsidRPr="006436AE">
              <w:t>1,2</w:t>
            </w:r>
          </w:p>
        </w:tc>
        <w:tc>
          <w:tcPr>
            <w:tcW w:w="850" w:type="dxa"/>
            <w:tcBorders>
              <w:top w:val="single" w:sz="4" w:space="0" w:color="auto"/>
            </w:tcBorders>
            <w:tcMar>
              <w:left w:w="28" w:type="dxa"/>
              <w:right w:w="28" w:type="dxa"/>
            </w:tcMar>
            <w:vAlign w:val="center"/>
          </w:tcPr>
          <w:p w14:paraId="7BEBCA9F" w14:textId="77777777" w:rsidR="00234E48" w:rsidRPr="006436AE" w:rsidRDefault="00234E48" w:rsidP="004A3A34">
            <w:pPr>
              <w:jc w:val="center"/>
            </w:pPr>
            <w:r w:rsidRPr="006436AE">
              <w:t>89</w:t>
            </w:r>
          </w:p>
        </w:tc>
        <w:tc>
          <w:tcPr>
            <w:tcW w:w="851" w:type="dxa"/>
            <w:tcBorders>
              <w:top w:val="single" w:sz="4" w:space="0" w:color="auto"/>
            </w:tcBorders>
            <w:tcMar>
              <w:left w:w="28" w:type="dxa"/>
              <w:right w:w="28" w:type="dxa"/>
            </w:tcMar>
            <w:vAlign w:val="center"/>
          </w:tcPr>
          <w:p w14:paraId="1FC92063" w14:textId="77777777" w:rsidR="00234E48" w:rsidRPr="006436AE" w:rsidRDefault="00234E48" w:rsidP="004A3A34">
            <w:pPr>
              <w:jc w:val="center"/>
            </w:pPr>
            <w:r w:rsidRPr="006436AE">
              <w:t>574</w:t>
            </w:r>
          </w:p>
        </w:tc>
      </w:tr>
      <w:tr w:rsidR="00234E48" w:rsidRPr="006436AE" w14:paraId="70A803F2" w14:textId="77777777" w:rsidTr="004A3A34">
        <w:tc>
          <w:tcPr>
            <w:tcW w:w="851" w:type="dxa"/>
            <w:vMerge w:val="restart"/>
            <w:tcBorders>
              <w:top w:val="single" w:sz="4" w:space="0" w:color="auto"/>
            </w:tcBorders>
            <w:tcMar>
              <w:left w:w="28" w:type="dxa"/>
              <w:right w:w="28" w:type="dxa"/>
            </w:tcMar>
            <w:vAlign w:val="center"/>
          </w:tcPr>
          <w:p w14:paraId="5EBC062A" w14:textId="77777777" w:rsidR="00234E48" w:rsidRPr="006436AE" w:rsidRDefault="00234E48" w:rsidP="004A3A34">
            <w:pPr>
              <w:jc w:val="center"/>
            </w:pPr>
            <w:r w:rsidRPr="006436AE">
              <w:t>2</w:t>
            </w:r>
          </w:p>
        </w:tc>
        <w:tc>
          <w:tcPr>
            <w:tcW w:w="1134" w:type="dxa"/>
            <w:vMerge w:val="restart"/>
            <w:tcBorders>
              <w:top w:val="single" w:sz="4" w:space="0" w:color="auto"/>
            </w:tcBorders>
            <w:tcMar>
              <w:left w:w="28" w:type="dxa"/>
              <w:right w:w="28" w:type="dxa"/>
            </w:tcMar>
            <w:vAlign w:val="center"/>
          </w:tcPr>
          <w:p w14:paraId="6E4570EB" w14:textId="77777777" w:rsidR="00234E48" w:rsidRPr="006436AE" w:rsidRDefault="00234E48" w:rsidP="004A3A34">
            <w:pPr>
              <w:jc w:val="center"/>
            </w:pPr>
            <w:r w:rsidRPr="006436AE">
              <w:t>6,7</w:t>
            </w:r>
            <w:r w:rsidRPr="006436AE">
              <w:sym w:font="Symbol" w:char="F0B1"/>
            </w:r>
            <w:r w:rsidRPr="006436AE">
              <w:t>0,7</w:t>
            </w:r>
          </w:p>
        </w:tc>
        <w:tc>
          <w:tcPr>
            <w:tcW w:w="567" w:type="dxa"/>
            <w:tcBorders>
              <w:top w:val="single" w:sz="4" w:space="0" w:color="auto"/>
              <w:bottom w:val="single" w:sz="4" w:space="0" w:color="auto"/>
            </w:tcBorders>
            <w:tcMar>
              <w:left w:w="28" w:type="dxa"/>
              <w:right w:w="28" w:type="dxa"/>
            </w:tcMar>
            <w:vAlign w:val="center"/>
          </w:tcPr>
          <w:p w14:paraId="7909DB48" w14:textId="77777777" w:rsidR="00234E48" w:rsidRPr="006436AE" w:rsidRDefault="00234E48" w:rsidP="004A3A34">
            <w:pPr>
              <w:jc w:val="center"/>
            </w:pPr>
            <w:r w:rsidRPr="006436AE">
              <w:t>300</w:t>
            </w:r>
          </w:p>
        </w:tc>
        <w:tc>
          <w:tcPr>
            <w:tcW w:w="850" w:type="dxa"/>
            <w:tcBorders>
              <w:top w:val="single" w:sz="4" w:space="0" w:color="auto"/>
              <w:bottom w:val="single" w:sz="4" w:space="0" w:color="auto"/>
            </w:tcBorders>
            <w:tcMar>
              <w:left w:w="28" w:type="dxa"/>
              <w:right w:w="28" w:type="dxa"/>
            </w:tcMar>
            <w:vAlign w:val="center"/>
          </w:tcPr>
          <w:p w14:paraId="0A2E595D" w14:textId="77777777" w:rsidR="00234E48" w:rsidRPr="006436AE" w:rsidRDefault="00234E48" w:rsidP="004A3A34">
            <w:pPr>
              <w:jc w:val="center"/>
            </w:pPr>
            <w:r w:rsidRPr="006436AE">
              <w:t>1,223</w:t>
            </w:r>
          </w:p>
        </w:tc>
        <w:tc>
          <w:tcPr>
            <w:tcW w:w="993" w:type="dxa"/>
            <w:tcBorders>
              <w:top w:val="single" w:sz="4" w:space="0" w:color="auto"/>
              <w:bottom w:val="single" w:sz="4" w:space="0" w:color="auto"/>
            </w:tcBorders>
            <w:tcMar>
              <w:left w:w="28" w:type="dxa"/>
              <w:right w:w="28" w:type="dxa"/>
            </w:tcMar>
            <w:vAlign w:val="center"/>
          </w:tcPr>
          <w:p w14:paraId="2F26F02C" w14:textId="77777777" w:rsidR="00234E48" w:rsidRPr="006436AE" w:rsidRDefault="00234E48" w:rsidP="004A3A34">
            <w:pPr>
              <w:jc w:val="center"/>
            </w:pPr>
            <w:r w:rsidRPr="006436AE">
              <w:t>2,9</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03D881FC" w14:textId="77777777" w:rsidR="00234E48" w:rsidRPr="006436AE" w:rsidRDefault="00234E48" w:rsidP="004A3A34">
            <w:pPr>
              <w:jc w:val="center"/>
            </w:pPr>
            <w:r w:rsidRPr="006436AE">
              <w:t>1,222</w:t>
            </w:r>
          </w:p>
        </w:tc>
        <w:tc>
          <w:tcPr>
            <w:tcW w:w="992" w:type="dxa"/>
            <w:tcBorders>
              <w:top w:val="single" w:sz="4" w:space="0" w:color="auto"/>
              <w:bottom w:val="single" w:sz="4" w:space="0" w:color="auto"/>
            </w:tcBorders>
            <w:tcMar>
              <w:left w:w="28" w:type="dxa"/>
              <w:right w:w="28" w:type="dxa"/>
            </w:tcMar>
            <w:vAlign w:val="center"/>
          </w:tcPr>
          <w:p w14:paraId="23FF444A" w14:textId="77777777" w:rsidR="00234E48" w:rsidRPr="006436AE" w:rsidRDefault="00234E48" w:rsidP="004A3A34">
            <w:pPr>
              <w:jc w:val="center"/>
            </w:pPr>
            <w:r w:rsidRPr="006436AE">
              <w:t>2,6</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12EB9703" w14:textId="77777777" w:rsidR="00234E48" w:rsidRPr="006436AE" w:rsidRDefault="00234E48" w:rsidP="004A3A34">
            <w:pPr>
              <w:jc w:val="center"/>
            </w:pPr>
            <w:r w:rsidRPr="006436AE">
              <w:t>8,9</w:t>
            </w:r>
          </w:p>
        </w:tc>
        <w:tc>
          <w:tcPr>
            <w:tcW w:w="851" w:type="dxa"/>
            <w:tcBorders>
              <w:top w:val="single" w:sz="4" w:space="0" w:color="auto"/>
              <w:bottom w:val="single" w:sz="4" w:space="0" w:color="auto"/>
            </w:tcBorders>
            <w:tcMar>
              <w:left w:w="28" w:type="dxa"/>
              <w:right w:w="28" w:type="dxa"/>
            </w:tcMar>
            <w:vAlign w:val="center"/>
          </w:tcPr>
          <w:p w14:paraId="730D168B" w14:textId="77777777" w:rsidR="00234E48" w:rsidRPr="006436AE" w:rsidRDefault="00234E48" w:rsidP="004A3A34">
            <w:pPr>
              <w:jc w:val="center"/>
            </w:pPr>
            <w:r w:rsidRPr="006436AE">
              <w:t>5,6</w:t>
            </w:r>
          </w:p>
        </w:tc>
        <w:tc>
          <w:tcPr>
            <w:tcW w:w="850" w:type="dxa"/>
            <w:tcBorders>
              <w:top w:val="single" w:sz="4" w:space="0" w:color="auto"/>
              <w:bottom w:val="single" w:sz="4" w:space="0" w:color="auto"/>
            </w:tcBorders>
            <w:tcMar>
              <w:left w:w="28" w:type="dxa"/>
              <w:right w:w="28" w:type="dxa"/>
            </w:tcMar>
            <w:vAlign w:val="center"/>
          </w:tcPr>
          <w:p w14:paraId="5826C523" w14:textId="77777777" w:rsidR="00234E48" w:rsidRPr="006436AE" w:rsidRDefault="00234E48" w:rsidP="004A3A34">
            <w:pPr>
              <w:jc w:val="center"/>
            </w:pPr>
            <w:r w:rsidRPr="006436AE">
              <w:t>15</w:t>
            </w:r>
          </w:p>
        </w:tc>
        <w:tc>
          <w:tcPr>
            <w:tcW w:w="851" w:type="dxa"/>
            <w:tcBorders>
              <w:top w:val="single" w:sz="4" w:space="0" w:color="auto"/>
              <w:bottom w:val="single" w:sz="4" w:space="0" w:color="auto"/>
            </w:tcBorders>
            <w:tcMar>
              <w:left w:w="28" w:type="dxa"/>
              <w:right w:w="28" w:type="dxa"/>
            </w:tcMar>
            <w:vAlign w:val="center"/>
          </w:tcPr>
          <w:p w14:paraId="6265A641" w14:textId="77777777" w:rsidR="00234E48" w:rsidRPr="006436AE" w:rsidRDefault="00234E48" w:rsidP="004A3A34">
            <w:pPr>
              <w:jc w:val="center"/>
            </w:pPr>
            <w:r w:rsidRPr="006436AE">
              <w:t>11</w:t>
            </w:r>
          </w:p>
        </w:tc>
      </w:tr>
      <w:tr w:rsidR="00234E48" w:rsidRPr="006436AE" w14:paraId="35AC2438" w14:textId="77777777" w:rsidTr="004A3A34">
        <w:tc>
          <w:tcPr>
            <w:tcW w:w="851" w:type="dxa"/>
            <w:vMerge/>
            <w:tcMar>
              <w:left w:w="28" w:type="dxa"/>
              <w:right w:w="28" w:type="dxa"/>
            </w:tcMar>
            <w:vAlign w:val="center"/>
          </w:tcPr>
          <w:p w14:paraId="78AC502C" w14:textId="77777777" w:rsidR="00234E48" w:rsidRPr="006436AE" w:rsidRDefault="00234E48" w:rsidP="004A3A34">
            <w:pPr>
              <w:jc w:val="center"/>
            </w:pPr>
          </w:p>
        </w:tc>
        <w:tc>
          <w:tcPr>
            <w:tcW w:w="1134" w:type="dxa"/>
            <w:vMerge/>
            <w:tcMar>
              <w:left w:w="28" w:type="dxa"/>
              <w:right w:w="28" w:type="dxa"/>
            </w:tcMar>
            <w:vAlign w:val="center"/>
          </w:tcPr>
          <w:p w14:paraId="058CB288" w14:textId="77777777" w:rsidR="00234E48" w:rsidRPr="006436AE" w:rsidRDefault="00234E48" w:rsidP="004A3A34">
            <w:pPr>
              <w:jc w:val="center"/>
            </w:pPr>
          </w:p>
        </w:tc>
        <w:tc>
          <w:tcPr>
            <w:tcW w:w="567" w:type="dxa"/>
            <w:tcBorders>
              <w:top w:val="single" w:sz="4" w:space="0" w:color="auto"/>
              <w:bottom w:val="single" w:sz="4" w:space="0" w:color="auto"/>
            </w:tcBorders>
            <w:tcMar>
              <w:left w:w="28" w:type="dxa"/>
              <w:right w:w="28" w:type="dxa"/>
            </w:tcMar>
            <w:vAlign w:val="center"/>
          </w:tcPr>
          <w:p w14:paraId="01A9B957" w14:textId="77777777" w:rsidR="00234E48" w:rsidRPr="006436AE" w:rsidRDefault="00234E48" w:rsidP="004A3A34">
            <w:pPr>
              <w:jc w:val="center"/>
            </w:pPr>
            <w:r w:rsidRPr="006436AE">
              <w:t>320</w:t>
            </w:r>
          </w:p>
        </w:tc>
        <w:tc>
          <w:tcPr>
            <w:tcW w:w="850" w:type="dxa"/>
            <w:tcBorders>
              <w:top w:val="single" w:sz="4" w:space="0" w:color="auto"/>
              <w:bottom w:val="single" w:sz="4" w:space="0" w:color="auto"/>
            </w:tcBorders>
            <w:tcMar>
              <w:left w:w="28" w:type="dxa"/>
              <w:right w:w="28" w:type="dxa"/>
            </w:tcMar>
            <w:vAlign w:val="center"/>
          </w:tcPr>
          <w:p w14:paraId="6737FF57" w14:textId="77777777" w:rsidR="00234E48" w:rsidRPr="006436AE" w:rsidRDefault="00234E48" w:rsidP="004A3A34">
            <w:pPr>
              <w:jc w:val="center"/>
            </w:pPr>
            <w:r w:rsidRPr="006436AE">
              <w:t>1,183</w:t>
            </w:r>
          </w:p>
        </w:tc>
        <w:tc>
          <w:tcPr>
            <w:tcW w:w="993" w:type="dxa"/>
            <w:tcBorders>
              <w:top w:val="single" w:sz="4" w:space="0" w:color="auto"/>
              <w:bottom w:val="single" w:sz="4" w:space="0" w:color="auto"/>
            </w:tcBorders>
            <w:tcMar>
              <w:left w:w="28" w:type="dxa"/>
              <w:right w:w="28" w:type="dxa"/>
            </w:tcMar>
            <w:vAlign w:val="center"/>
          </w:tcPr>
          <w:p w14:paraId="6A4BAA69"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73D56278" w14:textId="77777777" w:rsidR="00234E48" w:rsidRPr="006436AE" w:rsidRDefault="00234E48" w:rsidP="004A3A34">
            <w:pPr>
              <w:jc w:val="center"/>
            </w:pPr>
            <w:r w:rsidRPr="006436AE">
              <w:t>1,182</w:t>
            </w:r>
          </w:p>
        </w:tc>
        <w:tc>
          <w:tcPr>
            <w:tcW w:w="992" w:type="dxa"/>
            <w:tcBorders>
              <w:top w:val="single" w:sz="4" w:space="0" w:color="auto"/>
              <w:bottom w:val="single" w:sz="4" w:space="0" w:color="auto"/>
            </w:tcBorders>
            <w:tcMar>
              <w:left w:w="28" w:type="dxa"/>
              <w:right w:w="28" w:type="dxa"/>
            </w:tcMar>
            <w:vAlign w:val="center"/>
          </w:tcPr>
          <w:p w14:paraId="5C2F9E1D" w14:textId="77777777" w:rsidR="00234E48" w:rsidRPr="006436AE" w:rsidRDefault="00234E48" w:rsidP="004A3A34">
            <w:pPr>
              <w:jc w:val="center"/>
            </w:pPr>
            <w:r w:rsidRPr="006436AE">
              <w:t>1,7</w:t>
            </w:r>
            <w:r w:rsidRPr="006436AE">
              <w:sym w:font="Symbol" w:char="F0D7"/>
            </w:r>
            <w:r w:rsidRPr="006436AE">
              <w:t>10</w:t>
            </w:r>
            <w:r w:rsidRPr="006436AE">
              <w:rPr>
                <w:vertAlign w:val="superscript"/>
              </w:rPr>
              <w:t>6</w:t>
            </w:r>
          </w:p>
        </w:tc>
        <w:tc>
          <w:tcPr>
            <w:tcW w:w="992" w:type="dxa"/>
            <w:tcBorders>
              <w:top w:val="single" w:sz="4" w:space="0" w:color="auto"/>
              <w:bottom w:val="single" w:sz="4" w:space="0" w:color="auto"/>
            </w:tcBorders>
            <w:tcMar>
              <w:left w:w="28" w:type="dxa"/>
              <w:right w:w="28" w:type="dxa"/>
            </w:tcMar>
            <w:vAlign w:val="center"/>
          </w:tcPr>
          <w:p w14:paraId="29D19694" w14:textId="77777777" w:rsidR="00234E48" w:rsidRPr="006436AE" w:rsidRDefault="00234E48" w:rsidP="004A3A34">
            <w:pPr>
              <w:jc w:val="center"/>
            </w:pPr>
            <w:r w:rsidRPr="006436AE">
              <w:t>1,2</w:t>
            </w:r>
          </w:p>
        </w:tc>
        <w:tc>
          <w:tcPr>
            <w:tcW w:w="851" w:type="dxa"/>
            <w:tcBorders>
              <w:top w:val="single" w:sz="4" w:space="0" w:color="auto"/>
              <w:bottom w:val="single" w:sz="4" w:space="0" w:color="auto"/>
            </w:tcBorders>
            <w:tcMar>
              <w:left w:w="28" w:type="dxa"/>
              <w:right w:w="28" w:type="dxa"/>
            </w:tcMar>
            <w:vAlign w:val="center"/>
          </w:tcPr>
          <w:p w14:paraId="688A6FA6" w14:textId="77777777" w:rsidR="00234E48" w:rsidRPr="006436AE" w:rsidRDefault="00234E48" w:rsidP="004A3A34">
            <w:pPr>
              <w:jc w:val="center"/>
            </w:pPr>
            <w:r w:rsidRPr="006436AE">
              <w:t>0,4</w:t>
            </w:r>
          </w:p>
        </w:tc>
        <w:tc>
          <w:tcPr>
            <w:tcW w:w="850" w:type="dxa"/>
            <w:tcBorders>
              <w:top w:val="single" w:sz="4" w:space="0" w:color="auto"/>
              <w:bottom w:val="single" w:sz="4" w:space="0" w:color="auto"/>
            </w:tcBorders>
            <w:tcMar>
              <w:left w:w="28" w:type="dxa"/>
              <w:right w:w="28" w:type="dxa"/>
            </w:tcMar>
            <w:vAlign w:val="center"/>
          </w:tcPr>
          <w:p w14:paraId="21EA22E0" w14:textId="77777777" w:rsidR="00234E48" w:rsidRPr="006436AE" w:rsidRDefault="00234E48" w:rsidP="004A3A34">
            <w:pPr>
              <w:jc w:val="center"/>
            </w:pPr>
            <w:r w:rsidRPr="006436AE">
              <w:t>10</w:t>
            </w:r>
          </w:p>
        </w:tc>
        <w:tc>
          <w:tcPr>
            <w:tcW w:w="851" w:type="dxa"/>
            <w:tcBorders>
              <w:top w:val="single" w:sz="4" w:space="0" w:color="auto"/>
              <w:bottom w:val="single" w:sz="4" w:space="0" w:color="auto"/>
            </w:tcBorders>
            <w:tcMar>
              <w:left w:w="28" w:type="dxa"/>
              <w:right w:w="28" w:type="dxa"/>
            </w:tcMar>
            <w:vAlign w:val="center"/>
          </w:tcPr>
          <w:p w14:paraId="2E48B09C" w14:textId="77777777" w:rsidR="00234E48" w:rsidRPr="006436AE" w:rsidRDefault="00234E48" w:rsidP="004A3A34">
            <w:pPr>
              <w:jc w:val="center"/>
            </w:pPr>
            <w:r w:rsidRPr="006436AE">
              <w:t>32</w:t>
            </w:r>
          </w:p>
        </w:tc>
      </w:tr>
      <w:tr w:rsidR="00234E48" w:rsidRPr="006436AE" w14:paraId="6633209A" w14:textId="77777777" w:rsidTr="004A3A34">
        <w:tc>
          <w:tcPr>
            <w:tcW w:w="851" w:type="dxa"/>
            <w:vMerge/>
            <w:tcMar>
              <w:left w:w="28" w:type="dxa"/>
              <w:right w:w="28" w:type="dxa"/>
            </w:tcMar>
            <w:vAlign w:val="center"/>
          </w:tcPr>
          <w:p w14:paraId="27F64020" w14:textId="77777777" w:rsidR="00234E48" w:rsidRPr="006436AE" w:rsidRDefault="00234E48" w:rsidP="004A3A34">
            <w:pPr>
              <w:jc w:val="center"/>
            </w:pPr>
          </w:p>
        </w:tc>
        <w:tc>
          <w:tcPr>
            <w:tcW w:w="1134" w:type="dxa"/>
            <w:vMerge/>
            <w:tcMar>
              <w:left w:w="28" w:type="dxa"/>
              <w:right w:w="28" w:type="dxa"/>
            </w:tcMar>
            <w:vAlign w:val="center"/>
          </w:tcPr>
          <w:p w14:paraId="2D06E5EA" w14:textId="77777777" w:rsidR="00234E48" w:rsidRPr="006436AE" w:rsidRDefault="00234E48" w:rsidP="004A3A34">
            <w:pPr>
              <w:jc w:val="center"/>
            </w:pPr>
          </w:p>
        </w:tc>
        <w:tc>
          <w:tcPr>
            <w:tcW w:w="567" w:type="dxa"/>
            <w:tcBorders>
              <w:top w:val="single" w:sz="4" w:space="0" w:color="auto"/>
            </w:tcBorders>
            <w:tcMar>
              <w:left w:w="28" w:type="dxa"/>
              <w:right w:w="28" w:type="dxa"/>
            </w:tcMar>
            <w:vAlign w:val="center"/>
          </w:tcPr>
          <w:p w14:paraId="7CAF171F" w14:textId="77777777" w:rsidR="00234E48" w:rsidRPr="006436AE" w:rsidRDefault="00234E48" w:rsidP="004A3A34">
            <w:pPr>
              <w:jc w:val="center"/>
            </w:pPr>
            <w:r w:rsidRPr="006436AE">
              <w:t>340</w:t>
            </w:r>
          </w:p>
        </w:tc>
        <w:tc>
          <w:tcPr>
            <w:tcW w:w="850" w:type="dxa"/>
            <w:tcBorders>
              <w:top w:val="single" w:sz="4" w:space="0" w:color="auto"/>
            </w:tcBorders>
            <w:tcMar>
              <w:left w:w="28" w:type="dxa"/>
              <w:right w:w="28" w:type="dxa"/>
            </w:tcMar>
            <w:vAlign w:val="center"/>
          </w:tcPr>
          <w:p w14:paraId="64170DA6" w14:textId="77777777" w:rsidR="00234E48" w:rsidRPr="006436AE" w:rsidRDefault="00234E48" w:rsidP="004A3A34">
            <w:pPr>
              <w:jc w:val="center"/>
            </w:pPr>
            <w:r w:rsidRPr="006436AE">
              <w:t>1,138</w:t>
            </w:r>
          </w:p>
        </w:tc>
        <w:tc>
          <w:tcPr>
            <w:tcW w:w="993" w:type="dxa"/>
            <w:tcBorders>
              <w:top w:val="single" w:sz="4" w:space="0" w:color="auto"/>
            </w:tcBorders>
            <w:tcMar>
              <w:left w:w="28" w:type="dxa"/>
              <w:right w:w="28" w:type="dxa"/>
            </w:tcMar>
            <w:vAlign w:val="center"/>
          </w:tcPr>
          <w:p w14:paraId="63739037"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637071EF" w14:textId="77777777" w:rsidR="00234E48" w:rsidRPr="006436AE" w:rsidRDefault="00234E48" w:rsidP="004A3A34">
            <w:pPr>
              <w:jc w:val="center"/>
            </w:pPr>
            <w:r w:rsidRPr="006436AE">
              <w:t>1,173</w:t>
            </w:r>
          </w:p>
        </w:tc>
        <w:tc>
          <w:tcPr>
            <w:tcW w:w="992" w:type="dxa"/>
            <w:tcBorders>
              <w:top w:val="single" w:sz="4" w:space="0" w:color="auto"/>
            </w:tcBorders>
            <w:tcMar>
              <w:left w:w="28" w:type="dxa"/>
              <w:right w:w="28" w:type="dxa"/>
            </w:tcMar>
            <w:vAlign w:val="center"/>
          </w:tcPr>
          <w:p w14:paraId="6BCFC380" w14:textId="77777777" w:rsidR="00234E48" w:rsidRPr="006436AE" w:rsidRDefault="00234E48" w:rsidP="004A3A34">
            <w:pPr>
              <w:jc w:val="center"/>
            </w:pPr>
            <w:r w:rsidRPr="006436AE">
              <w:t>1,3</w:t>
            </w:r>
            <w:r w:rsidRPr="006436AE">
              <w:sym w:font="Symbol" w:char="F0D7"/>
            </w:r>
            <w:r w:rsidRPr="006436AE">
              <w:t>10</w:t>
            </w:r>
            <w:r w:rsidRPr="006436AE">
              <w:rPr>
                <w:vertAlign w:val="superscript"/>
              </w:rPr>
              <w:t>6</w:t>
            </w:r>
          </w:p>
        </w:tc>
        <w:tc>
          <w:tcPr>
            <w:tcW w:w="992" w:type="dxa"/>
            <w:tcBorders>
              <w:top w:val="single" w:sz="4" w:space="0" w:color="auto"/>
            </w:tcBorders>
            <w:tcMar>
              <w:left w:w="28" w:type="dxa"/>
              <w:right w:w="28" w:type="dxa"/>
            </w:tcMar>
            <w:vAlign w:val="center"/>
          </w:tcPr>
          <w:p w14:paraId="1C8BF200" w14:textId="77777777" w:rsidR="00234E48" w:rsidRPr="006436AE" w:rsidRDefault="00234E48" w:rsidP="004A3A34">
            <w:pPr>
              <w:jc w:val="center"/>
            </w:pPr>
            <w:r w:rsidRPr="006436AE">
              <w:t>9,8</w:t>
            </w:r>
          </w:p>
        </w:tc>
        <w:tc>
          <w:tcPr>
            <w:tcW w:w="851" w:type="dxa"/>
            <w:tcBorders>
              <w:top w:val="single" w:sz="4" w:space="0" w:color="auto"/>
            </w:tcBorders>
            <w:tcMar>
              <w:left w:w="28" w:type="dxa"/>
              <w:right w:w="28" w:type="dxa"/>
            </w:tcMar>
            <w:vAlign w:val="center"/>
          </w:tcPr>
          <w:p w14:paraId="3FCF9E13" w14:textId="77777777" w:rsidR="00234E48" w:rsidRPr="006436AE" w:rsidRDefault="00234E48" w:rsidP="004A3A34">
            <w:pPr>
              <w:jc w:val="center"/>
            </w:pPr>
            <w:r w:rsidRPr="006436AE">
              <w:t>1,7</w:t>
            </w:r>
          </w:p>
        </w:tc>
        <w:tc>
          <w:tcPr>
            <w:tcW w:w="850" w:type="dxa"/>
            <w:tcBorders>
              <w:top w:val="single" w:sz="4" w:space="0" w:color="auto"/>
            </w:tcBorders>
            <w:tcMar>
              <w:left w:w="28" w:type="dxa"/>
              <w:right w:w="28" w:type="dxa"/>
            </w:tcMar>
            <w:vAlign w:val="center"/>
          </w:tcPr>
          <w:p w14:paraId="1AF021F6" w14:textId="77777777" w:rsidR="00234E48" w:rsidRPr="006436AE" w:rsidRDefault="00234E48" w:rsidP="004A3A34">
            <w:pPr>
              <w:jc w:val="center"/>
            </w:pPr>
            <w:r w:rsidRPr="006436AE">
              <w:t>26</w:t>
            </w:r>
          </w:p>
        </w:tc>
        <w:tc>
          <w:tcPr>
            <w:tcW w:w="851" w:type="dxa"/>
            <w:tcBorders>
              <w:top w:val="single" w:sz="4" w:space="0" w:color="auto"/>
            </w:tcBorders>
            <w:tcMar>
              <w:left w:w="28" w:type="dxa"/>
              <w:right w:w="28" w:type="dxa"/>
            </w:tcMar>
            <w:vAlign w:val="center"/>
          </w:tcPr>
          <w:p w14:paraId="095392CB" w14:textId="77777777" w:rsidR="00234E48" w:rsidRPr="006436AE" w:rsidRDefault="00234E48" w:rsidP="004A3A34">
            <w:pPr>
              <w:jc w:val="center"/>
            </w:pPr>
            <w:r w:rsidRPr="006436AE">
              <w:t>411</w:t>
            </w:r>
          </w:p>
        </w:tc>
      </w:tr>
    </w:tbl>
    <w:p w14:paraId="2E546E34" w14:textId="115EDAF1" w:rsidR="00234E48" w:rsidRPr="006436AE" w:rsidRDefault="00234E48" w:rsidP="000D7CB7">
      <w:pPr>
        <w:pStyle w:val="Up6"/>
        <w:ind w:firstLine="708"/>
        <w:jc w:val="both"/>
      </w:pPr>
      <w:r w:rsidRPr="006436AE">
        <w:t xml:space="preserve">Перш за все, слід зазначити, що, незважаючи на використання </w:t>
      </w:r>
      <w:r w:rsidR="000D7CB7" w:rsidRPr="006436AE">
        <w:t>спрощеної</w:t>
      </w:r>
      <w:r w:rsidRPr="006436AE">
        <w:t xml:space="preserve"> методики моделювання, прогностична здатність моделей знаходиться на задовільному рівні. Зокрема, прогнози моделі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xml:space="preserve"> відрізнялися від виміряних лише в декілька разів. Для першого зразка, використовуючи модель </w:t>
      </w:r>
      <m:oMath>
        <m:sSub>
          <m:sSubPr>
            <m:ctrlPr>
              <w:rPr>
                <w:rFonts w:ascii="Cambria Math" w:hAnsi="Cambria Math"/>
                <w:i/>
              </w:rPr>
            </m:ctrlPr>
          </m:sSubPr>
          <m:e>
            <m:r>
              <m:rPr>
                <m:sty m:val="p"/>
              </m:rPr>
              <w:rPr>
                <w:rFonts w:ascii="Cambria Math" w:hAnsi="Cambria Math"/>
              </w:rPr>
              <m:t>DNN</m:t>
            </m:r>
          </m:e>
          <m:sub>
            <m:r>
              <w:rPr>
                <w:rFonts w:ascii="Cambria Math" w:hAnsi="Cambria Math"/>
              </w:rPr>
              <m:t>FeFeB</m:t>
            </m:r>
          </m:sub>
        </m:sSub>
      </m:oMath>
      <w:r w:rsidRPr="006436AE">
        <w:t>, що була натренована на повному наборі даних, похибка передбачень</w:t>
      </w:r>
      <w:r w:rsidR="00B10D4C" w:rsidRPr="006436AE">
        <w:t xml:space="preserve"> при 300 К</w:t>
      </w:r>
      <w:r w:rsidRPr="006436AE">
        <w:t xml:space="preserve"> не перевищувала 40%.</w:t>
      </w:r>
    </w:p>
    <w:p w14:paraId="78148A64" w14:textId="0AC8417B" w:rsidR="00234E48" w:rsidRPr="006436AE" w:rsidRDefault="00234E48" w:rsidP="00234E48">
      <w:pPr>
        <w:pStyle w:val="af0"/>
        <w:rPr>
          <w:lang w:val="uk-UA"/>
        </w:rPr>
      </w:pPr>
      <w:r w:rsidRPr="006436AE">
        <w:rPr>
          <w:lang w:val="uk-UA"/>
        </w:rPr>
        <w:t xml:space="preserve">Також слід зазначити, що результати, отримані під час експериментальної перевірки, підтверджують тенденції, виявлені в результаті аналізу змодельованих ВАХ. Зокрема, точність прогнозування зменшується при </w:t>
      </w:r>
      <m:oMath>
        <m:r>
          <w:rPr>
            <w:rFonts w:ascii="Cambria Math" w:hAnsi="Cambria Math"/>
            <w:lang w:val="uk-UA"/>
          </w:rPr>
          <m:t>T &gt; 320 K</m:t>
        </m:r>
      </m:oMath>
      <w:r w:rsidRPr="006436AE">
        <w:rPr>
          <w:lang w:val="uk-UA"/>
        </w:rPr>
        <w:t xml:space="preserve"> і концентраціях заліза, близьких до верхньої межі досліджуваного діапазону </w:t>
      </w:r>
      <w:r w:rsidRPr="006436AE">
        <w:rPr>
          <w:szCs w:val="28"/>
          <w:lang w:val="uk-UA"/>
        </w:rPr>
        <w:t>(</w:t>
      </w:r>
      <m:oMath>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13</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szCs w:val="28"/>
          <w:lang w:val="uk-UA"/>
        </w:rPr>
        <w:t xml:space="preserve">). </w:t>
      </w:r>
      <w:r w:rsidRPr="006436AE">
        <w:rPr>
          <w:lang w:val="uk-UA"/>
        </w:rPr>
        <w:t>Крім того</w:t>
      </w:r>
      <w:r w:rsidR="00B10D4C" w:rsidRPr="006436AE">
        <w:rPr>
          <w:lang w:val="uk-UA"/>
        </w:rPr>
        <w:t>, зауважимо</w:t>
      </w:r>
      <w:r w:rsidRPr="006436AE">
        <w:rPr>
          <w:lang w:val="uk-UA"/>
        </w:rPr>
        <w:t>,</w:t>
      </w:r>
      <w:r w:rsidR="00B10D4C" w:rsidRPr="006436AE">
        <w:rPr>
          <w:lang w:val="uk-UA"/>
        </w:rPr>
        <w:t xml:space="preserve"> що</w:t>
      </w:r>
      <w:r w:rsidRPr="006436AE">
        <w:rPr>
          <w:lang w:val="uk-UA"/>
        </w:rPr>
        <w:t xml:space="preserve"> величина рівня легування бази КСЕ </w:t>
      </w:r>
      <w:r w:rsidRPr="006436AE">
        <w:rPr>
          <w:szCs w:val="28"/>
          <w:lang w:val="uk-UA"/>
        </w:rPr>
        <w:t>(</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szCs w:val="28"/>
          <w:lang w:val="uk-UA"/>
        </w:rPr>
        <w:t xml:space="preserve">) не використовувалася при створенні тренувального набору розмічених даних, однак </w:t>
      </w:r>
      <w:r w:rsidR="00B10D4C" w:rsidRPr="006436AE">
        <w:rPr>
          <w:szCs w:val="28"/>
          <w:lang w:val="uk-UA"/>
        </w:rPr>
        <w:t>зустрічалася при моделюванні ВАХ для</w:t>
      </w:r>
      <w:r w:rsidRPr="006436AE">
        <w:rPr>
          <w:szCs w:val="28"/>
          <w:lang w:val="uk-UA"/>
        </w:rPr>
        <w:t xml:space="preserve"> тестово</w:t>
      </w:r>
      <w:r w:rsidR="00B10D4C" w:rsidRPr="006436AE">
        <w:rPr>
          <w:szCs w:val="28"/>
          <w:lang w:val="uk-UA"/>
        </w:rPr>
        <w:t>го</w:t>
      </w:r>
      <w:r w:rsidRPr="006436AE">
        <w:rPr>
          <w:szCs w:val="28"/>
          <w:lang w:val="uk-UA"/>
        </w:rPr>
        <w:t xml:space="preserve"> набор</w:t>
      </w:r>
      <w:r w:rsidR="00B10D4C" w:rsidRPr="006436AE">
        <w:rPr>
          <w:szCs w:val="28"/>
          <w:lang w:val="uk-UA"/>
        </w:rPr>
        <w:t>у</w:t>
      </w:r>
      <w:r w:rsidRPr="006436AE">
        <w:rPr>
          <w:szCs w:val="28"/>
          <w:lang w:val="uk-UA"/>
        </w:rPr>
        <w:t xml:space="preserve"> B-</w:t>
      </w:r>
      <w:proofErr w:type="spellStart"/>
      <w:r w:rsidRPr="006436AE">
        <w:rPr>
          <w:szCs w:val="28"/>
          <w:lang w:val="uk-UA"/>
        </w:rPr>
        <w:t>altered</w:t>
      </w:r>
      <w:proofErr w:type="spellEnd"/>
      <w:r w:rsidRPr="006436AE">
        <w:rPr>
          <w:szCs w:val="28"/>
          <w:lang w:val="uk-UA"/>
        </w:rPr>
        <w:t xml:space="preserve">. З результатів, що наведені в </w:t>
      </w:r>
      <w:r w:rsidR="00FF55E9" w:rsidRPr="006436AE">
        <w:rPr>
          <w:lang w:val="uk-UA"/>
        </w:rPr>
        <w:t>т</w:t>
      </w:r>
      <w:r w:rsidRPr="006436AE">
        <w:rPr>
          <w:lang w:val="uk-UA"/>
        </w:rPr>
        <w:t xml:space="preserve">аблиці 4.5, можна зробити висновок про високу якість передбачення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rFonts w:eastAsiaTheme="minorEastAsia"/>
          <w:lang w:val="uk-UA"/>
        </w:rPr>
        <w:t xml:space="preserve">, яка була натренована на повному наборі даних, особливо якщо порівнювати </w:t>
      </w:r>
      <w:r w:rsidRPr="006436AE">
        <w:rPr>
          <w:lang w:val="uk-UA"/>
        </w:rPr>
        <w:t xml:space="preserve">з випадком використання тільки тренувального набору для навчання моделі. Цей факт </w:t>
      </w:r>
      <w:r w:rsidRPr="006436AE">
        <w:rPr>
          <w:szCs w:val="28"/>
          <w:lang w:val="uk-UA"/>
        </w:rPr>
        <w:t xml:space="preserve">підтверджує зроблений раніше висновок про важливість тренування </w:t>
      </w:r>
      <w:proofErr w:type="spellStart"/>
      <w:r w:rsidRPr="006436AE">
        <w:rPr>
          <w:lang w:val="uk-UA"/>
        </w:rPr>
        <w:t>DNN</w:t>
      </w:r>
      <w:proofErr w:type="spellEnd"/>
      <w:r w:rsidRPr="006436AE">
        <w:rPr>
          <w:szCs w:val="28"/>
          <w:lang w:val="uk-UA"/>
        </w:rPr>
        <w:t xml:space="preserve"> з тими значеннями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oMath>
      <w:r w:rsidRPr="006436AE">
        <w:rPr>
          <w:lang w:val="uk-UA"/>
        </w:rPr>
        <w:t>, які будуть використані під час тестування моделей.</w:t>
      </w:r>
    </w:p>
    <w:p w14:paraId="470E25CC" w14:textId="77777777" w:rsidR="00234E48" w:rsidRPr="006436AE" w:rsidRDefault="00234E48" w:rsidP="00234E48">
      <w:pPr>
        <w:pStyle w:val="af0"/>
        <w:rPr>
          <w:lang w:val="uk-UA"/>
        </w:rPr>
      </w:pPr>
      <w:r w:rsidRPr="006436AE">
        <w:rPr>
          <w:lang w:val="uk-UA"/>
        </w:rPr>
        <w:t xml:space="preserve">З іншого боку, модель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6436AE">
        <w:rPr>
          <w:lang w:val="uk-UA"/>
        </w:rPr>
        <w:t xml:space="preserve"> у більшості випадків демонструвала гірші результати, ніж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m:t>
            </m:r>
          </m:sub>
        </m:sSub>
      </m:oMath>
      <w:r w:rsidRPr="006436AE">
        <w:rPr>
          <w:lang w:val="uk-UA"/>
        </w:rPr>
        <w:t>. Існує кілька можливих причин такого результату:</w:t>
      </w:r>
    </w:p>
    <w:p w14:paraId="04CCEC8A" w14:textId="77777777" w:rsidR="00234E48" w:rsidRPr="006436AE" w:rsidRDefault="00234E48" w:rsidP="00234E48">
      <w:pPr>
        <w:pStyle w:val="af0"/>
        <w:rPr>
          <w:lang w:val="uk-UA"/>
        </w:rPr>
      </w:pPr>
      <w:r w:rsidRPr="006436AE">
        <w:rPr>
          <w:lang w:val="uk-UA"/>
        </w:rPr>
        <w:t xml:space="preserve">1. Використання двох значень </w:t>
      </w:r>
      <w:proofErr w:type="spellStart"/>
      <w:r w:rsidRPr="006436AE">
        <w:rPr>
          <w:lang w:val="uk-UA"/>
        </w:rPr>
        <w:t>фактора</w:t>
      </w:r>
      <w:proofErr w:type="spellEnd"/>
      <w:r w:rsidRPr="006436AE">
        <w:rPr>
          <w:lang w:val="uk-UA"/>
        </w:rPr>
        <w:t xml:space="preserve"> </w:t>
      </w:r>
      <w:proofErr w:type="spellStart"/>
      <w:r w:rsidRPr="006436AE">
        <w:rPr>
          <w:lang w:val="uk-UA"/>
        </w:rPr>
        <w:t>неідеальності</w:t>
      </w:r>
      <w:proofErr w:type="spellEnd"/>
      <w:r w:rsidRPr="006436AE">
        <w:rPr>
          <w:lang w:val="uk-UA"/>
        </w:rPr>
        <w:t xml:space="preserve"> підвищує чутливість моделі до спрощень, закладених у процесі моделювання (зокрема, до впливу процесів, які не враховувалися під час моделювання, наприклад, появи послідовного та </w:t>
      </w:r>
      <w:proofErr w:type="spellStart"/>
      <w:r w:rsidRPr="006436AE">
        <w:rPr>
          <w:lang w:val="uk-UA"/>
        </w:rPr>
        <w:t>шунтуючого</w:t>
      </w:r>
      <w:proofErr w:type="spellEnd"/>
      <w:r w:rsidRPr="006436AE">
        <w:rPr>
          <w:lang w:val="uk-UA"/>
        </w:rPr>
        <w:t xml:space="preserve"> опорів).</w:t>
      </w:r>
    </w:p>
    <w:p w14:paraId="0B5077EE" w14:textId="52898CA3" w:rsidR="00234E48" w:rsidRPr="006436AE" w:rsidRDefault="00234E48" w:rsidP="00B10D4C">
      <w:pPr>
        <w:pStyle w:val="af0"/>
        <w:rPr>
          <w:lang w:val="uk-UA"/>
        </w:rPr>
      </w:pPr>
      <w:r w:rsidRPr="006436AE">
        <w:rPr>
          <w:lang w:val="uk-UA"/>
        </w:rPr>
        <w:t xml:space="preserve">2. З експериментальної точки зору,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m:t>
            </m:r>
          </m:sub>
        </m:sSub>
      </m:oMath>
      <w:r w:rsidRPr="006436AE">
        <w:rPr>
          <w:szCs w:val="28"/>
          <w:lang w:val="uk-UA"/>
        </w:rPr>
        <w:t xml:space="preserve"> є більш складним завданням, ніж визначення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FeFeB</m:t>
            </m:r>
          </m:sub>
        </m:sSub>
      </m:oMath>
      <w:r w:rsidRPr="006436AE">
        <w:rPr>
          <w:szCs w:val="28"/>
          <w:lang w:val="uk-UA"/>
        </w:rPr>
        <w:t>.</w:t>
      </w:r>
      <w:r w:rsidRPr="006436AE">
        <w:rPr>
          <w:lang w:val="uk-UA"/>
        </w:rPr>
        <w:t xml:space="preserve"> Зокрема, для проведення вимірювань ВАХ після інтенсивного освітлення було необхідно витримати зразок протягом близько 100 секунд. Цей інтервал забезпечував стабілізацію температури зразка після нагріву, індукованого світлом, та дозволяв виконати точні вимірювання струму і напруги.</w:t>
      </w:r>
    </w:p>
    <w:p w14:paraId="29158E86" w14:textId="77777777" w:rsidR="00234E48" w:rsidRPr="006436AE" w:rsidRDefault="00234E48" w:rsidP="00234E48">
      <w:pPr>
        <w:pStyle w:val="af0"/>
        <w:rPr>
          <w:lang w:val="uk-UA"/>
        </w:rPr>
      </w:pPr>
      <w:r w:rsidRPr="006436AE">
        <w:rPr>
          <w:lang w:val="uk-UA"/>
        </w:rPr>
        <w:t xml:space="preserve">Водночас, відповідно до літературних даних, характерний час утворення пари </w:t>
      </w:r>
      <w:proofErr w:type="spellStart"/>
      <w:r w:rsidRPr="006436AE">
        <w:rPr>
          <w:lang w:val="uk-UA"/>
        </w:rPr>
        <w:t>FeB</w:t>
      </w:r>
      <w:proofErr w:type="spellEnd"/>
      <w:r w:rsidRPr="006436AE">
        <w:rPr>
          <w:lang w:val="uk-UA"/>
        </w:rPr>
        <w:t xml:space="preserve"> при </w:t>
      </w:r>
      <w:r w:rsidRPr="006436AE">
        <w:rPr>
          <w:i/>
          <w:szCs w:val="28"/>
          <w:lang w:val="uk-UA"/>
        </w:rPr>
        <w:t>T</w:t>
      </w:r>
      <w:r w:rsidRPr="006436AE">
        <w:rPr>
          <w:szCs w:val="28"/>
          <w:lang w:val="uk-UA"/>
        </w:rPr>
        <w:t xml:space="preserve"> = 340 К та </w:t>
      </w:r>
      <m:oMath>
        <m:sSub>
          <m:sSubPr>
            <m:ctrlPr>
              <w:rPr>
                <w:rFonts w:ascii="Cambria Math" w:hAnsi="Cambria Math"/>
                <w:i/>
                <w:szCs w:val="28"/>
                <w:lang w:val="uk-UA"/>
              </w:rPr>
            </m:ctrlPr>
          </m:sSubPr>
          <m:e>
            <m:r>
              <w:rPr>
                <w:rFonts w:ascii="Cambria Math" w:hAnsi="Cambria Math"/>
                <w:szCs w:val="28"/>
                <w:lang w:val="uk-UA"/>
              </w:rPr>
              <m:t>N</m:t>
            </m:r>
          </m:e>
          <m:sub>
            <m:r>
              <w:rPr>
                <w:rFonts w:ascii="Cambria Math" w:hAnsi="Cambria Math"/>
                <w:szCs w:val="28"/>
                <w:lang w:val="uk-UA"/>
              </w:rPr>
              <m:t>B</m:t>
            </m:r>
          </m:sub>
        </m:sSub>
        <m:r>
          <w:rPr>
            <w:rFonts w:ascii="Cambria Math" w:hAnsi="Cambria Math"/>
            <w:szCs w:val="28"/>
            <w:lang w:val="uk-UA"/>
          </w:rPr>
          <m:t> = 1.4*</m:t>
        </m:r>
        <m:sSup>
          <m:sSupPr>
            <m:ctrlPr>
              <w:rPr>
                <w:rFonts w:ascii="Cambria Math" w:hAnsi="Cambria Math"/>
                <w:i/>
                <w:szCs w:val="28"/>
                <w:lang w:val="uk-UA"/>
              </w:rPr>
            </m:ctrlPr>
          </m:sSupPr>
          <m:e>
            <m:r>
              <w:rPr>
                <w:rFonts w:ascii="Cambria Math" w:hAnsi="Cambria Math"/>
                <w:szCs w:val="28"/>
                <w:lang w:val="uk-UA"/>
              </w:rPr>
              <m:t>10</m:t>
            </m:r>
          </m:e>
          <m:sup>
            <m:r>
              <w:rPr>
                <w:rFonts w:ascii="Cambria Math" w:hAnsi="Cambria Math"/>
                <w:szCs w:val="28"/>
                <w:lang w:val="uk-UA"/>
              </w:rPr>
              <m:t>15</m:t>
            </m:r>
          </m:sup>
        </m:sSup>
        <m:r>
          <w:rPr>
            <w:rFonts w:ascii="Cambria Math" w:hAnsi="Cambria Math"/>
            <w:szCs w:val="28"/>
            <w:lang w:val="uk-UA"/>
          </w:rPr>
          <m:t xml:space="preserve"> </m:t>
        </m:r>
        <m:sSup>
          <m:sSupPr>
            <m:ctrlPr>
              <w:rPr>
                <w:rFonts w:ascii="Cambria Math" w:hAnsi="Cambria Math"/>
                <w:i/>
                <w:szCs w:val="28"/>
                <w:lang w:val="uk-UA"/>
              </w:rPr>
            </m:ctrlPr>
          </m:sSupPr>
          <m:e>
            <m:r>
              <w:rPr>
                <w:rFonts w:ascii="Cambria Math" w:hAnsi="Cambria Math"/>
                <w:szCs w:val="28"/>
                <w:lang w:val="uk-UA"/>
              </w:rPr>
              <m:t>см</m:t>
            </m:r>
          </m:e>
          <m:sup>
            <m:r>
              <w:rPr>
                <w:rFonts w:ascii="Cambria Math" w:hAnsi="Cambria Math"/>
                <w:szCs w:val="28"/>
                <w:lang w:val="uk-UA"/>
              </w:rPr>
              <m:t>-3</m:t>
            </m:r>
          </m:sup>
        </m:sSup>
      </m:oMath>
      <w:r w:rsidRPr="006436AE">
        <w:rPr>
          <w:lang w:val="uk-UA"/>
        </w:rPr>
        <w:t xml:space="preserve"> становить близько 600 с. Отже, за таких умов неможливо вважати, що отримане значення фактора неідеальності відповідає повністю дисоційованому стану пари FeB. Таким чином, попри потенційно вищу точність прогнозування моделі </w:t>
      </w:r>
      <m:oMath>
        <m:sSub>
          <m:sSubPr>
            <m:ctrlPr>
              <w:rPr>
                <w:rFonts w:ascii="Cambria Math" w:eastAsiaTheme="minorHAnsi" w:hAnsi="Cambria Math" w:cstheme="minorBidi"/>
                <w:i/>
                <w:kern w:val="2"/>
                <w:lang w:val="uk-UA"/>
              </w:rPr>
            </m:ctrlPr>
          </m:sSubPr>
          <m:e>
            <m:r>
              <m:rPr>
                <m:sty m:val="p"/>
              </m:rPr>
              <w:rPr>
                <w:rFonts w:ascii="Cambria Math" w:hAnsi="Cambria Math"/>
                <w:lang w:val="uk-UA"/>
              </w:rPr>
              <m:t>DNN</m:t>
            </m:r>
          </m:e>
          <m:sub>
            <m:r>
              <w:rPr>
                <w:rFonts w:ascii="Cambria Math" w:hAnsi="Cambria Math"/>
                <w:lang w:val="uk-UA"/>
              </w:rPr>
              <m:t>FeFeB-Fe</m:t>
            </m:r>
          </m:sub>
        </m:sSub>
      </m:oMath>
      <w:r w:rsidRPr="006436AE">
        <w:rPr>
          <w:lang w:val="uk-UA"/>
        </w:rPr>
        <w:t xml:space="preserve"> її практичне використання ускладнюється низкою обмежень.</w:t>
      </w:r>
    </w:p>
    <w:p w14:paraId="50646BE7" w14:textId="77777777" w:rsidR="00B10D4C" w:rsidRPr="006436AE" w:rsidRDefault="00B10D4C" w:rsidP="00234E48">
      <w:pPr>
        <w:pStyle w:val="af0"/>
        <w:rPr>
          <w:lang w:val="uk-UA"/>
        </w:rPr>
      </w:pPr>
    </w:p>
    <w:p w14:paraId="7C47DC97" w14:textId="5990E9EA" w:rsidR="00B10D4C" w:rsidRPr="006436AE" w:rsidRDefault="00B10D4C" w:rsidP="00AB3213">
      <w:pPr>
        <w:pStyle w:val="2"/>
        <w:spacing w:line="360" w:lineRule="auto"/>
        <w:ind w:firstLine="708"/>
        <w:jc w:val="both"/>
        <w:rPr>
          <w:rFonts w:ascii="Times New Roman" w:hAnsi="Times New Roman" w:cs="Times New Roman"/>
          <w:b/>
          <w:bCs/>
          <w:color w:val="auto"/>
          <w:sz w:val="28"/>
          <w:szCs w:val="28"/>
        </w:rPr>
      </w:pPr>
      <w:bookmarkStart w:id="131" w:name="_Toc214862562"/>
      <w:r w:rsidRPr="006436AE">
        <w:rPr>
          <w:rFonts w:ascii="Times New Roman" w:hAnsi="Times New Roman" w:cs="Times New Roman"/>
          <w:b/>
          <w:bCs/>
          <w:color w:val="auto"/>
          <w:sz w:val="28"/>
          <w:szCs w:val="28"/>
        </w:rPr>
        <w:t>4.4 Висновки до розділу</w:t>
      </w:r>
      <w:bookmarkEnd w:id="131"/>
    </w:p>
    <w:p w14:paraId="6BE6882F" w14:textId="769AE5C3" w:rsidR="00B10D4C" w:rsidRPr="006436AE" w:rsidRDefault="00B10D4C" w:rsidP="00B10D4C">
      <w:pPr>
        <w:spacing w:line="360" w:lineRule="auto"/>
        <w:jc w:val="both"/>
      </w:pPr>
      <w:r w:rsidRPr="006436AE">
        <w:t xml:space="preserve">1. Був розроблений машинно-орієнтований підхід для швидкої оцінки концентрації заліза у кремнієвих сонячних елементах на основі </w:t>
      </w:r>
      <w:proofErr w:type="spellStart"/>
      <w:r w:rsidRPr="006436AE">
        <w:t>фактора</w:t>
      </w:r>
      <w:proofErr w:type="spellEnd"/>
      <w:r w:rsidRPr="006436AE">
        <w:t xml:space="preserve"> </w:t>
      </w:r>
      <w:proofErr w:type="spellStart"/>
      <w:r w:rsidRPr="006436AE">
        <w:t>неідеальності</w:t>
      </w:r>
      <w:proofErr w:type="spellEnd"/>
      <w:r w:rsidRPr="006436AE">
        <w:t xml:space="preserve">, температури, товщини бази та рівня легування. Підхід базується на використанні глибоких нейронних мереж натренованих на масиві даних, отриманих в результаті моделювання. </w:t>
      </w:r>
      <w:r w:rsidRPr="006436AE">
        <w:rPr>
          <w:rFonts w:eastAsiaTheme="minorEastAsia"/>
        </w:rPr>
        <w:t xml:space="preserve">Проведено тестування моделей з використанням експериментальних результатів. </w:t>
      </w:r>
    </w:p>
    <w:p w14:paraId="060372AE" w14:textId="2027F337" w:rsidR="00B10D4C" w:rsidRPr="006436AE" w:rsidRDefault="00B10D4C" w:rsidP="00B10D4C">
      <w:pPr>
        <w:spacing w:line="360" w:lineRule="auto"/>
        <w:jc w:val="both"/>
        <w:rPr>
          <w:rFonts w:eastAsiaTheme="minorEastAsia"/>
        </w:rPr>
      </w:pPr>
      <w:r w:rsidRPr="006436AE">
        <w:rPr>
          <w:rFonts w:eastAsiaTheme="minorEastAsia"/>
        </w:rPr>
        <w:t xml:space="preserve">2.  Показано, що найнижчі похибки прогнозування досягаються при високому рівні легування, низькій температурі та використанні двох факторів </w:t>
      </w:r>
      <w:proofErr w:type="spellStart"/>
      <w:r w:rsidRPr="006436AE">
        <w:rPr>
          <w:rFonts w:eastAsiaTheme="minorEastAsia"/>
        </w:rPr>
        <w:t>неідеальності</w:t>
      </w:r>
      <w:proofErr w:type="spellEnd"/>
      <w:r w:rsidRPr="006436AE">
        <w:rPr>
          <w:rFonts w:eastAsiaTheme="minorEastAsia"/>
        </w:rPr>
        <w:t>, які відповідають різним станам залізовмісних дефектів. Середня відносна квадратична похибка не перевищує 10% для більшості синтетичних тестових наборів, а коефіцієнт детермінації перевищує 0,98. Отримано, що найбільші похибки спостерігаються у випадках низьких концентрацій бору та високих температур (</w:t>
      </w:r>
      <m:oMath>
        <m:r>
          <w:rPr>
            <w:rFonts w:ascii="Cambria Math" w:eastAsiaTheme="minorEastAsia" w:hAnsi="Cambria Math"/>
          </w:rPr>
          <m:t>T&gt;320 K</m:t>
        </m:r>
      </m:oMath>
      <w:r w:rsidRPr="006436AE">
        <w:rPr>
          <w:rFonts w:eastAsiaTheme="minorEastAsia"/>
        </w:rPr>
        <w:t>), що пов’язано зі зменшенням рекомбінації за механізмом ШРХ</w:t>
      </w:r>
      <w:r w:rsidR="00E76123" w:rsidRPr="006436AE">
        <w:rPr>
          <w:rFonts w:eastAsiaTheme="minorEastAsia"/>
        </w:rPr>
        <w:t xml:space="preserve"> порівняння з власною рекомбінацією</w:t>
      </w:r>
      <w:r w:rsidRPr="006436AE">
        <w:rPr>
          <w:rFonts w:eastAsiaTheme="minorEastAsia"/>
        </w:rPr>
        <w:t xml:space="preserve">. </w:t>
      </w:r>
    </w:p>
    <w:p w14:paraId="4D533D93" w14:textId="7321BBDE" w:rsidR="00B10D4C" w:rsidRPr="006436AE" w:rsidRDefault="00B10D4C" w:rsidP="00E76123">
      <w:pPr>
        <w:spacing w:line="360" w:lineRule="auto"/>
        <w:jc w:val="both"/>
        <w:rPr>
          <w:rFonts w:eastAsiaTheme="minorEastAsia"/>
          <w:iCs/>
        </w:rPr>
      </w:pPr>
      <w:r w:rsidRPr="006436AE">
        <w:rPr>
          <w:rFonts w:eastAsiaTheme="minorEastAsia"/>
        </w:rPr>
        <w:t xml:space="preserve">3. Перевірка методики на реальних ВАХ показала, що </w:t>
      </w:r>
      <w:proofErr w:type="spellStart"/>
      <w:r w:rsidRPr="006436AE">
        <w:t>DNN</w:t>
      </w:r>
      <w:proofErr w:type="spellEnd"/>
      <w:r w:rsidRPr="006436AE">
        <w:rPr>
          <w:rFonts w:eastAsiaTheme="minorEastAsia"/>
        </w:rPr>
        <w:t xml:space="preserve"> слід тренувати </w:t>
      </w:r>
      <w:r w:rsidRPr="006436AE">
        <w:t xml:space="preserve">на значеннях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що відповідають рівню легування зразків. </w:t>
      </w:r>
      <w:r w:rsidRPr="006436AE">
        <w:rPr>
          <w:rFonts w:eastAsiaTheme="minorEastAsia"/>
          <w:iCs/>
        </w:rPr>
        <w:t>Найменші похибки прогнозу концентрації заліза було отримано для модел</w:t>
      </w:r>
      <w:r w:rsidR="00E76123" w:rsidRPr="006436AE">
        <w:rPr>
          <w:rFonts w:eastAsiaTheme="minorEastAsia"/>
          <w:iCs/>
        </w:rPr>
        <w:t>ей, що використовували чотири ознаки і тренувались на повному наборі даних.</w:t>
      </w:r>
      <w:r w:rsidRPr="006436AE">
        <w:rPr>
          <w:rFonts w:eastAsiaTheme="minorEastAsia"/>
          <w:iCs/>
        </w:rPr>
        <w:t xml:space="preserve"> </w:t>
      </w:r>
    </w:p>
    <w:p w14:paraId="6D383D86" w14:textId="2F0111CE" w:rsidR="00E76123" w:rsidRDefault="00B10D4C" w:rsidP="00AB3213">
      <w:pPr>
        <w:pStyle w:val="af0"/>
        <w:rPr>
          <w:lang w:val="uk-UA"/>
        </w:rPr>
      </w:pPr>
      <w:r w:rsidRPr="006436AE">
        <w:rPr>
          <w:lang w:val="uk-UA"/>
        </w:rPr>
        <w:t xml:space="preserve">Основні результати даного розділу представленні в роботах </w:t>
      </w:r>
      <w:bookmarkStart w:id="132" w:name="_Hlk213663430"/>
      <w:r w:rsidRPr="006436AE">
        <w:rPr>
          <w:color w:val="FF0000"/>
          <w:lang w:val="uk-UA"/>
        </w:rPr>
        <w:t>[</w:t>
      </w:r>
      <w:r w:rsidR="00A95F05">
        <w:rPr>
          <w:color w:val="FF0000"/>
          <w:lang w:val="uk-UA"/>
        </w:rPr>
        <w:t>99</w:t>
      </w:r>
      <w:r w:rsidRPr="006436AE">
        <w:rPr>
          <w:color w:val="FF0000"/>
          <w:lang w:val="uk-UA"/>
        </w:rPr>
        <w:t>]</w:t>
      </w:r>
      <w:bookmarkEnd w:id="132"/>
      <w:r w:rsidRPr="006436AE">
        <w:rPr>
          <w:lang w:val="uk-UA"/>
        </w:rPr>
        <w:t xml:space="preserve">, </w:t>
      </w:r>
      <w:bookmarkStart w:id="133" w:name="_Hlk213663446"/>
      <w:r w:rsidRPr="006436AE">
        <w:rPr>
          <w:rFonts w:eastAsiaTheme="minorEastAsia"/>
          <w:color w:val="FF0000"/>
          <w:lang w:val="uk-UA"/>
        </w:rPr>
        <w:t>[</w:t>
      </w:r>
      <w:r w:rsidR="0072733F" w:rsidRPr="006436AE">
        <w:rPr>
          <w:rFonts w:eastAsiaTheme="minorEastAsia"/>
          <w:color w:val="FF0000"/>
          <w:lang w:val="uk-UA"/>
        </w:rPr>
        <w:t>10</w:t>
      </w:r>
      <w:r w:rsidR="00A95F05">
        <w:rPr>
          <w:rFonts w:eastAsiaTheme="minorEastAsia"/>
          <w:color w:val="FF0000"/>
          <w:lang w:val="uk-UA"/>
        </w:rPr>
        <w:t>0</w:t>
      </w:r>
      <w:r w:rsidRPr="006436AE">
        <w:rPr>
          <w:rFonts w:eastAsiaTheme="minorEastAsia"/>
          <w:color w:val="FF0000"/>
          <w:lang w:val="uk-UA"/>
        </w:rPr>
        <w:t>]</w:t>
      </w:r>
      <w:bookmarkEnd w:id="133"/>
      <w:r w:rsidRPr="006436AE">
        <w:rPr>
          <w:lang w:val="uk-UA"/>
        </w:rPr>
        <w:t xml:space="preserve">. Додаткові матеріали до цього розділу, що включають: таблиці значень параметрів моделювання для тренувального та тестових наборів та залежності </w:t>
      </w:r>
      <w:proofErr w:type="spellStart"/>
      <w:r w:rsidRPr="006436AE">
        <w:rPr>
          <w:lang w:val="uk-UA"/>
        </w:rPr>
        <w:t>MSRE</w:t>
      </w:r>
      <w:proofErr w:type="spellEnd"/>
      <w:r w:rsidRPr="006436AE">
        <w:rPr>
          <w:lang w:val="uk-UA"/>
        </w:rPr>
        <w:t xml:space="preserve"> від </w:t>
      </w:r>
      <m:oMath>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Fe</m:t>
            </m:r>
          </m:sub>
        </m:sSub>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B</m:t>
            </m:r>
          </m:sub>
        </m:sSub>
        <m:r>
          <w:rPr>
            <w:rFonts w:ascii="Cambria Math" w:hAnsi="Cambria Math"/>
            <w:lang w:val="uk-UA"/>
          </w:rPr>
          <m:t xml:space="preserve">, T, </m:t>
        </m:r>
        <m:sSub>
          <m:sSubPr>
            <m:ctrlPr>
              <w:rPr>
                <w:rFonts w:ascii="Cambria Math" w:hAnsi="Cambria Math"/>
                <w:i/>
                <w:lang w:val="uk-UA"/>
              </w:rPr>
            </m:ctrlPr>
          </m:sSubPr>
          <m:e>
            <m:r>
              <w:rPr>
                <w:rFonts w:ascii="Cambria Math" w:hAnsi="Cambria Math"/>
                <w:lang w:val="uk-UA"/>
              </w:rPr>
              <m:t>d</m:t>
            </m:r>
          </m:e>
          <m:sub>
            <m:r>
              <w:rPr>
                <w:rFonts w:ascii="Cambria Math" w:hAnsi="Cambria Math"/>
                <w:lang w:val="uk-UA"/>
              </w:rPr>
              <m:t>p</m:t>
            </m:r>
          </m:sub>
        </m:sSub>
      </m:oMath>
      <w:r w:rsidRPr="006436AE">
        <w:rPr>
          <w:lang w:val="uk-UA"/>
        </w:rPr>
        <w:t xml:space="preserve"> для тестових наборів даних, можна знайти за посиланням </w:t>
      </w:r>
      <w:r w:rsidRPr="006436AE">
        <w:rPr>
          <w:color w:val="EE0000"/>
          <w:lang w:val="uk-UA"/>
        </w:rPr>
        <w:t>[</w:t>
      </w:r>
      <w:r w:rsidR="0072733F" w:rsidRPr="006436AE">
        <w:rPr>
          <w:color w:val="EE0000"/>
          <w:lang w:val="uk-UA"/>
        </w:rPr>
        <w:t>10</w:t>
      </w:r>
      <w:r w:rsidR="00A95F05">
        <w:rPr>
          <w:color w:val="EE0000"/>
          <w:lang w:val="uk-UA"/>
        </w:rPr>
        <w:t>1</w:t>
      </w:r>
      <w:r w:rsidRPr="006436AE">
        <w:rPr>
          <w:color w:val="EE0000"/>
          <w:lang w:val="uk-UA"/>
        </w:rPr>
        <w:t>]</w:t>
      </w:r>
      <w:r w:rsidRPr="006436AE">
        <w:rPr>
          <w:lang w:val="uk-UA"/>
        </w:rPr>
        <w:t>.</w:t>
      </w:r>
    </w:p>
    <w:p w14:paraId="36D7DF9D" w14:textId="77777777" w:rsidR="00307E98" w:rsidRDefault="00307E98" w:rsidP="00AB3213">
      <w:pPr>
        <w:pStyle w:val="af0"/>
        <w:rPr>
          <w:lang w:val="uk-UA"/>
        </w:rPr>
      </w:pPr>
    </w:p>
    <w:p w14:paraId="0F0D7D9A" w14:textId="77777777" w:rsidR="00307E98" w:rsidRPr="001F4071" w:rsidRDefault="00307E98" w:rsidP="00AB3213">
      <w:pPr>
        <w:pStyle w:val="af0"/>
      </w:pPr>
    </w:p>
    <w:p w14:paraId="2759247D" w14:textId="1218485A" w:rsidR="00E76123" w:rsidRPr="006436AE" w:rsidRDefault="00D94F2F" w:rsidP="00750C01">
      <w:pPr>
        <w:pStyle w:val="af0"/>
        <w:ind w:firstLine="0"/>
        <w:jc w:val="center"/>
        <w:outlineLvl w:val="0"/>
        <w:rPr>
          <w:b/>
          <w:bCs/>
          <w:lang w:val="uk-UA"/>
        </w:rPr>
      </w:pPr>
      <w:bookmarkStart w:id="134" w:name="_Toc214862563"/>
      <w:r w:rsidRPr="006436AE">
        <w:rPr>
          <w:b/>
          <w:bCs/>
          <w:lang w:val="uk-UA"/>
        </w:rPr>
        <w:t>РОЗДІЛ 5. ОЦІНКА КОНЦЕНТРАЦІЇ ЗАЛІЗА ЗА ВІДНОСНИМИ ЗМІНАМИ ФОТОЕЛЕКТРИЧНИХ ПАРАМЕТРІВ З ВИКОРИСТАННЯМ АЛГОРИТМІВ МАШИННОГО НАВЧАННЯ</w:t>
      </w:r>
      <w:bookmarkEnd w:id="134"/>
    </w:p>
    <w:p w14:paraId="68B99D77" w14:textId="6C27197C" w:rsidR="00D94F2F" w:rsidRPr="006436AE" w:rsidRDefault="00D94F2F" w:rsidP="00080098">
      <w:pPr>
        <w:pStyle w:val="Up6"/>
        <w:ind w:firstLine="708"/>
        <w:jc w:val="both"/>
      </w:pPr>
      <w:r w:rsidRPr="006436AE">
        <w:t xml:space="preserve">У попередньому розділі була продемонстрована ефективність застосування DNN для оцінки концентрації заліза у КСЕ на основі темнових ВАХ. Проте, як показали отримані результати, навіть складні моделі глибокого навчання, що базуються лише на факторі неідеальності та основних характеристиках КСЕ, мають певні обмеження щодо універсальності та чутливості до наявності рекомбінаційно-активних </w:t>
      </w:r>
      <w:r w:rsidR="00080098" w:rsidRPr="006436AE">
        <w:t>домішок</w:t>
      </w:r>
      <w:r w:rsidRPr="006436AE">
        <w:t xml:space="preserve">. У цьому розділі розглядається вдосконалений та розширений підхід до оцінки концентрації заліза, що базується на використанні відносних змін фотоелектричних параметрів у поєднанні з ММН. Особливу увагу зосереджено на порівняльному аналізі прогностичних можливостей різних ММН при оцінюванні концентрації заліза в КСЕ. </w:t>
      </w:r>
    </w:p>
    <w:p w14:paraId="15146828" w14:textId="77777777" w:rsidR="00080098" w:rsidRPr="006436AE" w:rsidRDefault="00080098" w:rsidP="00D94F2F">
      <w:pPr>
        <w:spacing w:line="360" w:lineRule="auto"/>
        <w:ind w:firstLine="708"/>
        <w:rPr>
          <w:b/>
          <w:bCs/>
        </w:rPr>
      </w:pPr>
    </w:p>
    <w:p w14:paraId="33DAC58F" w14:textId="7ACA7D3F"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35" w:name="_Toc214862564"/>
      <w:r w:rsidRPr="006436AE">
        <w:rPr>
          <w:rFonts w:ascii="Times New Roman" w:hAnsi="Times New Roman" w:cs="Times New Roman"/>
          <w:b/>
          <w:bCs/>
          <w:color w:val="auto"/>
          <w:sz w:val="28"/>
          <w:szCs w:val="28"/>
        </w:rPr>
        <w:t xml:space="preserve">5.1 </w:t>
      </w:r>
      <w:r w:rsidR="005566B7" w:rsidRPr="006436AE">
        <w:rPr>
          <w:rFonts w:ascii="Times New Roman" w:hAnsi="Times New Roman" w:cs="Times New Roman"/>
          <w:b/>
          <w:bCs/>
          <w:color w:val="auto"/>
          <w:sz w:val="28"/>
          <w:szCs w:val="28"/>
        </w:rPr>
        <w:t>П</w:t>
      </w:r>
      <w:r w:rsidRPr="006436AE">
        <w:rPr>
          <w:rFonts w:ascii="Times New Roman" w:hAnsi="Times New Roman" w:cs="Times New Roman"/>
          <w:b/>
          <w:bCs/>
          <w:color w:val="auto"/>
          <w:sz w:val="28"/>
          <w:szCs w:val="28"/>
        </w:rPr>
        <w:t>опередня обробка даних</w:t>
      </w:r>
      <w:bookmarkEnd w:id="135"/>
    </w:p>
    <w:p w14:paraId="6AD9C4EE" w14:textId="033EB2F6" w:rsidR="00D94F2F" w:rsidRPr="006436AE" w:rsidRDefault="00D94F2F" w:rsidP="00D94F2F">
      <w:pPr>
        <w:spacing w:line="360" w:lineRule="auto"/>
        <w:jc w:val="both"/>
      </w:pPr>
      <w:r w:rsidRPr="006436AE">
        <w:tab/>
        <w:t>На рис.5.1 наведено схем</w:t>
      </w:r>
      <w:r w:rsidR="00025299" w:rsidRPr="006436AE">
        <w:t>у</w:t>
      </w:r>
      <w:r w:rsidRPr="006436AE">
        <w:t xml:space="preserve"> </w:t>
      </w:r>
      <w:r w:rsidR="00025299" w:rsidRPr="006436AE">
        <w:t xml:space="preserve">підходу до визначення </w:t>
      </w:r>
      <w:r w:rsidRPr="006436AE">
        <w:t xml:space="preserve">концентрації </w:t>
      </w:r>
      <w:proofErr w:type="spellStart"/>
      <w:r w:rsidRPr="006436AE">
        <w:t>домішкового</w:t>
      </w:r>
      <w:proofErr w:type="spellEnd"/>
      <w:r w:rsidRPr="006436AE">
        <w:t xml:space="preserve"> заліза на основі відносних змін фотоелектричних параметрів в КСЕ</w:t>
      </w:r>
      <w:r w:rsidR="00025299" w:rsidRPr="006436AE">
        <w:t>, яка передбачає можливість використання різних алгоритмів машинного навчання.</w:t>
      </w:r>
    </w:p>
    <w:p w14:paraId="205AE6CE" w14:textId="3E181A1B" w:rsidR="0042043D" w:rsidRPr="006436AE" w:rsidRDefault="0042043D" w:rsidP="00D94F2F">
      <w:pPr>
        <w:spacing w:line="360" w:lineRule="auto"/>
        <w:jc w:val="both"/>
      </w:pPr>
      <w:r w:rsidRPr="006436AE">
        <w:tab/>
      </w:r>
      <w:r w:rsidR="00523A67" w:rsidRPr="006436AE">
        <w:t xml:space="preserve">Даний підхід передбачає декілька </w:t>
      </w:r>
      <w:r w:rsidRPr="006436AE">
        <w:t>основних етапів: зб</w:t>
      </w:r>
      <w:r w:rsidR="00523A67" w:rsidRPr="006436AE">
        <w:t>ір</w:t>
      </w:r>
      <w:r w:rsidRPr="006436AE">
        <w:t xml:space="preserve"> даних, попередн</w:t>
      </w:r>
      <w:r w:rsidR="00523A67" w:rsidRPr="006436AE">
        <w:t>я</w:t>
      </w:r>
      <w:r w:rsidRPr="006436AE">
        <w:t xml:space="preserve"> обробк</w:t>
      </w:r>
      <w:r w:rsidR="00523A67" w:rsidRPr="006436AE">
        <w:t>а</w:t>
      </w:r>
      <w:r w:rsidRPr="006436AE">
        <w:t xml:space="preserve"> даних, </w:t>
      </w:r>
      <w:r w:rsidR="00523A67" w:rsidRPr="006436AE">
        <w:t xml:space="preserve">безпосереднє </w:t>
      </w:r>
      <w:r w:rsidRPr="006436AE">
        <w:t>використання алгоритмів машинного навчання для передбачення концентрації заліза (задача регресії) та оцінк</w:t>
      </w:r>
      <w:r w:rsidR="00523A67" w:rsidRPr="006436AE">
        <w:t>а</w:t>
      </w:r>
      <w:r w:rsidRPr="006436AE">
        <w:t xml:space="preserve"> ефективності </w:t>
      </w:r>
      <w:proofErr w:type="spellStart"/>
      <w:r w:rsidRPr="006436AE">
        <w:t>ММН</w:t>
      </w:r>
      <w:proofErr w:type="spellEnd"/>
      <w:r w:rsidRPr="006436AE">
        <w:t xml:space="preserve"> за допомогою</w:t>
      </w:r>
      <w:r w:rsidR="00523A67" w:rsidRPr="006436AE">
        <w:t xml:space="preserve"> низки</w:t>
      </w:r>
      <w:r w:rsidRPr="006436AE">
        <w:t xml:space="preserve"> метрик</w:t>
      </w:r>
      <w:r w:rsidR="00523A67" w:rsidRPr="006436AE">
        <w:t>.</w:t>
      </w:r>
    </w:p>
    <w:p w14:paraId="0F4D7477" w14:textId="317D2CD0" w:rsidR="00523A67" w:rsidRPr="006436AE" w:rsidRDefault="00523A67" w:rsidP="00523A67">
      <w:pPr>
        <w:spacing w:line="360" w:lineRule="auto"/>
        <w:ind w:firstLine="708"/>
        <w:jc w:val="both"/>
      </w:pPr>
      <w:r w:rsidRPr="006436AE">
        <w:t xml:space="preserve">Першим кроком для розробки надійних та ефективних моделей був вибір релевантних дескрипторів (вхідних параметрів або ознак). В даному досліджені у якості дескрипторів були використані відносні зміни фотоелектричних параметрів в результаті перебудови </w:t>
      </w:r>
      <m:oMath>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Fe</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Si</m:t>
            </m:r>
          </m:sub>
        </m:sSub>
      </m:oMath>
      <w:r w:rsidRPr="006436AE">
        <w:t xml:space="preserve">. Використання не абсолютних, а відносних змін дозволяло до певної міри виокремити внесок саме пов’язаних з залізом дефектів від інших рекомбінаційних центрів та нівелювати можливі флуктуації зовнішніх параметрів (наприклад, інтенсивності освітлення). В дослідженні використовувалися як вхідні параметри для моделей: концентрація бору в базі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її товщина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температура </w:t>
      </w:r>
      <m:oMath>
        <m:r>
          <w:rPr>
            <w:rFonts w:ascii="Cambria Math" w:hAnsi="Cambria Math"/>
          </w:rPr>
          <m:t>T</m:t>
        </m:r>
      </m:oMath>
      <w:r w:rsidRPr="006436AE">
        <w:t xml:space="preserve"> та будувалися окремі моделі машинного навчання для різних умов освітлення.</w:t>
      </w:r>
    </w:p>
    <w:p w14:paraId="3F64D154" w14:textId="1DEFB969" w:rsidR="00D94F2F" w:rsidRPr="006436AE" w:rsidRDefault="00FE2D69" w:rsidP="0042043D">
      <w:pPr>
        <w:pStyle w:val="formulapicturetable"/>
      </w:pPr>
      <w:r w:rsidRPr="006436AE">
        <w:drawing>
          <wp:inline distT="0" distB="0" distL="0" distR="0" wp14:anchorId="3B8E9696" wp14:editId="7709C3F3">
            <wp:extent cx="5435696" cy="2628900"/>
            <wp:effectExtent l="0" t="0" r="0" b="0"/>
            <wp:docPr id="55847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7284" cy="2634504"/>
                    </a:xfrm>
                    <a:prstGeom prst="rect">
                      <a:avLst/>
                    </a:prstGeom>
                    <a:noFill/>
                    <a:ln>
                      <a:noFill/>
                    </a:ln>
                  </pic:spPr>
                </pic:pic>
              </a:graphicData>
            </a:graphic>
          </wp:inline>
        </w:drawing>
      </w:r>
    </w:p>
    <w:p w14:paraId="026F0AB9" w14:textId="07735AB3" w:rsidR="00D94F2F" w:rsidRPr="006436AE" w:rsidRDefault="00D94F2F" w:rsidP="00523A67">
      <w:pPr>
        <w:pStyle w:val="formulapicturetable"/>
        <w:jc w:val="both"/>
      </w:pPr>
      <w:r w:rsidRPr="006436AE">
        <w:t>Рис. 5.1</w:t>
      </w:r>
      <w:r w:rsidR="0042043D" w:rsidRPr="006436AE">
        <w:t>.</w:t>
      </w:r>
      <w:r w:rsidRPr="006436AE">
        <w:t xml:space="preserve"> Схема визначення концентрації заліза в КСЕ на основі відносних змін фотоелектричних параметрів та алгоритмів машинного навчання</w:t>
      </w:r>
      <w:r w:rsidR="00C4311B" w:rsidRPr="006436AE">
        <w:t>.</w:t>
      </w:r>
    </w:p>
    <w:p w14:paraId="78FB0E01" w14:textId="62335EBD" w:rsidR="00D94F2F" w:rsidRPr="006436AE" w:rsidRDefault="00D94F2F" w:rsidP="00D94F2F">
      <w:pPr>
        <w:spacing w:line="360" w:lineRule="auto"/>
        <w:jc w:val="both"/>
        <w:rPr>
          <w:rFonts w:eastAsiaTheme="minorEastAsia"/>
        </w:rPr>
      </w:pPr>
      <w:r w:rsidRPr="006436AE">
        <w:tab/>
        <w:t>При створенні тренувального набору бул</w:t>
      </w:r>
      <w:r w:rsidR="00AE623D" w:rsidRPr="006436AE">
        <w:t>и використані результати симуляцій</w:t>
      </w:r>
      <w:r w:rsidRPr="006436AE">
        <w:t xml:space="preserve"> для діапазону параметрів КСЕ, що вказані в </w:t>
      </w:r>
      <w:r w:rsidR="00FF55E9" w:rsidRPr="006436AE">
        <w:t>т</w:t>
      </w:r>
      <w:r w:rsidRPr="006436AE">
        <w:t>аблиці 2.2. Шляхом моделювання також було створено 4 тестових набори. Аналогічно до тестових наборів, описаних в розділі 4, були створені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 xml:space="preserve">-altered» (1034 ВАХ), </w:t>
      </w:r>
      <w:r w:rsidRPr="006436AE">
        <w:t>«</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 (1100 ВАХ),</w:t>
      </w:r>
      <w:r w:rsidRPr="006436AE">
        <w:t xml:space="preserve"> «</w:t>
      </w:r>
      <m:oMath>
        <m:r>
          <w:rPr>
            <w:rFonts w:ascii="Cambria Math" w:hAnsi="Cambria Math"/>
          </w:rPr>
          <m:t>T</m:t>
        </m:r>
      </m:oMath>
      <w:r w:rsidRPr="006436AE">
        <w:rPr>
          <w:rFonts w:eastAsiaTheme="minorEastAsia"/>
        </w:rPr>
        <w:t xml:space="preserve">-altered» (1200 ВАХ) та </w:t>
      </w:r>
      <w:r w:rsidRPr="006436AE">
        <w:t>«</w:t>
      </w:r>
      <m:oMath>
        <m:r>
          <w:rPr>
            <w:rFonts w:ascii="Cambria Math" w:hAnsi="Cambria Math"/>
          </w:rPr>
          <m:t>All</m:t>
        </m:r>
      </m:oMath>
      <w:r w:rsidRPr="006436AE">
        <w:rPr>
          <w:rFonts w:eastAsiaTheme="minorEastAsia"/>
        </w:rPr>
        <w:t xml:space="preserve">-altered» (1190 ВАХ). </w:t>
      </w:r>
      <w:r w:rsidR="00AE623D" w:rsidRPr="006436AE">
        <w:rPr>
          <w:rFonts w:eastAsiaTheme="minorEastAsia"/>
        </w:rPr>
        <w:t>Симуляції</w:t>
      </w:r>
      <w:r w:rsidRPr="006436AE">
        <w:rPr>
          <w:rFonts w:eastAsiaTheme="minorEastAsia"/>
        </w:rPr>
        <w:t xml:space="preserve"> проводилося як для тренувальних так і для тестових наборів для двох варіантів освітлення: АМ1.5 (відповідає стандартним умовам) та монохроматичного з довжиною хвилі 940 нм та інтенсивністю 5 </w:t>
      </w:r>
      <m:oMath>
        <m:r>
          <w:rPr>
            <w:rFonts w:ascii="Cambria Math" w:eastAsiaTheme="minorEastAsia" w:hAnsi="Cambria Math"/>
          </w:rPr>
          <m:t>Вт/</m:t>
        </m:r>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2</m:t>
            </m:r>
          </m:sup>
        </m:sSup>
      </m:oMath>
      <w:r w:rsidRPr="006436AE">
        <w:rPr>
          <w:rFonts w:eastAsiaTheme="minorEastAsia"/>
        </w:rPr>
        <w:t xml:space="preserve">. Всього було змодельовано 67 596 ВАХ. Крім того, виконувалася експериментальна перевірка запропонованих моделей на даних, що були отримані в результаті вимірювань реальних сонячних елементів (див. підрозділ 2.4). </w:t>
      </w:r>
    </w:p>
    <w:p w14:paraId="52554269" w14:textId="301D6FF5" w:rsidR="00D94F2F" w:rsidRPr="006436AE" w:rsidRDefault="00D94F2F" w:rsidP="00D94F2F">
      <w:pPr>
        <w:spacing w:line="360" w:lineRule="auto"/>
        <w:jc w:val="both"/>
        <w:rPr>
          <w:rFonts w:eastAsiaTheme="minorEastAsia"/>
          <w:i/>
        </w:rPr>
      </w:pPr>
      <w:r w:rsidRPr="006436AE">
        <w:rPr>
          <w:rFonts w:eastAsiaTheme="minorEastAsia"/>
        </w:rPr>
        <w:tab/>
        <w:t xml:space="preserve">Вибір наборів дескрипторів є важливим етапом попередньої обробки даних при розробці </w:t>
      </w:r>
      <w:proofErr w:type="spellStart"/>
      <w:r w:rsidR="00AE623D" w:rsidRPr="006436AE">
        <w:rPr>
          <w:rFonts w:eastAsiaTheme="minorEastAsia"/>
        </w:rPr>
        <w:t>ММН</w:t>
      </w:r>
      <w:proofErr w:type="spellEnd"/>
      <w:r w:rsidRPr="006436AE">
        <w:rPr>
          <w:rFonts w:eastAsiaTheme="minorEastAsia"/>
        </w:rPr>
        <w:t>. Як показано в розділі 3</w:t>
      </w:r>
      <w:r w:rsidR="00AE623D" w:rsidRPr="006436AE">
        <w:rPr>
          <w:rFonts w:eastAsiaTheme="minorEastAsia"/>
        </w:rPr>
        <w:t xml:space="preserve">.2, </w:t>
      </w:r>
      <w:r w:rsidRPr="006436AE">
        <w:rPr>
          <w:rFonts w:eastAsiaTheme="minorEastAsia"/>
        </w:rPr>
        <w:t xml:space="preserve">відносна зміна струму короткого замикання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t xml:space="preserve"> </w:t>
      </w:r>
      <w:r w:rsidRPr="006436AE">
        <w:rPr>
          <w:rFonts w:eastAsiaTheme="minorEastAsia"/>
        </w:rPr>
        <w:t xml:space="preserve">є ключовим параметром для кількісного визначення концентрації заліза в КСЕ, менш </w:t>
      </w:r>
      <w:r w:rsidR="00AE623D" w:rsidRPr="006436AE">
        <w:rPr>
          <w:rFonts w:eastAsiaTheme="minorEastAsia"/>
        </w:rPr>
        <w:t>релевантними є</w:t>
      </w:r>
      <w:r w:rsidRPr="006436AE">
        <w:rPr>
          <w:rFonts w:eastAsiaTheme="minorEastAsia"/>
        </w:rPr>
        <w:t xml:space="preserve"> </w:t>
      </w:r>
      <m:oMath>
        <m:r>
          <w:rPr>
            <w:rFonts w:ascii="Cambria Math" w:hAnsi="Cambria Math"/>
          </w:rPr>
          <m:t>εη</m:t>
        </m:r>
      </m:oMath>
      <w:r w:rsidRPr="006436AE">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t xml:space="preserve"> та </w:t>
      </w:r>
      <m:oMath>
        <m:r>
          <w:rPr>
            <w:rFonts w:ascii="Cambria Math" w:hAnsi="Cambria Math"/>
          </w:rPr>
          <m:t>εFF</m:t>
        </m:r>
      </m:oMath>
      <w:r w:rsidRPr="006436AE">
        <w:rPr>
          <w:rFonts w:eastAsiaTheme="minorEastAsia"/>
        </w:rPr>
        <w:t xml:space="preserve">. Таким чином, в даному дослідженні для передбачення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m:t>
            </m:r>
          </m:sub>
        </m:sSub>
        <m:r>
          <w:rPr>
            <w:rFonts w:ascii="Cambria Math" w:eastAsiaTheme="minorEastAsia" w:hAnsi="Cambria Math"/>
          </w:rPr>
          <m:t>)</m:t>
        </m:r>
      </m:oMath>
      <w:r w:rsidRPr="006436AE">
        <w:rPr>
          <w:rFonts w:eastAsiaTheme="minorEastAsia"/>
        </w:rPr>
        <w:t xml:space="preserve"> бу</w:t>
      </w:r>
      <w:proofErr w:type="spellStart"/>
      <w:r w:rsidR="00AE623D" w:rsidRPr="006436AE">
        <w:rPr>
          <w:rFonts w:eastAsiaTheme="minorEastAsia"/>
        </w:rPr>
        <w:t>ли</w:t>
      </w:r>
      <w:proofErr w:type="spellEnd"/>
      <w:r w:rsidRPr="006436AE">
        <w:rPr>
          <w:rFonts w:eastAsiaTheme="minorEastAsia"/>
        </w:rPr>
        <w:t xml:space="preserve"> використані наступні набори дескрипторів: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rPr>
          <w:rFonts w:eastAsiaTheme="minorEastAsia"/>
        </w:rPr>
        <w:t>}; {</w:t>
      </w:r>
      <m:oMath>
        <m:r>
          <w:rPr>
            <w:rFonts w:ascii="Cambria Math" w:eastAsiaTheme="minorEastAsia" w:hAnsi="Cambria Math"/>
          </w:rPr>
          <m:t>T</m:t>
        </m:r>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Pr="006436AE">
        <w:rPr>
          <w:rFonts w:eastAsiaTheme="minorEastAsia"/>
        </w:rPr>
        <w:t xml:space="preserve">, </w:t>
      </w:r>
      <m:oMath>
        <m:r>
          <w:rPr>
            <w:rFonts w:ascii="Cambria Math" w:eastAsiaTheme="minorEastAsia" w:hAnsi="Cambria Math"/>
          </w:rPr>
          <m:t>εη</m:t>
        </m:r>
      </m:oMath>
      <w:r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oMath>
      <w:r w:rsidRPr="006436AE">
        <w:rPr>
          <w:rFonts w:eastAsiaTheme="minorEastAsia"/>
        </w:rPr>
        <w:t xml:space="preserve">, </w:t>
      </w:r>
      <m:oMath>
        <m:r>
          <w:rPr>
            <w:rFonts w:ascii="Cambria Math" w:eastAsiaTheme="minorEastAsia" w:hAnsi="Cambria Math"/>
          </w:rPr>
          <m:t>εFF</m:t>
        </m:r>
      </m:oMath>
      <w:r w:rsidRPr="006436AE">
        <w:rPr>
          <w:rFonts w:eastAsiaTheme="minorEastAsia"/>
        </w:rPr>
        <w:t>}. Для простоти, далі будемо називати кількість ознак «виміром» або «розмірністю».</w:t>
      </w:r>
      <w:r w:rsidRPr="006436AE">
        <w:t xml:space="preserve"> </w:t>
      </w:r>
      <w:r w:rsidRPr="006436AE">
        <w:rPr>
          <w:rFonts w:eastAsiaTheme="minorEastAsia"/>
        </w:rPr>
        <w:t>Тобто, для різних моделей використовували набори дескрипторів з розмірністю 4, 5, 6 або 7.</w:t>
      </w:r>
    </w:p>
    <w:p w14:paraId="04CC39AC" w14:textId="01DB2BF4" w:rsidR="00FC162F" w:rsidRPr="006436AE" w:rsidRDefault="00AE623D" w:rsidP="00FC162F">
      <w:pPr>
        <w:spacing w:line="360" w:lineRule="auto"/>
        <w:ind w:firstLine="708"/>
        <w:jc w:val="both"/>
        <w:rPr>
          <w:iCs/>
        </w:rPr>
      </w:pPr>
      <w:r w:rsidRPr="006436AE">
        <w:rPr>
          <w:rFonts w:eastAsiaTheme="minorEastAsia"/>
        </w:rPr>
        <w:t xml:space="preserve">Окрім наборів даних, отриманих безпосередньо в результаті симуляцій, розглядався також варіант, коли моделі навчалися на незалежних ознаках. </w:t>
      </w:r>
      <w:r w:rsidRPr="006436AE">
        <w:rPr>
          <w:rFonts w:eastAsiaTheme="minorEastAsia"/>
          <w:iCs/>
        </w:rPr>
        <w:t>Під час попередньої обробки всі данні були стандартизовані.</w:t>
      </w:r>
      <w:r w:rsidRPr="006436AE">
        <w:rPr>
          <w:rFonts w:eastAsiaTheme="minorEastAsia"/>
        </w:rPr>
        <w:t xml:space="preserve"> З цією метою був використаний </w:t>
      </w:r>
      <w:proofErr w:type="spellStart"/>
      <w:r w:rsidR="00393D51" w:rsidRPr="006436AE">
        <w:rPr>
          <w:rFonts w:eastAsiaTheme="minorEastAsia"/>
        </w:rPr>
        <w:t>PCA</w:t>
      </w:r>
      <w:proofErr w:type="spellEnd"/>
      <w:r w:rsidRPr="006436AE">
        <w:rPr>
          <w:rFonts w:eastAsiaTheme="minorEastAsia"/>
        </w:rPr>
        <w:t xml:space="preserve">. Зокрема, </w:t>
      </w:r>
      <w:r w:rsidRPr="006436AE">
        <w:rPr>
          <w:iCs/>
        </w:rPr>
        <w:t>щ</w:t>
      </w:r>
      <w:r w:rsidR="00D94F2F" w:rsidRPr="006436AE">
        <w:rPr>
          <w:iCs/>
        </w:rPr>
        <w:t xml:space="preserve">об забезпечити навчання алгоритмів машинного навчання на незалежних вхідних ознаках використовували </w:t>
      </w:r>
      <w:proofErr w:type="spellStart"/>
      <w:r w:rsidR="00393D51" w:rsidRPr="006436AE">
        <w:rPr>
          <w:iCs/>
        </w:rPr>
        <w:t>PCA</w:t>
      </w:r>
      <w:proofErr w:type="spellEnd"/>
      <w:r w:rsidR="00D94F2F" w:rsidRPr="006436AE">
        <w:rPr>
          <w:iCs/>
        </w:rPr>
        <w:t xml:space="preserve">. Щоб оцінити вплив надлишкових даних, навчалися моделі з використанням ознак, отриманих наступним способом: будувалися </w:t>
      </w:r>
      <w:proofErr w:type="spellStart"/>
      <w:r w:rsidR="00D94F2F" w:rsidRPr="006436AE">
        <w:rPr>
          <w:iCs/>
        </w:rPr>
        <w:t>ГК</w:t>
      </w:r>
      <w:proofErr w:type="spellEnd"/>
      <w:r w:rsidR="00D94F2F" w:rsidRPr="006436AE">
        <w:rPr>
          <w:iCs/>
        </w:rPr>
        <w:t xml:space="preserve"> для вихідного набору, а потім зменшувалася загальна розмірність за рахунок збереження </w:t>
      </w:r>
      <w:r w:rsidRPr="006436AE">
        <w:rPr>
          <w:iCs/>
        </w:rPr>
        <w:t xml:space="preserve">лише </w:t>
      </w:r>
      <w:proofErr w:type="spellStart"/>
      <w:r w:rsidR="00D94F2F" w:rsidRPr="006436AE">
        <w:rPr>
          <w:iCs/>
        </w:rPr>
        <w:t>ГК</w:t>
      </w:r>
      <w:proofErr w:type="spellEnd"/>
      <w:r w:rsidR="00D94F2F" w:rsidRPr="006436AE">
        <w:rPr>
          <w:iCs/>
        </w:rPr>
        <w:t xml:space="preserve">, що пояснювали понад 98.5% загальної дисперсії даних. Остаточна розмірність різних наборів ознак вказана в </w:t>
      </w:r>
      <w:r w:rsidR="00FF55E9" w:rsidRPr="006436AE">
        <w:rPr>
          <w:iCs/>
        </w:rPr>
        <w:t xml:space="preserve">таблиці </w:t>
      </w:r>
      <w:r w:rsidR="00D94F2F" w:rsidRPr="006436AE">
        <w:rPr>
          <w:iCs/>
        </w:rPr>
        <w:t>5.1. Такий підхід дозволяє зберегти більшу частину інформації, одночасно зменшуючи розмірність і спрощуючи модель.</w:t>
      </w:r>
    </w:p>
    <w:p w14:paraId="0A8DE37E" w14:textId="19777CAA" w:rsidR="00D94F2F" w:rsidRPr="006436AE" w:rsidRDefault="00D94F2F" w:rsidP="00FC162F">
      <w:pPr>
        <w:pStyle w:val="Up6"/>
        <w:rPr>
          <w:rFonts w:eastAsiaTheme="minorEastAsia"/>
        </w:rPr>
      </w:pPr>
      <w:r w:rsidRPr="006436AE">
        <w:t xml:space="preserve">Таблиця 5.1. Розмірність ознак після застосування </w:t>
      </w:r>
      <w:r w:rsidR="00393D51" w:rsidRPr="006436AE">
        <w:t>PCA</w:t>
      </w:r>
      <w:r w:rsidR="00FC162F"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3534"/>
        <w:gridCol w:w="3220"/>
      </w:tblGrid>
      <w:tr w:rsidR="00D94F2F" w:rsidRPr="006436AE" w14:paraId="2C582C3B" w14:textId="77777777" w:rsidTr="004A3A34">
        <w:tc>
          <w:tcPr>
            <w:tcW w:w="3082" w:type="dxa"/>
            <w:vMerge w:val="restart"/>
            <w:vAlign w:val="center"/>
          </w:tcPr>
          <w:p w14:paraId="005D1EB0" w14:textId="77777777" w:rsidR="00D94F2F" w:rsidRPr="006436AE" w:rsidRDefault="00D94F2F" w:rsidP="004A3A34">
            <w:pPr>
              <w:spacing w:after="0"/>
              <w:jc w:val="center"/>
            </w:pPr>
            <w:r w:rsidRPr="006436AE">
              <w:t>Вихідна розмірність</w:t>
            </w:r>
          </w:p>
        </w:tc>
        <w:tc>
          <w:tcPr>
            <w:tcW w:w="6841" w:type="dxa"/>
            <w:gridSpan w:val="2"/>
          </w:tcPr>
          <w:p w14:paraId="0F6EE51C" w14:textId="77777777" w:rsidR="00D94F2F" w:rsidRPr="006436AE" w:rsidRDefault="00D94F2F" w:rsidP="004A3A34">
            <w:pPr>
              <w:spacing w:after="0"/>
              <w:jc w:val="center"/>
            </w:pPr>
            <w:r w:rsidRPr="006436AE">
              <w:t>Остаточна розмірність</w:t>
            </w:r>
          </w:p>
        </w:tc>
      </w:tr>
      <w:tr w:rsidR="00D94F2F" w:rsidRPr="006436AE" w14:paraId="66088DD8" w14:textId="77777777" w:rsidTr="004A3A34">
        <w:tc>
          <w:tcPr>
            <w:tcW w:w="3082" w:type="dxa"/>
            <w:vMerge/>
          </w:tcPr>
          <w:p w14:paraId="4DA59919" w14:textId="77777777" w:rsidR="00D94F2F" w:rsidRPr="006436AE" w:rsidRDefault="00D94F2F" w:rsidP="004A3A34">
            <w:pPr>
              <w:spacing w:after="0"/>
              <w:jc w:val="both"/>
            </w:pPr>
          </w:p>
        </w:tc>
        <w:tc>
          <w:tcPr>
            <w:tcW w:w="3581" w:type="dxa"/>
          </w:tcPr>
          <w:p w14:paraId="64EF32F0" w14:textId="77777777" w:rsidR="00D94F2F" w:rsidRPr="006436AE" w:rsidRDefault="00D94F2F" w:rsidP="004A3A34">
            <w:pPr>
              <w:spacing w:after="0"/>
              <w:jc w:val="center"/>
            </w:pPr>
            <w:r w:rsidRPr="006436AE">
              <w:t>АМ1.5 освітлення</w:t>
            </w:r>
          </w:p>
        </w:tc>
        <w:tc>
          <w:tcPr>
            <w:tcW w:w="3260" w:type="dxa"/>
          </w:tcPr>
          <w:p w14:paraId="47821FBE" w14:textId="77777777" w:rsidR="00D94F2F" w:rsidRPr="006436AE" w:rsidRDefault="00D94F2F" w:rsidP="004A3A34">
            <w:pPr>
              <w:spacing w:after="0"/>
              <w:jc w:val="center"/>
            </w:pPr>
            <w:r w:rsidRPr="006436AE">
              <w:t>940 нм освітлення</w:t>
            </w:r>
          </w:p>
        </w:tc>
      </w:tr>
      <w:tr w:rsidR="00D94F2F" w:rsidRPr="006436AE" w14:paraId="7E8E4E61" w14:textId="77777777" w:rsidTr="004A3A34">
        <w:tc>
          <w:tcPr>
            <w:tcW w:w="3082" w:type="dxa"/>
          </w:tcPr>
          <w:p w14:paraId="71367ECB" w14:textId="77777777" w:rsidR="00D94F2F" w:rsidRPr="006436AE" w:rsidRDefault="00D94F2F" w:rsidP="004A3A34">
            <w:pPr>
              <w:spacing w:after="0"/>
              <w:jc w:val="center"/>
            </w:pPr>
            <w:r w:rsidRPr="006436AE">
              <w:t>4</w:t>
            </w:r>
          </w:p>
        </w:tc>
        <w:tc>
          <w:tcPr>
            <w:tcW w:w="3581" w:type="dxa"/>
          </w:tcPr>
          <w:p w14:paraId="52AB1E17" w14:textId="77777777" w:rsidR="00D94F2F" w:rsidRPr="006436AE" w:rsidRDefault="00D94F2F" w:rsidP="004A3A34">
            <w:pPr>
              <w:spacing w:after="0"/>
              <w:jc w:val="center"/>
            </w:pPr>
            <w:r w:rsidRPr="006436AE">
              <w:t>4</w:t>
            </w:r>
          </w:p>
        </w:tc>
        <w:tc>
          <w:tcPr>
            <w:tcW w:w="3260" w:type="dxa"/>
          </w:tcPr>
          <w:p w14:paraId="09AE4B60" w14:textId="77777777" w:rsidR="00D94F2F" w:rsidRPr="006436AE" w:rsidRDefault="00D94F2F" w:rsidP="004A3A34">
            <w:pPr>
              <w:spacing w:after="0"/>
              <w:jc w:val="center"/>
            </w:pPr>
            <w:r w:rsidRPr="006436AE">
              <w:t>4</w:t>
            </w:r>
          </w:p>
        </w:tc>
      </w:tr>
      <w:tr w:rsidR="00D94F2F" w:rsidRPr="006436AE" w14:paraId="04F75FC1" w14:textId="77777777" w:rsidTr="004A3A34">
        <w:tc>
          <w:tcPr>
            <w:tcW w:w="3082" w:type="dxa"/>
          </w:tcPr>
          <w:p w14:paraId="3461DB65" w14:textId="77777777" w:rsidR="00D94F2F" w:rsidRPr="006436AE" w:rsidRDefault="00D94F2F" w:rsidP="004A3A34">
            <w:pPr>
              <w:spacing w:after="0"/>
              <w:jc w:val="center"/>
            </w:pPr>
            <w:r w:rsidRPr="006436AE">
              <w:t>5</w:t>
            </w:r>
          </w:p>
        </w:tc>
        <w:tc>
          <w:tcPr>
            <w:tcW w:w="3581" w:type="dxa"/>
          </w:tcPr>
          <w:p w14:paraId="292A8AC8" w14:textId="77777777" w:rsidR="00D94F2F" w:rsidRPr="006436AE" w:rsidRDefault="00D94F2F" w:rsidP="004A3A34">
            <w:pPr>
              <w:spacing w:after="0"/>
              <w:jc w:val="center"/>
            </w:pPr>
            <w:r w:rsidRPr="006436AE">
              <w:t>4</w:t>
            </w:r>
          </w:p>
        </w:tc>
        <w:tc>
          <w:tcPr>
            <w:tcW w:w="3260" w:type="dxa"/>
          </w:tcPr>
          <w:p w14:paraId="601AF35F" w14:textId="77777777" w:rsidR="00D94F2F" w:rsidRPr="006436AE" w:rsidRDefault="00D94F2F" w:rsidP="004A3A34">
            <w:pPr>
              <w:spacing w:after="0"/>
              <w:jc w:val="center"/>
            </w:pPr>
            <w:r w:rsidRPr="006436AE">
              <w:t>4</w:t>
            </w:r>
          </w:p>
        </w:tc>
      </w:tr>
      <w:tr w:rsidR="00D94F2F" w:rsidRPr="006436AE" w14:paraId="5131A6FB" w14:textId="77777777" w:rsidTr="004A3A34">
        <w:tc>
          <w:tcPr>
            <w:tcW w:w="3082" w:type="dxa"/>
          </w:tcPr>
          <w:p w14:paraId="2121133B" w14:textId="77777777" w:rsidR="00D94F2F" w:rsidRPr="006436AE" w:rsidRDefault="00D94F2F" w:rsidP="004A3A34">
            <w:pPr>
              <w:spacing w:after="0"/>
              <w:jc w:val="center"/>
            </w:pPr>
            <w:r w:rsidRPr="006436AE">
              <w:t>6</w:t>
            </w:r>
          </w:p>
        </w:tc>
        <w:tc>
          <w:tcPr>
            <w:tcW w:w="3581" w:type="dxa"/>
          </w:tcPr>
          <w:p w14:paraId="0CEB870B" w14:textId="77777777" w:rsidR="00D94F2F" w:rsidRPr="006436AE" w:rsidRDefault="00D94F2F" w:rsidP="004A3A34">
            <w:pPr>
              <w:spacing w:after="0"/>
              <w:jc w:val="center"/>
            </w:pPr>
            <w:r w:rsidRPr="006436AE">
              <w:t>5</w:t>
            </w:r>
          </w:p>
        </w:tc>
        <w:tc>
          <w:tcPr>
            <w:tcW w:w="3260" w:type="dxa"/>
          </w:tcPr>
          <w:p w14:paraId="42A864D9" w14:textId="77777777" w:rsidR="00D94F2F" w:rsidRPr="006436AE" w:rsidRDefault="00D94F2F" w:rsidP="004A3A34">
            <w:pPr>
              <w:spacing w:after="0"/>
              <w:jc w:val="center"/>
            </w:pPr>
            <w:r w:rsidRPr="006436AE">
              <w:t>4</w:t>
            </w:r>
          </w:p>
        </w:tc>
      </w:tr>
      <w:tr w:rsidR="00D94F2F" w:rsidRPr="006436AE" w14:paraId="2A4A036E" w14:textId="77777777" w:rsidTr="004A3A34">
        <w:tc>
          <w:tcPr>
            <w:tcW w:w="3082" w:type="dxa"/>
          </w:tcPr>
          <w:p w14:paraId="78DFD654" w14:textId="77777777" w:rsidR="00D94F2F" w:rsidRPr="006436AE" w:rsidRDefault="00D94F2F" w:rsidP="004A3A34">
            <w:pPr>
              <w:spacing w:after="0"/>
              <w:jc w:val="center"/>
            </w:pPr>
            <w:r w:rsidRPr="006436AE">
              <w:t>7</w:t>
            </w:r>
          </w:p>
        </w:tc>
        <w:tc>
          <w:tcPr>
            <w:tcW w:w="3581" w:type="dxa"/>
          </w:tcPr>
          <w:p w14:paraId="3E2E4AFA" w14:textId="77777777" w:rsidR="00D94F2F" w:rsidRPr="006436AE" w:rsidRDefault="00D94F2F" w:rsidP="004A3A34">
            <w:pPr>
              <w:spacing w:after="0"/>
              <w:jc w:val="center"/>
            </w:pPr>
            <w:r w:rsidRPr="006436AE">
              <w:t>6</w:t>
            </w:r>
          </w:p>
        </w:tc>
        <w:tc>
          <w:tcPr>
            <w:tcW w:w="3260" w:type="dxa"/>
          </w:tcPr>
          <w:p w14:paraId="10FF3968" w14:textId="77777777" w:rsidR="00D94F2F" w:rsidRPr="006436AE" w:rsidRDefault="00D94F2F" w:rsidP="004A3A34">
            <w:pPr>
              <w:spacing w:after="0"/>
              <w:jc w:val="center"/>
            </w:pPr>
            <w:r w:rsidRPr="006436AE">
              <w:t>5</w:t>
            </w:r>
          </w:p>
        </w:tc>
      </w:tr>
    </w:tbl>
    <w:p w14:paraId="460CC0BD" w14:textId="1F2AE8F7" w:rsidR="00FC162F" w:rsidRPr="006436AE" w:rsidRDefault="00AE623D" w:rsidP="00FC162F">
      <w:pPr>
        <w:pStyle w:val="Up6"/>
        <w:jc w:val="both"/>
      </w:pPr>
      <w:r w:rsidRPr="006436AE">
        <w:rPr>
          <w:b/>
          <w:bCs/>
        </w:rPr>
        <w:tab/>
      </w:r>
      <w:r w:rsidR="00FC162F" w:rsidRPr="006436AE">
        <w:rPr>
          <w:highlight w:val="yellow"/>
        </w:rPr>
        <w:t xml:space="preserve">Загалом, </w:t>
      </w:r>
      <w:r w:rsidR="00393D51" w:rsidRPr="006436AE">
        <w:rPr>
          <w:highlight w:val="yellow"/>
        </w:rPr>
        <w:t>PCA</w:t>
      </w:r>
      <w:r w:rsidR="00FC162F" w:rsidRPr="006436AE">
        <w:rPr>
          <w:highlight w:val="yellow"/>
        </w:rPr>
        <w:t xml:space="preserve"> є широко розповсюдженим та ефективним інструментом у машинному навчанні, особливо для вирішення проблем у фотовольтаїці. Наприклад, він успішно застосовувався для виявлення та класифікації дефектів на основі ВАХ </w:t>
      </w:r>
      <w:r w:rsidR="00FC162F" w:rsidRPr="006436AE">
        <w:rPr>
          <w:color w:val="FF0000"/>
          <w:highlight w:val="yellow"/>
        </w:rPr>
        <w:t>[</w:t>
      </w:r>
      <w:r w:rsidR="0072733F" w:rsidRPr="006436AE">
        <w:rPr>
          <w:color w:val="FF0000"/>
          <w:highlight w:val="yellow"/>
        </w:rPr>
        <w:t>10</w:t>
      </w:r>
      <w:r w:rsidR="00A95F05">
        <w:rPr>
          <w:color w:val="FF0000"/>
          <w:highlight w:val="yellow"/>
        </w:rPr>
        <w:t>2</w:t>
      </w:r>
      <w:r w:rsidR="00FC162F" w:rsidRPr="006436AE">
        <w:rPr>
          <w:color w:val="FF0000"/>
          <w:highlight w:val="yellow"/>
        </w:rPr>
        <w:t>,</w:t>
      </w:r>
      <w:r w:rsidR="002A738A" w:rsidRPr="002A738A">
        <w:rPr>
          <w:color w:val="FF0000"/>
          <w:highlight w:val="yellow"/>
        </w:rPr>
        <w:t>38</w:t>
      </w:r>
      <w:r w:rsidR="00FC162F" w:rsidRPr="006436AE">
        <w:rPr>
          <w:color w:val="FF0000"/>
          <w:highlight w:val="yellow"/>
        </w:rPr>
        <w:t>]</w:t>
      </w:r>
      <w:r w:rsidR="00FC162F" w:rsidRPr="006436AE">
        <w:rPr>
          <w:highlight w:val="yellow"/>
        </w:rPr>
        <w:t xml:space="preserve">, прогнозування ефективності органічних </w:t>
      </w:r>
      <w:r w:rsidR="00FC162F" w:rsidRPr="006436AE">
        <w:rPr>
          <w:color w:val="FF0000"/>
          <w:highlight w:val="yellow"/>
        </w:rPr>
        <w:t>[</w:t>
      </w:r>
      <w:r w:rsidR="00D73988">
        <w:rPr>
          <w:color w:val="FF0000"/>
          <w:highlight w:val="yellow"/>
        </w:rPr>
        <w:t>1</w:t>
      </w:r>
      <w:r w:rsidR="00185157">
        <w:rPr>
          <w:color w:val="FF0000"/>
          <w:highlight w:val="yellow"/>
        </w:rPr>
        <w:t>0</w:t>
      </w:r>
      <w:r w:rsidR="002A738A" w:rsidRPr="002A738A">
        <w:rPr>
          <w:color w:val="FF0000"/>
          <w:highlight w:val="yellow"/>
        </w:rPr>
        <w:t>3</w:t>
      </w:r>
      <w:r w:rsidR="00FC162F" w:rsidRPr="006436AE">
        <w:rPr>
          <w:color w:val="FF0000"/>
          <w:highlight w:val="yellow"/>
        </w:rPr>
        <w:t>]</w:t>
      </w:r>
      <w:r w:rsidR="00FC162F" w:rsidRPr="006436AE">
        <w:rPr>
          <w:highlight w:val="yellow"/>
        </w:rPr>
        <w:t xml:space="preserve"> та перовскітних </w:t>
      </w:r>
      <w:r w:rsidR="00FC162F" w:rsidRPr="006436AE">
        <w:rPr>
          <w:color w:val="FF0000"/>
          <w:highlight w:val="yellow"/>
        </w:rPr>
        <w:t>[</w:t>
      </w:r>
      <w:r w:rsidR="00D73988">
        <w:rPr>
          <w:color w:val="FF0000"/>
          <w:highlight w:val="yellow"/>
        </w:rPr>
        <w:t>1</w:t>
      </w:r>
      <w:r w:rsidR="00F53FCF">
        <w:rPr>
          <w:color w:val="FF0000"/>
          <w:highlight w:val="yellow"/>
        </w:rPr>
        <w:t>0</w:t>
      </w:r>
      <w:r w:rsidR="002A738A" w:rsidRPr="002A738A">
        <w:rPr>
          <w:color w:val="FF0000"/>
          <w:highlight w:val="yellow"/>
        </w:rPr>
        <w:t>4</w:t>
      </w:r>
      <w:r w:rsidR="00FC162F" w:rsidRPr="006436AE">
        <w:rPr>
          <w:color w:val="FF0000"/>
          <w:highlight w:val="yellow"/>
        </w:rPr>
        <w:t>]</w:t>
      </w:r>
      <w:r w:rsidR="00FC162F" w:rsidRPr="006436AE">
        <w:rPr>
          <w:highlight w:val="yellow"/>
        </w:rPr>
        <w:t xml:space="preserve"> сонячних елементів, а також вимірювання внутрішньої квантової ефективності в сонячних елементах на основі GaAs </w:t>
      </w:r>
      <w:r w:rsidR="00FC162F" w:rsidRPr="006436AE">
        <w:rPr>
          <w:color w:val="FF0000"/>
          <w:highlight w:val="yellow"/>
        </w:rPr>
        <w:t>[</w:t>
      </w:r>
      <w:r w:rsidR="00D73988">
        <w:rPr>
          <w:color w:val="FF0000"/>
          <w:highlight w:val="yellow"/>
        </w:rPr>
        <w:t>1</w:t>
      </w:r>
      <w:r w:rsidR="00675218">
        <w:rPr>
          <w:color w:val="FF0000"/>
          <w:highlight w:val="yellow"/>
        </w:rPr>
        <w:t>0</w:t>
      </w:r>
      <w:r w:rsidR="002A738A" w:rsidRPr="002A738A">
        <w:rPr>
          <w:color w:val="FF0000"/>
          <w:highlight w:val="yellow"/>
        </w:rPr>
        <w:t>5</w:t>
      </w:r>
      <w:r w:rsidR="00FC162F" w:rsidRPr="006436AE">
        <w:rPr>
          <w:color w:val="FF0000"/>
          <w:highlight w:val="yellow"/>
        </w:rPr>
        <w:t>]</w:t>
      </w:r>
      <w:r w:rsidR="00FC162F" w:rsidRPr="006436AE">
        <w:rPr>
          <w:highlight w:val="yellow"/>
        </w:rPr>
        <w:t>.</w:t>
      </w:r>
    </w:p>
    <w:p w14:paraId="76075E53" w14:textId="77777777" w:rsidR="00AE623D" w:rsidRPr="006436AE" w:rsidRDefault="00AE623D" w:rsidP="00D94F2F">
      <w:pPr>
        <w:spacing w:line="360" w:lineRule="auto"/>
        <w:jc w:val="both"/>
        <w:rPr>
          <w:rFonts w:eastAsiaTheme="minorEastAsia"/>
          <w:b/>
          <w:bCs/>
        </w:rPr>
      </w:pPr>
    </w:p>
    <w:p w14:paraId="60DC7326" w14:textId="66E72AD6" w:rsidR="00D94F2F" w:rsidRPr="006436AE" w:rsidRDefault="00D94F2F" w:rsidP="00AB3213">
      <w:pPr>
        <w:pStyle w:val="2"/>
        <w:spacing w:line="360" w:lineRule="auto"/>
        <w:ind w:firstLine="708"/>
        <w:jc w:val="both"/>
        <w:rPr>
          <w:rFonts w:ascii="Times New Roman" w:eastAsiaTheme="minorEastAsia" w:hAnsi="Times New Roman" w:cs="Times New Roman"/>
          <w:b/>
          <w:bCs/>
          <w:color w:val="auto"/>
          <w:sz w:val="28"/>
          <w:szCs w:val="28"/>
        </w:rPr>
      </w:pPr>
      <w:bookmarkStart w:id="136" w:name="_Toc214862565"/>
      <w:r w:rsidRPr="006436AE">
        <w:rPr>
          <w:rFonts w:ascii="Times New Roman" w:eastAsiaTheme="minorEastAsia" w:hAnsi="Times New Roman" w:cs="Times New Roman"/>
          <w:b/>
          <w:bCs/>
          <w:color w:val="auto"/>
          <w:sz w:val="28"/>
          <w:szCs w:val="28"/>
        </w:rPr>
        <w:t xml:space="preserve">5.2 </w:t>
      </w:r>
      <w:r w:rsidR="00B537DA" w:rsidRPr="006436AE">
        <w:rPr>
          <w:rFonts w:ascii="Times New Roman" w:eastAsiaTheme="minorEastAsia" w:hAnsi="Times New Roman" w:cs="Times New Roman"/>
          <w:b/>
          <w:bCs/>
          <w:color w:val="auto"/>
          <w:sz w:val="28"/>
          <w:szCs w:val="28"/>
        </w:rPr>
        <w:t>Використані а</w:t>
      </w:r>
      <w:r w:rsidRPr="006436AE">
        <w:rPr>
          <w:rFonts w:ascii="Times New Roman" w:eastAsiaTheme="minorEastAsia" w:hAnsi="Times New Roman" w:cs="Times New Roman"/>
          <w:b/>
          <w:bCs/>
          <w:color w:val="auto"/>
          <w:sz w:val="28"/>
          <w:szCs w:val="28"/>
        </w:rPr>
        <w:t>лгоритми машинного навчання</w:t>
      </w:r>
      <w:bookmarkEnd w:id="136"/>
    </w:p>
    <w:p w14:paraId="043A6109" w14:textId="7E1CCE5F" w:rsidR="00D94F2F" w:rsidRPr="006436AE" w:rsidRDefault="00D94F2F" w:rsidP="00D94F2F">
      <w:pPr>
        <w:spacing w:line="360" w:lineRule="auto"/>
        <w:jc w:val="both"/>
        <w:rPr>
          <w:rFonts w:eastAsiaTheme="minorEastAsia"/>
        </w:rPr>
      </w:pPr>
      <w:r w:rsidRPr="006436AE">
        <w:rPr>
          <w:rFonts w:eastAsiaTheme="minorEastAsia"/>
        </w:rPr>
        <w:tab/>
        <w:t xml:space="preserve">При побудові регресійних моделей, орієнтованих на передбачення концентрації заліза,  було використано 5 алгоритмів машинного навчання: </w:t>
      </w:r>
      <w:proofErr w:type="spellStart"/>
      <w:r w:rsidRPr="006436AE">
        <w:rPr>
          <w:rFonts w:eastAsiaTheme="minorEastAsia"/>
        </w:rPr>
        <w:t>Random</w:t>
      </w:r>
      <w:proofErr w:type="spellEnd"/>
      <w:r w:rsidRPr="006436AE">
        <w:rPr>
          <w:rFonts w:eastAsiaTheme="minorEastAsia"/>
        </w:rPr>
        <w:t xml:space="preserve"> </w:t>
      </w:r>
      <w:proofErr w:type="spellStart"/>
      <w:r w:rsidRPr="006436AE">
        <w:rPr>
          <w:rFonts w:eastAsiaTheme="minorEastAsia"/>
        </w:rPr>
        <w:t>Forest</w:t>
      </w:r>
      <w:proofErr w:type="spellEnd"/>
      <w:r w:rsidRPr="006436AE">
        <w:rPr>
          <w:rFonts w:eastAsiaTheme="minorEastAsia"/>
        </w:rPr>
        <w:t xml:space="preserve"> (</w:t>
      </w:r>
      <w:proofErr w:type="spellStart"/>
      <w:r w:rsidRPr="006436AE">
        <w:rPr>
          <w:rFonts w:eastAsiaTheme="minorEastAsia"/>
        </w:rPr>
        <w:t>RF</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Pr="006436AE">
        <w:rPr>
          <w:rFonts w:eastAsiaTheme="minorEastAsia"/>
        </w:rPr>
        <w:t xml:space="preserve"> (</w:t>
      </w:r>
      <w:proofErr w:type="spellStart"/>
      <w:r w:rsidRPr="006436AE">
        <w:rPr>
          <w:rFonts w:eastAsiaTheme="minorEastAsia"/>
        </w:rPr>
        <w:t>GB</w:t>
      </w:r>
      <w:proofErr w:type="spellEnd"/>
      <w:r w:rsidRPr="006436AE">
        <w:rPr>
          <w:rFonts w:eastAsiaTheme="minorEastAsia"/>
        </w:rPr>
        <w:t xml:space="preserve">), </w:t>
      </w:r>
      <w:proofErr w:type="spellStart"/>
      <w:r w:rsidRPr="006436AE">
        <w:rPr>
          <w:rFonts w:eastAsiaTheme="minorEastAsia"/>
        </w:rPr>
        <w:t>eXtreme</w:t>
      </w:r>
      <w:proofErr w:type="spellEnd"/>
      <w:r w:rsidRPr="006436AE">
        <w:rPr>
          <w:rFonts w:eastAsiaTheme="minorEastAsia"/>
        </w:rPr>
        <w:t xml:space="preserve"> </w:t>
      </w:r>
      <w:proofErr w:type="spellStart"/>
      <w:r w:rsidRPr="006436AE">
        <w:rPr>
          <w:rFonts w:eastAsiaTheme="minorEastAsia"/>
        </w:rPr>
        <w:t>Gradient</w:t>
      </w:r>
      <w:proofErr w:type="spellEnd"/>
      <w:r w:rsidRPr="006436AE">
        <w:rPr>
          <w:rFonts w:eastAsiaTheme="minorEastAsia"/>
        </w:rPr>
        <w:t xml:space="preserve"> </w:t>
      </w:r>
      <w:proofErr w:type="spellStart"/>
      <w:r w:rsidRPr="006436AE">
        <w:rPr>
          <w:rFonts w:eastAsiaTheme="minorEastAsia"/>
        </w:rPr>
        <w:t>Boosting</w:t>
      </w:r>
      <w:proofErr w:type="spellEnd"/>
      <w:r w:rsidRPr="006436AE">
        <w:rPr>
          <w:rFonts w:eastAsiaTheme="minorEastAsia"/>
        </w:rPr>
        <w:t xml:space="preserve"> (</w:t>
      </w:r>
      <w:proofErr w:type="spellStart"/>
      <w:r w:rsidRPr="006436AE">
        <w:rPr>
          <w:rFonts w:eastAsiaTheme="minorEastAsia"/>
        </w:rPr>
        <w:t>XGB</w:t>
      </w:r>
      <w:proofErr w:type="spellEnd"/>
      <w:r w:rsidRPr="006436AE">
        <w:rPr>
          <w:rFonts w:eastAsiaTheme="minorEastAsia"/>
        </w:rPr>
        <w:t xml:space="preserve">), </w:t>
      </w:r>
      <w:proofErr w:type="spellStart"/>
      <w:r w:rsidRPr="006436AE">
        <w:rPr>
          <w:rFonts w:eastAsiaTheme="minorEastAsia"/>
        </w:rPr>
        <w:t>Support</w:t>
      </w:r>
      <w:proofErr w:type="spellEnd"/>
      <w:r w:rsidRPr="006436AE">
        <w:rPr>
          <w:rFonts w:eastAsiaTheme="minorEastAsia"/>
        </w:rPr>
        <w:t xml:space="preserve"> </w:t>
      </w:r>
      <w:proofErr w:type="spellStart"/>
      <w:r w:rsidRPr="006436AE">
        <w:rPr>
          <w:rFonts w:eastAsiaTheme="minorEastAsia"/>
        </w:rPr>
        <w:t>Vector</w:t>
      </w:r>
      <w:proofErr w:type="spellEnd"/>
      <w:r w:rsidRPr="006436AE">
        <w:rPr>
          <w:rFonts w:eastAsiaTheme="minorEastAsia"/>
        </w:rPr>
        <w:t xml:space="preserve"> </w:t>
      </w:r>
      <w:proofErr w:type="spellStart"/>
      <w:r w:rsidRPr="006436AE">
        <w:rPr>
          <w:rFonts w:eastAsiaTheme="minorEastAsia"/>
        </w:rPr>
        <w:t>Regression</w:t>
      </w:r>
      <w:proofErr w:type="spellEnd"/>
      <w:r w:rsidRPr="006436AE">
        <w:rPr>
          <w:rFonts w:eastAsiaTheme="minorEastAsia"/>
        </w:rPr>
        <w:t xml:space="preserve"> (</w:t>
      </w:r>
      <w:proofErr w:type="spellStart"/>
      <w:r w:rsidRPr="006436AE">
        <w:rPr>
          <w:rFonts w:eastAsiaTheme="minorEastAsia"/>
        </w:rPr>
        <w:t>SVR</w:t>
      </w:r>
      <w:proofErr w:type="spellEnd"/>
      <w:r w:rsidRPr="006436AE">
        <w:rPr>
          <w:rFonts w:eastAsiaTheme="minorEastAsia"/>
        </w:rPr>
        <w:t xml:space="preserve">) та </w:t>
      </w:r>
      <w:proofErr w:type="spellStart"/>
      <w:r w:rsidRPr="006436AE">
        <w:rPr>
          <w:rFonts w:eastAsiaTheme="minorEastAsia"/>
        </w:rPr>
        <w:t>Deep</w:t>
      </w:r>
      <w:proofErr w:type="spellEnd"/>
      <w:r w:rsidRPr="006436AE">
        <w:rPr>
          <w:rFonts w:eastAsiaTheme="minorEastAsia"/>
        </w:rPr>
        <w:t xml:space="preserve"> </w:t>
      </w:r>
      <w:proofErr w:type="spellStart"/>
      <w:r w:rsidRPr="006436AE">
        <w:rPr>
          <w:rFonts w:eastAsiaTheme="minorEastAsia"/>
        </w:rPr>
        <w:t>Neural</w:t>
      </w:r>
      <w:proofErr w:type="spellEnd"/>
      <w:r w:rsidRPr="006436AE">
        <w:rPr>
          <w:rFonts w:eastAsiaTheme="minorEastAsia"/>
        </w:rPr>
        <w:t xml:space="preserve"> </w:t>
      </w:r>
      <w:proofErr w:type="spellStart"/>
      <w:r w:rsidRPr="006436AE">
        <w:rPr>
          <w:rFonts w:eastAsiaTheme="minorEastAsia"/>
        </w:rPr>
        <w:t>Networks</w:t>
      </w:r>
      <w:proofErr w:type="spellEnd"/>
      <w:r w:rsidRPr="006436AE">
        <w:rPr>
          <w:rFonts w:eastAsiaTheme="minorEastAsia"/>
        </w:rPr>
        <w:t xml:space="preserve"> (</w:t>
      </w:r>
      <w:proofErr w:type="spellStart"/>
      <w:r w:rsidRPr="006436AE">
        <w:rPr>
          <w:rFonts w:eastAsiaTheme="minorEastAsia"/>
        </w:rPr>
        <w:t>DNN</w:t>
      </w:r>
      <w:proofErr w:type="spellEnd"/>
      <w:r w:rsidRPr="006436AE">
        <w:rPr>
          <w:rFonts w:eastAsiaTheme="minorEastAsia"/>
        </w:rPr>
        <w:t xml:space="preserve">). </w:t>
      </w:r>
      <w:proofErr w:type="spellStart"/>
      <w:r w:rsidRPr="006436AE">
        <w:rPr>
          <w:rFonts w:eastAsiaTheme="minorEastAsia"/>
        </w:rPr>
        <w:t>RF</w:t>
      </w:r>
      <w:proofErr w:type="spellEnd"/>
      <w:r w:rsidRPr="006436AE">
        <w:rPr>
          <w:rFonts w:eastAsiaTheme="minorEastAsia"/>
        </w:rPr>
        <w:t xml:space="preserve"> </w:t>
      </w:r>
      <w:proofErr w:type="spellStart"/>
      <w:r w:rsidRPr="006436AE">
        <w:rPr>
          <w:rFonts w:eastAsiaTheme="minorEastAsia"/>
        </w:rPr>
        <w:t>агрегує</w:t>
      </w:r>
      <w:proofErr w:type="spellEnd"/>
      <w:r w:rsidRPr="006436AE">
        <w:rPr>
          <w:rFonts w:eastAsiaTheme="minorEastAsia"/>
        </w:rPr>
        <w:t xml:space="preserve"> прогнози кількох дерев рішень, навчених на різних підмножинах даних, за принципом більшості голосів </w:t>
      </w:r>
      <w:bookmarkStart w:id="137" w:name="_Hlk213821370"/>
      <w:r w:rsidRPr="006436AE">
        <w:rPr>
          <w:rFonts w:eastAsiaTheme="minorEastAsia"/>
          <w:color w:val="FF0000"/>
        </w:rPr>
        <w:t>[</w:t>
      </w:r>
      <w:r w:rsidR="00D463E5" w:rsidRPr="006436AE">
        <w:rPr>
          <w:rFonts w:eastAsiaTheme="minorEastAsia"/>
          <w:color w:val="FF0000"/>
        </w:rPr>
        <w:t>1</w:t>
      </w:r>
      <w:r w:rsidR="00675218">
        <w:rPr>
          <w:rFonts w:eastAsiaTheme="minorEastAsia"/>
          <w:color w:val="FF0000"/>
        </w:rPr>
        <w:t>0</w:t>
      </w:r>
      <w:r w:rsidR="002A738A" w:rsidRPr="002A738A">
        <w:rPr>
          <w:rFonts w:eastAsiaTheme="minorEastAsia"/>
          <w:color w:val="FF0000"/>
          <w:lang w:val="ru-RU"/>
        </w:rPr>
        <w:t>6</w:t>
      </w:r>
      <w:r w:rsidRPr="006436AE">
        <w:rPr>
          <w:rFonts w:eastAsiaTheme="minorEastAsia"/>
          <w:color w:val="FF0000"/>
        </w:rPr>
        <w:t>]</w:t>
      </w:r>
      <w:bookmarkEnd w:id="137"/>
      <w:r w:rsidRPr="006436AE">
        <w:rPr>
          <w:rFonts w:eastAsiaTheme="minorEastAsia"/>
        </w:rPr>
        <w:t xml:space="preserve">. </w:t>
      </w:r>
      <w:proofErr w:type="spellStart"/>
      <w:r w:rsidRPr="006436AE">
        <w:rPr>
          <w:rFonts w:eastAsiaTheme="minorEastAsia"/>
        </w:rPr>
        <w:t>GB</w:t>
      </w:r>
      <w:proofErr w:type="spellEnd"/>
      <w:r w:rsidRPr="006436AE">
        <w:rPr>
          <w:rFonts w:eastAsiaTheme="minorEastAsia"/>
        </w:rPr>
        <w:t xml:space="preserve"> послідовно поєднує слабкі моделі, кожна з яких коригує помилки попередньої, поступово підвищуючи точність </w:t>
      </w:r>
      <w:bookmarkStart w:id="138" w:name="_Hlk213821397"/>
      <w:r w:rsidRPr="006436AE">
        <w:rPr>
          <w:rFonts w:eastAsiaTheme="minorEastAsia"/>
          <w:color w:val="FF0000"/>
        </w:rPr>
        <w:t>[</w:t>
      </w:r>
      <w:r w:rsidR="00D463E5" w:rsidRPr="006436AE">
        <w:rPr>
          <w:rFonts w:eastAsiaTheme="minorEastAsia"/>
          <w:color w:val="FF0000"/>
        </w:rPr>
        <w:t>1</w:t>
      </w:r>
      <w:r w:rsidR="00D43654">
        <w:rPr>
          <w:rFonts w:eastAsiaTheme="minorEastAsia"/>
          <w:color w:val="FF0000"/>
        </w:rPr>
        <w:t>0</w:t>
      </w:r>
      <w:r w:rsidR="002A738A" w:rsidRPr="002A738A">
        <w:rPr>
          <w:rFonts w:eastAsiaTheme="minorEastAsia"/>
          <w:color w:val="FF0000"/>
        </w:rPr>
        <w:t>7</w:t>
      </w:r>
      <w:r w:rsidRPr="006436AE">
        <w:rPr>
          <w:rFonts w:eastAsiaTheme="minorEastAsia"/>
          <w:color w:val="FF0000"/>
        </w:rPr>
        <w:t>]</w:t>
      </w:r>
      <w:bookmarkEnd w:id="138"/>
      <w:r w:rsidRPr="006436AE">
        <w:rPr>
          <w:rFonts w:eastAsiaTheme="minorEastAsia"/>
        </w:rPr>
        <w:t xml:space="preserve">. </w:t>
      </w:r>
      <w:proofErr w:type="spellStart"/>
      <w:r w:rsidRPr="006436AE">
        <w:rPr>
          <w:rFonts w:eastAsiaTheme="minorEastAsia"/>
        </w:rPr>
        <w:t>XGB</w:t>
      </w:r>
      <w:proofErr w:type="spellEnd"/>
      <w:r w:rsidRPr="006436AE">
        <w:rPr>
          <w:rFonts w:eastAsiaTheme="minorEastAsia"/>
        </w:rPr>
        <w:t xml:space="preserve">, на відміну від звичайного </w:t>
      </w:r>
      <w:proofErr w:type="spellStart"/>
      <w:r w:rsidRPr="006436AE">
        <w:rPr>
          <w:rFonts w:eastAsiaTheme="minorEastAsia"/>
        </w:rPr>
        <w:t>GB</w:t>
      </w:r>
      <w:proofErr w:type="spellEnd"/>
      <w:r w:rsidRPr="006436AE">
        <w:rPr>
          <w:rFonts w:eastAsiaTheme="minorEastAsia"/>
        </w:rPr>
        <w:t>, використовує метод Ньютона-</w:t>
      </w:r>
      <w:proofErr w:type="spellStart"/>
      <w:r w:rsidRPr="006436AE">
        <w:rPr>
          <w:rFonts w:eastAsiaTheme="minorEastAsia"/>
        </w:rPr>
        <w:t>Рафсона</w:t>
      </w:r>
      <w:proofErr w:type="spellEnd"/>
      <w:r w:rsidRPr="006436AE">
        <w:rPr>
          <w:rFonts w:eastAsiaTheme="minorEastAsia"/>
        </w:rPr>
        <w:t xml:space="preserve"> з похідними другого порядку функції втрат, що забезпечує високу швидкість і точність </w:t>
      </w:r>
      <w:bookmarkStart w:id="139" w:name="_Hlk213821456"/>
      <w:r w:rsidRPr="006436AE">
        <w:rPr>
          <w:rFonts w:eastAsiaTheme="minorEastAsia"/>
          <w:color w:val="FF0000"/>
        </w:rPr>
        <w:t>[</w:t>
      </w:r>
      <w:r w:rsidR="00D463E5" w:rsidRPr="006436AE">
        <w:rPr>
          <w:rFonts w:eastAsiaTheme="minorEastAsia"/>
          <w:color w:val="FF0000"/>
        </w:rPr>
        <w:t>1</w:t>
      </w:r>
      <w:r w:rsidR="00A95F05">
        <w:rPr>
          <w:rFonts w:eastAsiaTheme="minorEastAsia"/>
          <w:color w:val="FF0000"/>
        </w:rPr>
        <w:t>0</w:t>
      </w:r>
      <w:r w:rsidR="002A738A" w:rsidRPr="002A738A">
        <w:rPr>
          <w:rFonts w:eastAsiaTheme="minorEastAsia"/>
          <w:color w:val="FF0000"/>
        </w:rPr>
        <w:t>8</w:t>
      </w:r>
      <w:r w:rsidRPr="006436AE">
        <w:rPr>
          <w:rFonts w:eastAsiaTheme="minorEastAsia"/>
          <w:color w:val="FF0000"/>
        </w:rPr>
        <w:t>]</w:t>
      </w:r>
      <w:bookmarkEnd w:id="139"/>
      <w:r w:rsidRPr="006436AE">
        <w:rPr>
          <w:rFonts w:eastAsiaTheme="minorEastAsia"/>
        </w:rPr>
        <w:t xml:space="preserve">. </w:t>
      </w:r>
      <w:proofErr w:type="spellStart"/>
      <w:r w:rsidRPr="006436AE">
        <w:rPr>
          <w:rFonts w:eastAsiaTheme="minorEastAsia"/>
        </w:rPr>
        <w:t>SVR</w:t>
      </w:r>
      <w:proofErr w:type="spellEnd"/>
      <w:r w:rsidRPr="006436AE">
        <w:rPr>
          <w:rFonts w:eastAsiaTheme="minorEastAsia"/>
        </w:rPr>
        <w:t xml:space="preserve"> базується на побудові гіперплощини з максимальною відстанню до точок різних класів і використовує ядерні функції для ефективної роботи з нелінійними </w:t>
      </w:r>
      <w:proofErr w:type="spellStart"/>
      <w:r w:rsidRPr="006436AE">
        <w:rPr>
          <w:rFonts w:eastAsiaTheme="minorEastAsia"/>
        </w:rPr>
        <w:t>залежностями</w:t>
      </w:r>
      <w:proofErr w:type="spellEnd"/>
      <w:r w:rsidRPr="006436AE">
        <w:rPr>
          <w:rFonts w:eastAsiaTheme="minorEastAsia"/>
        </w:rPr>
        <w:t xml:space="preserve"> </w:t>
      </w:r>
      <w:bookmarkStart w:id="140" w:name="_Hlk213821470"/>
      <w:r w:rsidRPr="006436AE">
        <w:rPr>
          <w:rFonts w:eastAsiaTheme="minorEastAsia"/>
          <w:color w:val="FF0000"/>
        </w:rPr>
        <w:t>[</w:t>
      </w:r>
      <w:r w:rsidR="00D463E5" w:rsidRPr="006436AE">
        <w:rPr>
          <w:rFonts w:eastAsiaTheme="minorEastAsia"/>
          <w:color w:val="FF0000"/>
        </w:rPr>
        <w:t>1</w:t>
      </w:r>
      <w:r w:rsidR="002A738A" w:rsidRPr="002A738A">
        <w:rPr>
          <w:rFonts w:eastAsiaTheme="minorEastAsia"/>
          <w:color w:val="FF0000"/>
        </w:rPr>
        <w:t>09</w:t>
      </w:r>
      <w:r w:rsidRPr="006436AE">
        <w:rPr>
          <w:rFonts w:eastAsiaTheme="minorEastAsia"/>
          <w:color w:val="FF0000"/>
        </w:rPr>
        <w:t>]</w:t>
      </w:r>
      <w:bookmarkEnd w:id="140"/>
      <w:r w:rsidRPr="006436AE">
        <w:rPr>
          <w:rFonts w:eastAsiaTheme="minorEastAsia"/>
        </w:rPr>
        <w:t xml:space="preserve">. </w:t>
      </w:r>
    </w:p>
    <w:p w14:paraId="0C8583C6" w14:textId="00831AB7" w:rsidR="009A5B22" w:rsidRPr="006436AE" w:rsidRDefault="00D94F2F" w:rsidP="00D94F2F">
      <w:pPr>
        <w:spacing w:line="360" w:lineRule="auto"/>
        <w:jc w:val="both"/>
      </w:pPr>
      <w:r w:rsidRPr="006436AE">
        <w:rPr>
          <w:rFonts w:eastAsiaTheme="minorEastAsia"/>
        </w:rPr>
        <w:tab/>
        <w:t xml:space="preserve">Загалом було </w:t>
      </w:r>
      <w:proofErr w:type="spellStart"/>
      <w:r w:rsidRPr="006436AE">
        <w:rPr>
          <w:rFonts w:eastAsiaTheme="minorEastAsia"/>
        </w:rPr>
        <w:t>протестовано</w:t>
      </w:r>
      <w:proofErr w:type="spellEnd"/>
      <w:r w:rsidRPr="006436AE">
        <w:rPr>
          <w:rFonts w:eastAsiaTheme="minorEastAsia"/>
        </w:rPr>
        <w:t xml:space="preserve"> 80 моделей, враховуючи 2 типи освітлення, 4 можливих набори вхідних параметрів, 5 алгоритмів машинного навчання та використання або не використання </w:t>
      </w:r>
      <w:proofErr w:type="spellStart"/>
      <w:r w:rsidR="00393D51" w:rsidRPr="006436AE">
        <w:rPr>
          <w:rFonts w:eastAsiaTheme="minorEastAsia"/>
        </w:rPr>
        <w:t>PCA</w:t>
      </w:r>
      <w:proofErr w:type="spellEnd"/>
      <w:r w:rsidRPr="006436AE">
        <w:rPr>
          <w:rFonts w:eastAsiaTheme="minorEastAsia"/>
        </w:rPr>
        <w:t xml:space="preserve">. </w:t>
      </w:r>
      <w:r w:rsidRPr="006436AE">
        <w:t>Надалі вони позначатимуться на ступним чином: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9A5B22" w:rsidRPr="006436AE" w14:paraId="519971EB" w14:textId="77777777" w:rsidTr="00E41765">
        <w:trPr>
          <w:jc w:val="center"/>
        </w:trPr>
        <w:tc>
          <w:tcPr>
            <w:tcW w:w="9039" w:type="dxa"/>
            <w:vAlign w:val="center"/>
          </w:tcPr>
          <w:p w14:paraId="17C5A77D" w14:textId="1D0BBF78" w:rsidR="009A5B22" w:rsidRPr="006436AE" w:rsidRDefault="009A5B22" w:rsidP="009A5B22">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(Тип оствілення)</m:t>
                    </m:r>
                  </m:sup>
                </m:sSubSup>
                <m:r>
                  <w:rPr>
                    <w:rFonts w:ascii="Cambria Math" w:hAnsi="Cambria Math"/>
                    <w:szCs w:val="28"/>
                  </w:rPr>
                  <m:t xml:space="preserve"> ,</m:t>
                </m:r>
              </m:oMath>
            </m:oMathPara>
          </w:p>
        </w:tc>
        <w:tc>
          <w:tcPr>
            <w:tcW w:w="532" w:type="dxa"/>
            <w:vAlign w:val="center"/>
          </w:tcPr>
          <w:p w14:paraId="14B72880" w14:textId="3CD5F492" w:rsidR="009A5B22" w:rsidRPr="006436AE" w:rsidRDefault="009A5B22" w:rsidP="009A5B22">
            <w:pPr>
              <w:pStyle w:val="formulapicturetable"/>
              <w:jc w:val="right"/>
              <w:rPr>
                <w:szCs w:val="28"/>
              </w:rPr>
            </w:pPr>
            <w:r w:rsidRPr="006436AE">
              <w:rPr>
                <w:szCs w:val="28"/>
              </w:rPr>
              <w:t>(5.1)</w:t>
            </w:r>
          </w:p>
        </w:tc>
      </w:tr>
    </w:tbl>
    <w:p w14:paraId="33F44804" w14:textId="10EC3CCC" w:rsidR="00D94F2F" w:rsidRPr="006436AE" w:rsidRDefault="00D94F2F" w:rsidP="00D94F2F">
      <w:pPr>
        <w:spacing w:line="360" w:lineRule="auto"/>
        <w:jc w:val="both"/>
      </w:pPr>
      <w:r w:rsidRPr="006436AE">
        <w:t xml:space="preserve">де </w:t>
      </w:r>
      <w:r w:rsidRPr="006436AE">
        <w:rPr>
          <w:i/>
          <w:iCs/>
        </w:rPr>
        <w:t>Розмірність набору ознак</w:t>
      </w:r>
      <w:r w:rsidRPr="006436AE">
        <w:t xml:space="preserve"> </w:t>
      </w:r>
      <m:oMath>
        <m:r>
          <w:rPr>
            <w:rFonts w:ascii="Cambria Math" w:hAnsi="Cambria Math"/>
          </w:rPr>
          <m:t>∈</m:t>
        </m:r>
      </m:oMath>
      <w:r w:rsidRPr="006436AE">
        <w:t xml:space="preserve"> {4, 5, 6, 7, 4:PC, 5:PC, 6:PC, 7:PC}; </w:t>
      </w:r>
      <w:r w:rsidRPr="006436AE">
        <w:rPr>
          <w:i/>
          <w:iCs/>
        </w:rPr>
        <w:t>Тип освітлення</w:t>
      </w:r>
      <w:r w:rsidRPr="006436AE">
        <w:t xml:space="preserve"> </w:t>
      </w:r>
      <m:oMath>
        <m:r>
          <w:rPr>
            <w:rFonts w:ascii="Cambria Math" w:hAnsi="Cambria Math"/>
          </w:rPr>
          <m:t>∈</m:t>
        </m:r>
      </m:oMath>
      <w:r w:rsidRPr="006436AE">
        <w:t xml:space="preserve"> {AM1.5, 940 нм}; </w:t>
      </w:r>
      <w:proofErr w:type="spellStart"/>
      <w:r w:rsidRPr="006436AE">
        <w:rPr>
          <w:i/>
          <w:iCs/>
        </w:rPr>
        <w:t>АМН</w:t>
      </w:r>
      <w:proofErr w:type="spellEnd"/>
      <w:r w:rsidRPr="006436AE">
        <w:t xml:space="preserve"> (</w:t>
      </w:r>
      <w:r w:rsidRPr="006436AE">
        <w:rPr>
          <w:i/>
          <w:iCs/>
        </w:rPr>
        <w:t>Алгоритм машинного навчання)</w:t>
      </w:r>
      <w:r w:rsidRPr="006436AE">
        <w:t xml:space="preserve"> </w:t>
      </w:r>
      <m:oMath>
        <m:r>
          <w:rPr>
            <w:rFonts w:ascii="Cambria Math" w:hAnsi="Cambria Math"/>
          </w:rPr>
          <m:t>∈</m:t>
        </m:r>
      </m:oMath>
      <w:r w:rsidRPr="006436AE">
        <w:t xml:space="preserve"> {RF, GB, XGB, SVR, DNN}, причому варіанти з «PC» відповідають сценарію використання </w:t>
      </w:r>
      <w:proofErr w:type="spellStart"/>
      <w:r w:rsidR="00393D51" w:rsidRPr="006436AE">
        <w:t>PCA</w:t>
      </w:r>
      <w:proofErr w:type="spellEnd"/>
      <w:r w:rsidR="00F06BA3" w:rsidRPr="006436AE">
        <w:t>.</w:t>
      </w:r>
      <w:r w:rsidRPr="006436AE">
        <w:t xml:space="preserve"> </w:t>
      </w:r>
      <w:r w:rsidR="00F06BA3" w:rsidRPr="006436AE">
        <w:t>Н</w:t>
      </w:r>
      <w:r w:rsidRPr="006436AE">
        <w:t>априкл</w:t>
      </w:r>
      <w:r w:rsidR="00F06BA3" w:rsidRPr="006436AE">
        <w:t xml:space="preserve">ад, </w:t>
      </w:r>
      <m:oMath>
        <m:sSubSup>
          <m:sSubSupPr>
            <m:ctrlPr>
              <w:rPr>
                <w:rFonts w:ascii="Cambria Math" w:hAnsi="Cambria Math"/>
                <w:i/>
              </w:rPr>
            </m:ctrlPr>
          </m:sSubSupPr>
          <m:e>
            <m:r>
              <w:rPr>
                <w:rFonts w:ascii="Cambria Math" w:hAnsi="Cambria Math"/>
              </w:rPr>
              <m:t>DNN</m:t>
            </m:r>
          </m:e>
          <m:sub>
            <m:r>
              <w:rPr>
                <w:rFonts w:ascii="Cambria Math" w:hAnsi="Cambria Math"/>
              </w:rPr>
              <m:t>4:PC</m:t>
            </m:r>
          </m:sub>
          <m:sup>
            <m:r>
              <w:rPr>
                <w:rFonts w:ascii="Cambria Math" w:hAnsi="Cambria Math"/>
              </w:rPr>
              <m:t>940</m:t>
            </m:r>
          </m:sup>
        </m:sSubSup>
      </m:oMath>
      <w:r w:rsidR="00F06BA3" w:rsidRPr="006436AE">
        <w:rPr>
          <w:rFonts w:eastAsiaTheme="minorEastAsia"/>
        </w:rPr>
        <w:t xml:space="preserve"> передбачає використання моделі глибокої нейронної мережі, навчання якої проводилося для монохроматичного освітлення з довжиною хвилі 940 нм із використанням набору з 4 вхідних параметрів</w:t>
      </w:r>
      <w:r w:rsidR="00BE212C" w:rsidRPr="006436AE">
        <w:rPr>
          <w:rFonts w:eastAsiaTheme="minorEastAsia"/>
        </w:rPr>
        <w:t xml:space="preserve"> {</w:t>
      </w:r>
      <m:oMath>
        <m:r>
          <w:rPr>
            <w:rFonts w:ascii="Cambria Math" w:eastAsiaTheme="minorEastAsia" w:hAnsi="Cambria Math"/>
          </w:rPr>
          <m:t>T</m:t>
        </m:r>
      </m:oMath>
      <w:r w:rsidR="00BE212C"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sidR="00BE212C"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BE212C" w:rsidRPr="006436AE">
        <w:rPr>
          <w:rFonts w:eastAsiaTheme="minorEastAsia"/>
        </w:rPr>
        <w:t xml:space="preserve">, </w:t>
      </w:r>
      <m:oMath>
        <m:r>
          <w:rPr>
            <w:rFonts w:ascii="Cambria Math" w:eastAsiaTheme="minorEastAsia" w:hAnsi="Cambria Math"/>
          </w:rPr>
          <m:t>ε</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SC</m:t>
            </m:r>
          </m:sub>
        </m:sSub>
      </m:oMath>
      <w:r w:rsidR="00BE212C" w:rsidRPr="006436AE">
        <w:rPr>
          <w:rFonts w:eastAsiaTheme="minorEastAsia"/>
        </w:rPr>
        <w:t xml:space="preserve">} </w:t>
      </w:r>
      <w:r w:rsidR="00F06BA3" w:rsidRPr="006436AE">
        <w:rPr>
          <w:rFonts w:eastAsiaTheme="minorEastAsia"/>
        </w:rPr>
        <w:t>та застосуванням аналізу головних компонент</w:t>
      </w:r>
      <w:r w:rsidRPr="006436AE">
        <w:t xml:space="preserve">. Весь код реалізовано за допомогою пакетів </w:t>
      </w:r>
      <w:proofErr w:type="spellStart"/>
      <w:r w:rsidRPr="006436AE">
        <w:t>Python</w:t>
      </w:r>
      <w:proofErr w:type="spellEnd"/>
      <w:r w:rsidRPr="006436AE">
        <w:t xml:space="preserve"> </w:t>
      </w:r>
      <w:proofErr w:type="spellStart"/>
      <w:r w:rsidRPr="006436AE">
        <w:t>Keras</w:t>
      </w:r>
      <w:proofErr w:type="spellEnd"/>
      <w:r w:rsidRPr="006436AE">
        <w:t xml:space="preserve"> (</w:t>
      </w:r>
      <w:proofErr w:type="spellStart"/>
      <w:r w:rsidRPr="006436AE">
        <w:t>DNN</w:t>
      </w:r>
      <w:proofErr w:type="spellEnd"/>
      <w:r w:rsidRPr="006436AE">
        <w:t xml:space="preserve">), </w:t>
      </w:r>
      <w:proofErr w:type="spellStart"/>
      <w:r w:rsidRPr="006436AE">
        <w:t>Scikit-learn</w:t>
      </w:r>
      <w:proofErr w:type="spellEnd"/>
      <w:r w:rsidRPr="006436AE">
        <w:t xml:space="preserve"> (</w:t>
      </w:r>
      <w:proofErr w:type="spellStart"/>
      <w:r w:rsidRPr="006436AE">
        <w:t>RF</w:t>
      </w:r>
      <w:proofErr w:type="spellEnd"/>
      <w:r w:rsidRPr="006436AE">
        <w:t xml:space="preserve">, </w:t>
      </w:r>
      <w:proofErr w:type="spellStart"/>
      <w:r w:rsidRPr="006436AE">
        <w:t>GB</w:t>
      </w:r>
      <w:proofErr w:type="spellEnd"/>
      <w:r w:rsidRPr="006436AE">
        <w:t xml:space="preserve">, </w:t>
      </w:r>
      <w:proofErr w:type="spellStart"/>
      <w:r w:rsidRPr="006436AE">
        <w:t>SVR</w:t>
      </w:r>
      <w:proofErr w:type="spellEnd"/>
      <w:r w:rsidRPr="006436AE">
        <w:t xml:space="preserve">) та </w:t>
      </w:r>
      <w:proofErr w:type="spellStart"/>
      <w:r w:rsidRPr="006436AE">
        <w:t>Xgboost</w:t>
      </w:r>
      <w:proofErr w:type="spellEnd"/>
      <w:r w:rsidRPr="006436AE">
        <w:t xml:space="preserve"> (</w:t>
      </w:r>
      <w:proofErr w:type="spellStart"/>
      <w:r w:rsidRPr="006436AE">
        <w:t>XGB</w:t>
      </w:r>
      <w:proofErr w:type="spellEnd"/>
      <w:r w:rsidRPr="006436AE">
        <w:t xml:space="preserve">). Для налаштування </w:t>
      </w:r>
      <w:proofErr w:type="spellStart"/>
      <w:r w:rsidRPr="006436AE">
        <w:t>гіперпараметрів</w:t>
      </w:r>
      <w:proofErr w:type="spellEnd"/>
      <w:r w:rsidRPr="006436AE">
        <w:t xml:space="preserve"> моделей було використано пакет </w:t>
      </w:r>
      <w:proofErr w:type="spellStart"/>
      <w:r w:rsidRPr="006436AE">
        <w:t>Optuna</w:t>
      </w:r>
      <w:proofErr w:type="spellEnd"/>
      <w:r w:rsidRPr="006436AE">
        <w:t xml:space="preserve"> (</w:t>
      </w:r>
      <w:proofErr w:type="spellStart"/>
      <w:r w:rsidRPr="006436AE">
        <w:t>самплери</w:t>
      </w:r>
      <w:proofErr w:type="spellEnd"/>
      <w:r w:rsidRPr="006436AE">
        <w:t xml:space="preserve"> </w:t>
      </w:r>
      <w:proofErr w:type="spellStart"/>
      <w:r w:rsidRPr="006436AE">
        <w:t>TPE</w:t>
      </w:r>
      <w:proofErr w:type="spellEnd"/>
      <w:r w:rsidRPr="006436AE">
        <w:t xml:space="preserve"> та </w:t>
      </w:r>
      <w:proofErr w:type="spellStart"/>
      <w:r w:rsidRPr="006436AE">
        <w:t>прунер</w:t>
      </w:r>
      <w:proofErr w:type="spellEnd"/>
      <w:r w:rsidRPr="006436AE">
        <w:t xml:space="preserve"> </w:t>
      </w:r>
      <w:proofErr w:type="spellStart"/>
      <w:r w:rsidRPr="006436AE">
        <w:t>Hyperband</w:t>
      </w:r>
      <w:proofErr w:type="spellEnd"/>
      <w:r w:rsidRPr="006436AE">
        <w:t xml:space="preserve">). Які саме </w:t>
      </w:r>
      <w:proofErr w:type="spellStart"/>
      <w:r w:rsidRPr="006436AE">
        <w:t>гіперпараметри</w:t>
      </w:r>
      <w:proofErr w:type="spellEnd"/>
      <w:r w:rsidRPr="006436AE">
        <w:t xml:space="preserve"> налаштовувалися для кожного алгоритму та діапазони пошуку оптимальних значень наведені в </w:t>
      </w:r>
      <w:r w:rsidR="00FF55E9" w:rsidRPr="006436AE">
        <w:t>т</w:t>
      </w:r>
      <w:r w:rsidRPr="006436AE">
        <w:t xml:space="preserve">аблицях S5.1-S5.5. При налаштуванні використовували 5-ти кратну перехресну перевірку, обрані раціональні набори </w:t>
      </w:r>
      <w:proofErr w:type="spellStart"/>
      <w:r w:rsidRPr="006436AE">
        <w:t>гіперпараметрів</w:t>
      </w:r>
      <w:proofErr w:type="spellEnd"/>
      <w:r w:rsidRPr="006436AE">
        <w:t xml:space="preserve"> для кожної моделі наведені в </w:t>
      </w:r>
      <w:r w:rsidR="00FF55E9" w:rsidRPr="006436AE">
        <w:t>т</w:t>
      </w:r>
      <w:r w:rsidRPr="006436AE">
        <w:t>аблицях S5.6-S5.11.</w:t>
      </w:r>
    </w:p>
    <w:p w14:paraId="59EC6DBE" w14:textId="77777777" w:rsidR="00E6326D" w:rsidRPr="006436AE" w:rsidRDefault="00E6326D" w:rsidP="00D94F2F">
      <w:pPr>
        <w:spacing w:line="360" w:lineRule="auto"/>
        <w:ind w:firstLine="708"/>
        <w:jc w:val="both"/>
        <w:rPr>
          <w:b/>
          <w:bCs/>
        </w:rPr>
      </w:pPr>
    </w:p>
    <w:p w14:paraId="3D7B9141" w14:textId="57D322D7" w:rsidR="00D94F2F" w:rsidRPr="006436AE" w:rsidRDefault="00D94F2F" w:rsidP="00AB3213">
      <w:pPr>
        <w:pStyle w:val="2"/>
        <w:spacing w:line="360" w:lineRule="auto"/>
        <w:ind w:firstLine="708"/>
        <w:jc w:val="both"/>
        <w:rPr>
          <w:rFonts w:ascii="Times New Roman" w:hAnsi="Times New Roman" w:cs="Times New Roman"/>
          <w:b/>
          <w:bCs/>
          <w:color w:val="auto"/>
          <w:sz w:val="28"/>
          <w:szCs w:val="28"/>
        </w:rPr>
      </w:pPr>
      <w:bookmarkStart w:id="141" w:name="_Toc214862566"/>
      <w:r w:rsidRPr="006436AE">
        <w:rPr>
          <w:rFonts w:ascii="Times New Roman" w:hAnsi="Times New Roman" w:cs="Times New Roman"/>
          <w:b/>
          <w:bCs/>
          <w:color w:val="auto"/>
          <w:sz w:val="28"/>
          <w:szCs w:val="28"/>
        </w:rPr>
        <w:t xml:space="preserve">5.3 Метрики </w:t>
      </w:r>
      <w:r w:rsidR="00975B1D" w:rsidRPr="006436AE">
        <w:rPr>
          <w:rFonts w:ascii="Times New Roman" w:hAnsi="Times New Roman" w:cs="Times New Roman"/>
          <w:b/>
          <w:bCs/>
          <w:color w:val="auto"/>
          <w:sz w:val="28"/>
          <w:szCs w:val="28"/>
        </w:rPr>
        <w:t>оцінювання</w:t>
      </w:r>
      <w:bookmarkEnd w:id="141"/>
    </w:p>
    <w:p w14:paraId="41FB1A47" w14:textId="2AFF5BCD" w:rsidR="00533255" w:rsidRPr="006436AE" w:rsidRDefault="00D94F2F" w:rsidP="00533255">
      <w:pPr>
        <w:spacing w:line="360" w:lineRule="auto"/>
        <w:jc w:val="both"/>
        <w:rPr>
          <w:rFonts w:eastAsiaTheme="minorEastAsia"/>
        </w:rPr>
      </w:pPr>
      <w:r w:rsidRPr="006436AE">
        <w:rPr>
          <w:b/>
          <w:bCs/>
        </w:rPr>
        <w:tab/>
      </w:r>
      <w:r w:rsidRPr="006436AE">
        <w:t>Окрім раніше згаданого коефіцієнта детермінації</w:t>
      </w:r>
      <w:r w:rsidR="00A27534" w:rsidRPr="006436AE">
        <w:t xml:space="preserve"> R</w:t>
      </w:r>
      <w:r w:rsidR="00A27534" w:rsidRPr="006436AE">
        <w:rPr>
          <w:vertAlign w:val="superscript"/>
        </w:rPr>
        <w:t>2</w:t>
      </w:r>
      <w:r w:rsidRPr="006436AE">
        <w:t xml:space="preserve"> (див. рівняння </w:t>
      </w:r>
      <w:r w:rsidR="00D0268A" w:rsidRPr="006436AE">
        <w:t>(</w:t>
      </w:r>
      <w:r w:rsidRPr="006436AE">
        <w:t>4.2</w:t>
      </w:r>
      <w:r w:rsidR="00D0268A" w:rsidRPr="006436AE">
        <w:t>)</w:t>
      </w:r>
      <w:r w:rsidRPr="006436AE">
        <w:t xml:space="preserve">), для оцінки ефективності передбачень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rPr>
          <w:rFonts w:eastAsiaTheme="minorEastAsia"/>
        </w:rPr>
        <w:t xml:space="preserve"> були використані </w:t>
      </w:r>
      <w:r w:rsidR="00A27534" w:rsidRPr="006436AE">
        <w:rPr>
          <w:rFonts w:eastAsiaTheme="minorEastAsia"/>
        </w:rPr>
        <w:t xml:space="preserve">наступні </w:t>
      </w:r>
      <w:r w:rsidRPr="006436AE">
        <w:rPr>
          <w:rFonts w:eastAsiaTheme="minorEastAsia"/>
        </w:rPr>
        <w:t>метрики:</w:t>
      </w:r>
    </w:p>
    <w:p w14:paraId="2C6888A2" w14:textId="7F33B289" w:rsidR="00D94F2F" w:rsidRPr="006436AE" w:rsidRDefault="00533255" w:rsidP="00533255">
      <w:pPr>
        <w:pStyle w:val="a9"/>
        <w:numPr>
          <w:ilvl w:val="0"/>
          <w:numId w:val="8"/>
        </w:numPr>
        <w:spacing w:line="360" w:lineRule="auto"/>
        <w:jc w:val="both"/>
        <w:rPr>
          <w:rFonts w:eastAsiaTheme="minorEastAsia"/>
        </w:rPr>
      </w:pPr>
      <w:r w:rsidRPr="006436AE">
        <w:rPr>
          <w:rFonts w:eastAsiaTheme="minorEastAsia"/>
        </w:rPr>
        <w:t>с</w:t>
      </w:r>
      <w:r w:rsidR="00D94F2F" w:rsidRPr="006436AE">
        <w:rPr>
          <w:rFonts w:eastAsiaTheme="minorEastAsia"/>
        </w:rPr>
        <w:t>ередньоквадратична похибка (</w:t>
      </w:r>
      <w:proofErr w:type="spellStart"/>
      <w:r w:rsidR="00D94F2F" w:rsidRPr="006436AE">
        <w:rPr>
          <w:rFonts w:eastAsiaTheme="minorEastAsia"/>
        </w:rPr>
        <w:t>MSE</w:t>
      </w:r>
      <w:proofErr w:type="spellEnd"/>
      <w:r w:rsidR="00D94F2F" w:rsidRPr="006436AE">
        <w:rPr>
          <w:rFonts w:eastAsiaTheme="minor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533255" w:rsidRPr="006436AE" w14:paraId="232DEE1C" w14:textId="77777777" w:rsidTr="00E41765">
        <w:trPr>
          <w:jc w:val="center"/>
        </w:trPr>
        <w:tc>
          <w:tcPr>
            <w:tcW w:w="9039" w:type="dxa"/>
            <w:vAlign w:val="center"/>
          </w:tcPr>
          <w:p w14:paraId="3FBD37B3" w14:textId="33055568" w:rsidR="00533255" w:rsidRPr="006436AE" w:rsidRDefault="00533255" w:rsidP="00E41765">
            <w:pPr>
              <w:pStyle w:val="formulapicturetable"/>
              <w:rPr>
                <w:szCs w:val="28"/>
              </w:rPr>
            </w:pPr>
            <m:oMathPara>
              <m:oMath>
                <m:r>
                  <w:rPr>
                    <w:rFonts w:ascii="Cambria Math" w:eastAsia="Times New Roman" w:hAnsi="Cambria Math"/>
                  </w:rPr>
                  <m:t>MSE=</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N</m:t>
                    </m:r>
                  </m:den>
                </m:f>
                <m:nary>
                  <m:naryPr>
                    <m:chr m:val="∑"/>
                    <m:limLoc m:val="undOvr"/>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sSup>
                      <m:sSupPr>
                        <m:ctrlPr>
                          <w:rPr>
                            <w:rFonts w:ascii="Cambria Math" w:eastAsia="Times New Roman" w:hAnsi="Cambria Math"/>
                            <w:i/>
                          </w:rPr>
                        </m:ctrlPr>
                      </m:sSupPr>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e>
                </m:nary>
                <m:r>
                  <w:rPr>
                    <w:rFonts w:ascii="Cambria Math" w:hAnsi="Cambria Math"/>
                    <w:szCs w:val="28"/>
                  </w:rPr>
                  <m:t xml:space="preserve"> </m:t>
                </m:r>
              </m:oMath>
            </m:oMathPara>
          </w:p>
        </w:tc>
        <w:tc>
          <w:tcPr>
            <w:tcW w:w="532" w:type="dxa"/>
            <w:vAlign w:val="center"/>
          </w:tcPr>
          <w:p w14:paraId="590EADC9" w14:textId="148AF077" w:rsidR="00533255" w:rsidRPr="006436AE" w:rsidRDefault="00533255" w:rsidP="00E41765">
            <w:pPr>
              <w:pStyle w:val="formulapicturetable"/>
              <w:jc w:val="right"/>
              <w:rPr>
                <w:szCs w:val="28"/>
              </w:rPr>
            </w:pPr>
            <w:r w:rsidRPr="006436AE">
              <w:rPr>
                <w:szCs w:val="28"/>
              </w:rPr>
              <w:t>(5.2)</w:t>
            </w:r>
          </w:p>
        </w:tc>
      </w:tr>
    </w:tbl>
    <w:p w14:paraId="4AA17442" w14:textId="77777777" w:rsidR="00F34ECA" w:rsidRPr="006436AE" w:rsidRDefault="00D94F2F" w:rsidP="00F34ECA">
      <w:pPr>
        <w:spacing w:line="360" w:lineRule="auto"/>
        <w:jc w:val="both"/>
        <w:rPr>
          <w:iCs/>
        </w:rPr>
      </w:pPr>
      <w:r w:rsidRPr="006436AE">
        <w:rPr>
          <w:iCs/>
        </w:rPr>
        <w:t xml:space="preserve">де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y</m:t>
                </m:r>
              </m:e>
            </m:acc>
          </m:e>
          <m:sub>
            <m:r>
              <w:rPr>
                <w:rFonts w:ascii="Cambria Math" w:eastAsia="Times New Roman" w:hAnsi="Cambria Math"/>
              </w:rPr>
              <m:t>i</m:t>
            </m:r>
          </m:sub>
        </m:sSub>
      </m:oMath>
      <w:r w:rsidRPr="006436AE">
        <w:rPr>
          <w:iCs/>
        </w:rPr>
        <w:t xml:space="preserve"> — прогнозоване значення для i-ї конфігурації КСЕ, </w:t>
      </w:r>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oMath>
      <w:r w:rsidRPr="006436AE">
        <w:rPr>
          <w:iCs/>
        </w:rPr>
        <w:t xml:space="preserve"> — істинне значення для i-ї конфігурації, </w:t>
      </w:r>
      <m:oMath>
        <m:r>
          <w:rPr>
            <w:rFonts w:ascii="Cambria Math" w:eastAsiaTheme="minorEastAsia" w:hAnsi="Cambria Math"/>
            <w:szCs w:val="28"/>
          </w:rPr>
          <m:t>N</m:t>
        </m:r>
      </m:oMath>
      <w:r w:rsidRPr="006436AE">
        <w:rPr>
          <w:rFonts w:eastAsiaTheme="minorEastAsia"/>
          <w:iCs/>
          <w:szCs w:val="28"/>
        </w:rPr>
        <w:t xml:space="preserve"> – це загальна кількість конфігурацій</w:t>
      </w:r>
      <w:r w:rsidRPr="006436AE">
        <w:rPr>
          <w:iCs/>
        </w:rPr>
        <w:t>.</w:t>
      </w:r>
    </w:p>
    <w:p w14:paraId="3AE62E7B" w14:textId="0195000F" w:rsidR="00D94F2F" w:rsidRPr="006436AE" w:rsidRDefault="00F34ECA" w:rsidP="00F34ECA">
      <w:pPr>
        <w:pStyle w:val="a9"/>
        <w:numPr>
          <w:ilvl w:val="0"/>
          <w:numId w:val="8"/>
        </w:numPr>
        <w:spacing w:line="360" w:lineRule="auto"/>
        <w:jc w:val="both"/>
        <w:rPr>
          <w:iCs/>
        </w:rPr>
      </w:pPr>
      <w:r w:rsidRPr="006436AE">
        <w:t>с</w:t>
      </w:r>
      <w:r w:rsidR="00D94F2F" w:rsidRPr="006436AE">
        <w:t>ередня абсолютна від</w:t>
      </w:r>
      <w:r w:rsidR="00DF2B09">
        <w:t>носна</w:t>
      </w:r>
      <w:r w:rsidR="00D94F2F" w:rsidRPr="006436AE">
        <w:t xml:space="preserve"> похибка (</w:t>
      </w:r>
      <w:proofErr w:type="spellStart"/>
      <w:r w:rsidR="00D94F2F" w:rsidRPr="006436AE">
        <w:t>MAPE</w:t>
      </w:r>
      <w:proofErr w:type="spellEnd"/>
      <w:r w:rsidR="00D94F2F" w:rsidRPr="006436AE">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1F3FEA" w:rsidRPr="006436AE" w14:paraId="15705636" w14:textId="77777777" w:rsidTr="00E41765">
        <w:trPr>
          <w:jc w:val="center"/>
        </w:trPr>
        <w:tc>
          <w:tcPr>
            <w:tcW w:w="9039" w:type="dxa"/>
            <w:vAlign w:val="center"/>
          </w:tcPr>
          <w:p w14:paraId="1E24A2E7" w14:textId="03D80465" w:rsidR="001F3FEA" w:rsidRPr="006436AE" w:rsidRDefault="001F3FEA" w:rsidP="00E41765">
            <w:pPr>
              <w:pStyle w:val="formulapicturetable"/>
              <w:rPr>
                <w:szCs w:val="28"/>
              </w:rPr>
            </w:pPr>
            <m:oMathPara>
              <m:oMath>
                <m:r>
                  <w:rPr>
                    <w:rFonts w:ascii="Cambria Math"/>
                  </w:rPr>
                  <m:t>MAPE=</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i=1</m:t>
                    </m:r>
                  </m:sub>
                  <m:sup>
                    <m:r>
                      <w:rPr>
                        <w:rFonts w:asci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rPr>
                                  <m:t>N</m:t>
                                </m:r>
                              </m:e>
                              <m:sub>
                                <m:r>
                                  <w:rPr>
                                    <w:rFonts w:ascii="Cambria Math"/>
                                  </w:rPr>
                                  <m:t>Fe,pred</m:t>
                                </m:r>
                              </m:sub>
                            </m:sSub>
                            <m:r>
                              <w:rPr>
                                <w:rFonts w:ascii="Cambria Math"/>
                              </w:rPr>
                              <m:t>-</m:t>
                            </m:r>
                            <m:sSub>
                              <m:sSubPr>
                                <m:ctrlPr>
                                  <w:rPr>
                                    <w:rFonts w:ascii="Cambria Math" w:hAnsi="Cambria Math"/>
                                    <w:i/>
                                  </w:rPr>
                                </m:ctrlPr>
                              </m:sSubPr>
                              <m:e>
                                <m:r>
                                  <w:rPr>
                                    <w:rFonts w:ascii="Cambria Math"/>
                                  </w:rPr>
                                  <m:t>N</m:t>
                                </m:r>
                              </m:e>
                              <m:sub>
                                <m:r>
                                  <w:rPr>
                                    <w:rFonts w:ascii="Cambria Math"/>
                                  </w:rPr>
                                  <m:t>Fe,true</m:t>
                                </m:r>
                              </m:sub>
                            </m:sSub>
                          </m:e>
                        </m:d>
                      </m:num>
                      <m:den>
                        <m:sSub>
                          <m:sSubPr>
                            <m:ctrlPr>
                              <w:rPr>
                                <w:rFonts w:ascii="Cambria Math" w:hAnsi="Cambria Math"/>
                                <w:i/>
                              </w:rPr>
                            </m:ctrlPr>
                          </m:sSubPr>
                          <m:e>
                            <m:r>
                              <w:rPr>
                                <w:rFonts w:ascii="Cambria Math"/>
                              </w:rPr>
                              <m:t>N</m:t>
                            </m:r>
                          </m:e>
                          <m:sub>
                            <m:r>
                              <w:rPr>
                                <w:rFonts w:ascii="Cambria Math"/>
                              </w:rPr>
                              <m:t>Fe,true</m:t>
                            </m:r>
                          </m:sub>
                        </m:sSub>
                      </m:den>
                    </m:f>
                  </m:e>
                </m:nary>
                <m:r>
                  <w:rPr>
                    <w:rFonts w:ascii="Cambria Math" w:hAnsi="Cambria Math" w:cs="Cambria Math"/>
                  </w:rPr>
                  <m:t>⋅</m:t>
                </m:r>
                <m:r>
                  <w:rPr>
                    <w:rFonts w:ascii="Cambria Math"/>
                  </w:rPr>
                  <m:t>100%.</m:t>
                </m:r>
                <m:r>
                  <w:rPr>
                    <w:rFonts w:ascii="Cambria Math" w:hAnsi="Cambria Math"/>
                    <w:szCs w:val="28"/>
                  </w:rPr>
                  <m:t xml:space="preserve"> </m:t>
                </m:r>
              </m:oMath>
            </m:oMathPara>
          </w:p>
        </w:tc>
        <w:tc>
          <w:tcPr>
            <w:tcW w:w="532" w:type="dxa"/>
            <w:vAlign w:val="center"/>
          </w:tcPr>
          <w:p w14:paraId="7E8A29BE" w14:textId="7877181C" w:rsidR="001F3FEA" w:rsidRPr="006436AE" w:rsidRDefault="001F3FEA" w:rsidP="00E41765">
            <w:pPr>
              <w:pStyle w:val="formulapicturetable"/>
              <w:jc w:val="right"/>
              <w:rPr>
                <w:szCs w:val="28"/>
              </w:rPr>
            </w:pPr>
            <w:r w:rsidRPr="006436AE">
              <w:rPr>
                <w:szCs w:val="28"/>
              </w:rPr>
              <w:t>(5.3)</w:t>
            </w:r>
          </w:p>
        </w:tc>
      </w:tr>
    </w:tbl>
    <w:p w14:paraId="2D6A8F19" w14:textId="1FFD79A2" w:rsidR="00AB3213" w:rsidRPr="006436AE" w:rsidRDefault="00D94F2F" w:rsidP="00185157">
      <w:pPr>
        <w:spacing w:line="360" w:lineRule="auto"/>
        <w:ind w:firstLine="708"/>
        <w:jc w:val="both"/>
        <w:rPr>
          <w:iCs/>
        </w:rPr>
      </w:pPr>
      <w:r w:rsidRPr="006436AE">
        <w:rPr>
          <w:iCs/>
        </w:rPr>
        <w:t xml:space="preserve">Зазначимо, що </w:t>
      </w:r>
      <w:proofErr w:type="spellStart"/>
      <w:r w:rsidRPr="006436AE">
        <w:rPr>
          <w:iCs/>
        </w:rPr>
        <w:t>MSE</w:t>
      </w:r>
      <w:proofErr w:type="spellEnd"/>
      <w:r w:rsidRPr="006436AE">
        <w:rPr>
          <w:iCs/>
        </w:rPr>
        <w:t xml:space="preserve"> та </w:t>
      </w:r>
      <w:proofErr w:type="spellStart"/>
      <w:r w:rsidRPr="006436AE">
        <w:rPr>
          <w:iCs/>
        </w:rPr>
        <w:t>MAPE</w:t>
      </w:r>
      <w:proofErr w:type="spellEnd"/>
      <w:r w:rsidRPr="006436AE">
        <w:rPr>
          <w:iCs/>
        </w:rPr>
        <w:t xml:space="preserve"> суттєво зростають за наявності навіть невеликої кількості передбачень з малою точністю. Для можливості виокремлення впливу окремих викидів для оцінки моделей </w:t>
      </w:r>
      <w:r w:rsidR="00F34ECA" w:rsidRPr="006436AE">
        <w:rPr>
          <w:iCs/>
        </w:rPr>
        <w:t>також використовувалася</w:t>
      </w:r>
      <w:r w:rsidRPr="006436AE">
        <w:rPr>
          <w:iCs/>
        </w:rPr>
        <w:t xml:space="preserve"> медіанна абсолютна </w:t>
      </w:r>
      <w:r w:rsidR="00207AD9">
        <w:rPr>
          <w:iCs/>
        </w:rPr>
        <w:t xml:space="preserve">відносна </w:t>
      </w:r>
      <w:r w:rsidRPr="006436AE">
        <w:rPr>
          <w:iCs/>
        </w:rPr>
        <w:t>похибка (</w:t>
      </w:r>
      <w:proofErr w:type="spellStart"/>
      <w:r w:rsidRPr="006436AE">
        <w:rPr>
          <w:iCs/>
        </w:rPr>
        <w:t>MdAPE</w:t>
      </w:r>
      <w:proofErr w:type="spellEnd"/>
      <w:r w:rsidRPr="006436AE">
        <w:rPr>
          <w:iCs/>
        </w:rPr>
        <w:t xml:space="preserve">), яка </w:t>
      </w:r>
      <w:r w:rsidR="00F34ECA" w:rsidRPr="006436AE">
        <w:rPr>
          <w:iCs/>
        </w:rPr>
        <w:t xml:space="preserve">відповідає величині точності, </w:t>
      </w:r>
      <w:r w:rsidR="009B53A0" w:rsidRPr="006436AE">
        <w:rPr>
          <w:iCs/>
        </w:rPr>
        <w:t xml:space="preserve">яка спостерігається для не менш ніж </w:t>
      </w:r>
      <w:r w:rsidRPr="006436AE">
        <w:rPr>
          <w:iCs/>
        </w:rPr>
        <w:t>50% передбачен</w:t>
      </w:r>
      <w:r w:rsidR="009B53A0" w:rsidRPr="006436AE">
        <w:rPr>
          <w:iCs/>
        </w:rPr>
        <w:t>ь</w:t>
      </w:r>
      <w:r w:rsidRPr="006436AE">
        <w:rPr>
          <w:iCs/>
        </w:rPr>
        <w:t xml:space="preserve"> у наборі. Крім того розглядалася величина, яка показує відсоток векторів ознак, для яких похибка не перевищує певне значення. Зокрема, розраховувалися значення р01 та р10, які показують частку передбачень в наборі, для яких точність не </w:t>
      </w:r>
      <w:r w:rsidR="009B53A0" w:rsidRPr="006436AE">
        <w:rPr>
          <w:iCs/>
        </w:rPr>
        <w:t>нижче</w:t>
      </w:r>
      <w:r w:rsidRPr="006436AE">
        <w:rPr>
          <w:iCs/>
        </w:rPr>
        <w:t xml:space="preserve"> 1% та 10 % відповідно. Зменшення величини </w:t>
      </w:r>
      <w:proofErr w:type="spellStart"/>
      <w:r w:rsidRPr="006436AE">
        <w:rPr>
          <w:iCs/>
        </w:rPr>
        <w:t>MdAPE</w:t>
      </w:r>
      <w:proofErr w:type="spellEnd"/>
      <w:r w:rsidRPr="006436AE">
        <w:rPr>
          <w:iCs/>
        </w:rPr>
        <w:t xml:space="preserve"> та зростання р01 та р10 свідчить про покращення роботи моделі внаслідок збільшення частки більш точних передбачень.</w:t>
      </w:r>
    </w:p>
    <w:p w14:paraId="76380BD3" w14:textId="5462D309" w:rsidR="00D94F2F" w:rsidRPr="006436AE" w:rsidRDefault="00D94F2F" w:rsidP="00AB3213">
      <w:pPr>
        <w:pStyle w:val="2"/>
        <w:spacing w:line="360" w:lineRule="auto"/>
        <w:ind w:firstLine="708"/>
        <w:jc w:val="both"/>
        <w:rPr>
          <w:rFonts w:ascii="Times New Roman" w:hAnsi="Times New Roman" w:cs="Times New Roman"/>
          <w:b/>
          <w:bCs/>
          <w:iCs/>
          <w:color w:val="auto"/>
          <w:sz w:val="28"/>
          <w:szCs w:val="28"/>
        </w:rPr>
      </w:pPr>
      <w:bookmarkStart w:id="142" w:name="_Toc214862567"/>
      <w:r w:rsidRPr="006436AE">
        <w:rPr>
          <w:rFonts w:ascii="Times New Roman" w:hAnsi="Times New Roman" w:cs="Times New Roman"/>
          <w:b/>
          <w:bCs/>
          <w:iCs/>
          <w:color w:val="auto"/>
          <w:sz w:val="28"/>
          <w:szCs w:val="28"/>
        </w:rPr>
        <w:t xml:space="preserve">5.4 </w:t>
      </w:r>
      <w:r w:rsidR="009B53A0" w:rsidRPr="006436AE">
        <w:rPr>
          <w:rFonts w:ascii="Times New Roman" w:hAnsi="Times New Roman" w:cs="Times New Roman"/>
          <w:b/>
          <w:bCs/>
          <w:iCs/>
          <w:color w:val="auto"/>
          <w:sz w:val="28"/>
          <w:szCs w:val="28"/>
        </w:rPr>
        <w:t>Порівняльна характеристика ефективності моделей</w:t>
      </w:r>
      <w:bookmarkEnd w:id="142"/>
    </w:p>
    <w:p w14:paraId="5F2A9982" w14:textId="77777777" w:rsidR="00D94F2F" w:rsidRPr="006436AE" w:rsidRDefault="00D94F2F" w:rsidP="00AB3213">
      <w:pPr>
        <w:pStyle w:val="3"/>
        <w:spacing w:line="360" w:lineRule="auto"/>
        <w:ind w:firstLine="708"/>
        <w:jc w:val="both"/>
        <w:rPr>
          <w:rFonts w:ascii="Times New Roman" w:hAnsi="Times New Roman" w:cs="Times New Roman"/>
          <w:b/>
          <w:bCs/>
          <w:iCs/>
          <w:color w:val="auto"/>
        </w:rPr>
      </w:pPr>
      <w:bookmarkStart w:id="143" w:name="_Toc214862568"/>
      <w:r w:rsidRPr="006436AE">
        <w:rPr>
          <w:rFonts w:ascii="Times New Roman" w:hAnsi="Times New Roman" w:cs="Times New Roman"/>
          <w:b/>
          <w:bCs/>
          <w:iCs/>
          <w:color w:val="auto"/>
        </w:rPr>
        <w:t>5.4.1 Тренувальний набір даних</w:t>
      </w:r>
      <w:bookmarkEnd w:id="143"/>
    </w:p>
    <w:p w14:paraId="00500ABD" w14:textId="5A148DDB" w:rsidR="00D94F2F" w:rsidRPr="006436AE" w:rsidRDefault="00D94F2F" w:rsidP="00D94F2F">
      <w:pPr>
        <w:spacing w:line="360" w:lineRule="auto"/>
        <w:jc w:val="both"/>
        <w:rPr>
          <w:iCs/>
        </w:rPr>
      </w:pPr>
      <w:r w:rsidRPr="006436AE">
        <w:rPr>
          <w:b/>
          <w:bCs/>
          <w:iCs/>
        </w:rPr>
        <w:tab/>
      </w:r>
      <w:r w:rsidRPr="006436AE">
        <w:rPr>
          <w:iCs/>
        </w:rPr>
        <w:t xml:space="preserve">На рис.5.2 представлені </w:t>
      </w:r>
      <w:r w:rsidR="002A5D27" w:rsidRPr="006436AE">
        <w:rPr>
          <w:iCs/>
        </w:rPr>
        <w:t>типові</w:t>
      </w:r>
      <w:r w:rsidRPr="006436AE">
        <w:rPr>
          <w:iCs/>
        </w:rPr>
        <w:t xml:space="preserve"> результати передбачень моделей для тренувального набору. Більш </w:t>
      </w:r>
      <w:r w:rsidR="002A5D27" w:rsidRPr="006436AE">
        <w:rPr>
          <w:iCs/>
        </w:rPr>
        <w:t>повні</w:t>
      </w:r>
      <w:r w:rsidRPr="006436AE">
        <w:rPr>
          <w:iCs/>
        </w:rPr>
        <w:t xml:space="preserve"> результати наведені у додаткових матеріалах (рис.S5.4-</w:t>
      </w:r>
      <w:r w:rsidR="008E4635" w:rsidRPr="006436AE">
        <w:rPr>
          <w:iCs/>
        </w:rPr>
        <w:t>рис.</w:t>
      </w:r>
      <w:r w:rsidRPr="006436AE">
        <w:rPr>
          <w:iCs/>
        </w:rPr>
        <w:t>S5.7). Там же наведені метрики ефективності (</w:t>
      </w:r>
      <w:r w:rsidR="00FF55E9" w:rsidRPr="006436AE">
        <w:rPr>
          <w:iCs/>
        </w:rPr>
        <w:t>т</w:t>
      </w:r>
      <w:r w:rsidRPr="006436AE">
        <w:rPr>
          <w:iCs/>
        </w:rPr>
        <w:t xml:space="preserve">аблиця S5.12 та S5.13). </w:t>
      </w:r>
      <w:r w:rsidR="002A5D27" w:rsidRPr="006436AE">
        <w:rPr>
          <w:iCs/>
        </w:rPr>
        <w:t>Як видно з наведених даних, н</w:t>
      </w:r>
      <w:r w:rsidRPr="006436AE">
        <w:rPr>
          <w:iCs/>
        </w:rPr>
        <w:t xml:space="preserve">айкращі результати спостерігаються для моделей </w:t>
      </w:r>
      <w:proofErr w:type="spellStart"/>
      <w:r w:rsidRPr="006436AE">
        <w:rPr>
          <w:iCs/>
        </w:rPr>
        <w:t>RF</w:t>
      </w:r>
      <w:proofErr w:type="spellEnd"/>
      <w:r w:rsidRPr="006436AE">
        <w:rPr>
          <w:iCs/>
        </w:rPr>
        <w:t xml:space="preserve"> і </w:t>
      </w:r>
      <w:proofErr w:type="spellStart"/>
      <w:r w:rsidRPr="006436AE">
        <w:rPr>
          <w:iCs/>
        </w:rPr>
        <w:t>GB</w:t>
      </w:r>
      <w:proofErr w:type="spellEnd"/>
      <w:r w:rsidRPr="006436AE">
        <w:rPr>
          <w:iCs/>
        </w:rPr>
        <w:t xml:space="preserve">, найгірші </w:t>
      </w:r>
      <w:r w:rsidR="002F5A3C" w:rsidRPr="006436AE">
        <w:rPr>
          <w:iCs/>
        </w:rPr>
        <w:t>-</w:t>
      </w:r>
      <w:r w:rsidRPr="006436AE">
        <w:rPr>
          <w:iCs/>
        </w:rPr>
        <w:t xml:space="preserve"> для </w:t>
      </w:r>
      <w:proofErr w:type="spellStart"/>
      <w:r w:rsidRPr="006436AE">
        <w:rPr>
          <w:iCs/>
        </w:rPr>
        <w:t>SVR</w:t>
      </w:r>
      <w:proofErr w:type="spellEnd"/>
      <w:r w:rsidRPr="006436AE">
        <w:rPr>
          <w:iCs/>
        </w:rPr>
        <w:t xml:space="preserve">. Як правило, використання </w:t>
      </w:r>
      <w:proofErr w:type="spellStart"/>
      <w:r w:rsidR="00393D51" w:rsidRPr="006436AE">
        <w:rPr>
          <w:iCs/>
        </w:rPr>
        <w:t>PCA</w:t>
      </w:r>
      <w:proofErr w:type="spellEnd"/>
      <w:r w:rsidRPr="006436AE">
        <w:rPr>
          <w:iCs/>
        </w:rPr>
        <w:t xml:space="preserve"> призводить до зменшення точності передбачень на тренувальному наборі.</w:t>
      </w:r>
    </w:p>
    <w:p w14:paraId="7F5B9493" w14:textId="6F03107F" w:rsidR="002F5A3C" w:rsidRPr="006436AE" w:rsidRDefault="002F5A3C" w:rsidP="00D94F2F">
      <w:pPr>
        <w:spacing w:line="360" w:lineRule="auto"/>
        <w:jc w:val="both"/>
        <w:rPr>
          <w:iCs/>
        </w:rPr>
      </w:pPr>
      <w:r w:rsidRPr="006436AE">
        <w:rPr>
          <w:iCs/>
        </w:rPr>
        <w:tab/>
        <w:t xml:space="preserve">Збільшення кількості використаних дескрипторів цілком очікувано викликає покращення ефективності моделей – див. рис.5.3. Єдине виключення – випадок АМ1.5 з одночасним використанням </w:t>
      </w:r>
      <w:proofErr w:type="spellStart"/>
      <w:r w:rsidR="00393D51" w:rsidRPr="006436AE">
        <w:rPr>
          <w:iCs/>
        </w:rPr>
        <w:t>PCA</w:t>
      </w:r>
      <w:proofErr w:type="spellEnd"/>
      <w:r w:rsidRPr="006436AE">
        <w:rPr>
          <w:iCs/>
        </w:rPr>
        <w:t xml:space="preserve">, коли перехід від 4 до 5 дескрипторів може викликати навіть погіршення прогнозів. Загалом, використання даних, отриманих при АМ1.5 освітленні дозволяє менш якісно натренувати модель, ніж при монохроматичному освітленні. Зокрема, використання моделей з розмірністю 4 (а при застосуванні </w:t>
      </w:r>
      <w:proofErr w:type="spellStart"/>
      <w:r w:rsidR="00393D51" w:rsidRPr="006436AE">
        <w:rPr>
          <w:iCs/>
        </w:rPr>
        <w:t>PCA</w:t>
      </w:r>
      <w:proofErr w:type="spellEnd"/>
      <w:r w:rsidRPr="006436AE">
        <w:rPr>
          <w:iCs/>
        </w:rPr>
        <w:t xml:space="preserve"> і з розмірністю 5) для АМ1.5 виглядає малоперспективним навіть для </w:t>
      </w:r>
      <w:proofErr w:type="spellStart"/>
      <w:r w:rsidRPr="006436AE">
        <w:rPr>
          <w:iCs/>
        </w:rPr>
        <w:t>RF</w:t>
      </w:r>
      <w:proofErr w:type="spellEnd"/>
      <w:r w:rsidRPr="006436AE">
        <w:rPr>
          <w:iCs/>
        </w:rPr>
        <w:t xml:space="preserve"> та </w:t>
      </w:r>
      <w:proofErr w:type="spellStart"/>
      <w:r w:rsidRPr="006436AE">
        <w:rPr>
          <w:iCs/>
        </w:rPr>
        <w:t>GB</w:t>
      </w:r>
      <w:proofErr w:type="spellEnd"/>
      <w:r w:rsidRPr="006436AE">
        <w:rPr>
          <w:iCs/>
        </w:rPr>
        <w:t xml:space="preserve"> випадків. З іншого боку, перехід від 6 до 7 дескрипторів у випадку високоточних прогнозів (</w:t>
      </w:r>
      <w:proofErr w:type="spellStart"/>
      <w:r w:rsidRPr="006436AE">
        <w:rPr>
          <w:iCs/>
        </w:rPr>
        <w:t>RF</w:t>
      </w:r>
      <w:proofErr w:type="spellEnd"/>
      <w:r w:rsidRPr="006436AE">
        <w:rPr>
          <w:iCs/>
        </w:rPr>
        <w:t xml:space="preserve">, </w:t>
      </w:r>
      <w:proofErr w:type="spellStart"/>
      <w:r w:rsidRPr="006436AE">
        <w:rPr>
          <w:iCs/>
        </w:rPr>
        <w:t>GB</w:t>
      </w:r>
      <w:proofErr w:type="spellEnd"/>
      <w:r w:rsidRPr="006436AE">
        <w:rPr>
          <w:iCs/>
        </w:rPr>
        <w:t xml:space="preserve">, </w:t>
      </w:r>
      <w:proofErr w:type="spellStart"/>
      <w:r w:rsidRPr="006436AE">
        <w:rPr>
          <w:iCs/>
        </w:rPr>
        <w:t>XGB</w:t>
      </w:r>
      <w:proofErr w:type="spellEnd"/>
      <w:r w:rsidRPr="006436AE">
        <w:rPr>
          <w:iCs/>
        </w:rPr>
        <w:t xml:space="preserve">  та частково </w:t>
      </w:r>
      <w:proofErr w:type="spellStart"/>
      <w:r w:rsidRPr="006436AE">
        <w:rPr>
          <w:iCs/>
        </w:rPr>
        <w:t>DNN</w:t>
      </w:r>
      <w:proofErr w:type="spellEnd"/>
      <w:r w:rsidRPr="006436AE">
        <w:rPr>
          <w:iCs/>
        </w:rPr>
        <w:t>) практично не дає додаткових переваг.</w:t>
      </w:r>
    </w:p>
    <w:p w14:paraId="629C5707" w14:textId="2FDD8DD9" w:rsidR="00D772E4" w:rsidRPr="006436AE" w:rsidRDefault="002F5A3C" w:rsidP="00D94F2F">
      <w:pPr>
        <w:spacing w:line="360" w:lineRule="auto"/>
        <w:jc w:val="both"/>
      </w:pPr>
      <w:r w:rsidRPr="006436AE">
        <w:rPr>
          <w:iCs/>
        </w:rPr>
        <w:tab/>
      </w:r>
      <w:r w:rsidRPr="006436AE">
        <w:t>На рис.5.4 наведені типові залежності частки прогнозів з певною точністю від (</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 xml:space="preserve"> </w:t>
      </w:r>
      <w:r w:rsidRPr="006436AE">
        <w:t xml:space="preserve">та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w:t>
      </w:r>
      <w:r w:rsidRPr="006436AE">
        <w:t xml:space="preserve">, які дозволяють передбачити прогностичні можливості моделей в залежності від умов вимірювання, структури КСЕ та наявної концентрації заліза. Приведені дані свідчать, що найбільш складними для прогнозування мають бути випадки коли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а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 xml:space="preserve"> </w:t>
      </w:r>
      <w:r w:rsidRPr="006436AE">
        <w:t xml:space="preserve">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Останнє пов’язано з тим</w:t>
      </w:r>
      <w:r w:rsidR="00430AA0" w:rsidRPr="006436AE">
        <w:t xml:space="preserve">, </w:t>
      </w:r>
      <w:r w:rsidRPr="006436AE">
        <w:t>що</w:t>
      </w:r>
      <w:r w:rsidR="00430AA0" w:rsidRPr="006436AE">
        <w:t xml:space="preserve">, як було показано в розділі 3, в цьому випадку </w:t>
      </w:r>
      <w:r w:rsidRPr="006436AE">
        <w:t xml:space="preserve">відносна зміна фотоелектричних параметрів при розпаді пар </w:t>
      </w:r>
      <w:proofErr w:type="spellStart"/>
      <w:r w:rsidRPr="006436AE">
        <w:t>FeB</w:t>
      </w:r>
      <w:proofErr w:type="spellEnd"/>
      <w:r w:rsidRPr="006436AE">
        <w:t xml:space="preserve"> мінімальна. </w:t>
      </w:r>
    </w:p>
    <w:p w14:paraId="19B8A777" w14:textId="77777777" w:rsidR="00D94F2F" w:rsidRPr="006436AE" w:rsidRDefault="00D94F2F" w:rsidP="00D94F2F">
      <w:pPr>
        <w:jc w:val="center"/>
        <w:rPr>
          <w:rFonts w:eastAsiaTheme="minorEastAsia"/>
        </w:rPr>
      </w:pPr>
      <w:r w:rsidRPr="006436AE">
        <w:rPr>
          <w:rFonts w:eastAsiaTheme="minorEastAsia"/>
          <w:noProof/>
        </w:rPr>
        <w:drawing>
          <wp:inline distT="0" distB="0" distL="0" distR="0" wp14:anchorId="25B7904E" wp14:editId="0E27D635">
            <wp:extent cx="1548000" cy="1184427"/>
            <wp:effectExtent l="0" t="0" r="0" b="0"/>
            <wp:docPr id="1708952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295168E0" wp14:editId="33312700">
            <wp:extent cx="1548000" cy="1184427"/>
            <wp:effectExtent l="0" t="0" r="0" b="0"/>
            <wp:docPr id="3970429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FB20BBB" wp14:editId="6C78F1E1">
            <wp:extent cx="1548000" cy="1184427"/>
            <wp:effectExtent l="0" t="0" r="0" b="0"/>
            <wp:docPr id="21116465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noProof/>
        </w:rPr>
        <w:drawing>
          <wp:inline distT="0" distB="0" distL="0" distR="0" wp14:anchorId="76E422C5" wp14:editId="2916DE46">
            <wp:extent cx="1548000" cy="1184427"/>
            <wp:effectExtent l="0" t="0" r="0" b="0"/>
            <wp:docPr id="2490065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D398D" w14:textId="77777777" w:rsidR="00D94F2F" w:rsidRPr="006436AE" w:rsidRDefault="00D94F2F" w:rsidP="00D94F2F">
      <w:pPr>
        <w:jc w:val="center"/>
        <w:rPr>
          <w:iCs/>
        </w:rPr>
      </w:pPr>
      <w:r w:rsidRPr="006436AE">
        <w:rPr>
          <w:iCs/>
          <w:noProof/>
        </w:rPr>
        <w:drawing>
          <wp:inline distT="0" distB="0" distL="0" distR="0" wp14:anchorId="6D59DCE6" wp14:editId="2B7C499C">
            <wp:extent cx="1548000" cy="1184427"/>
            <wp:effectExtent l="0" t="0" r="0" b="0"/>
            <wp:docPr id="11920754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A20A86F" wp14:editId="31EA7E18">
            <wp:extent cx="1548000" cy="1184427"/>
            <wp:effectExtent l="0" t="0" r="0" b="0"/>
            <wp:docPr id="7389348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BF43B69" wp14:editId="3397D2B5">
            <wp:extent cx="1548000" cy="1184427"/>
            <wp:effectExtent l="0" t="0" r="0" b="0"/>
            <wp:docPr id="17230601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27B3FFF" wp14:editId="2D52F61A">
            <wp:extent cx="1548000" cy="1184427"/>
            <wp:effectExtent l="0" t="0" r="0" b="0"/>
            <wp:docPr id="5694184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C95BCB5" w14:textId="77777777" w:rsidR="00D94F2F" w:rsidRPr="006436AE" w:rsidRDefault="00D94F2F" w:rsidP="00D94F2F">
      <w:pPr>
        <w:jc w:val="center"/>
        <w:rPr>
          <w:iCs/>
        </w:rPr>
      </w:pPr>
      <w:r w:rsidRPr="006436AE">
        <w:rPr>
          <w:iCs/>
          <w:noProof/>
        </w:rPr>
        <w:drawing>
          <wp:inline distT="0" distB="0" distL="0" distR="0" wp14:anchorId="62B7FC77" wp14:editId="475D43D6">
            <wp:extent cx="1548000" cy="1184427"/>
            <wp:effectExtent l="0" t="0" r="0" b="0"/>
            <wp:docPr id="4031173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004414" wp14:editId="05409D38">
            <wp:extent cx="1548000" cy="1184427"/>
            <wp:effectExtent l="0" t="0" r="0" b="0"/>
            <wp:docPr id="19684573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ADC1AAE" wp14:editId="08F83492">
            <wp:extent cx="1548000" cy="1184427"/>
            <wp:effectExtent l="0" t="0" r="0" b="0"/>
            <wp:docPr id="9726212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50570B9" wp14:editId="2CC23F14">
            <wp:extent cx="1548000" cy="1184427"/>
            <wp:effectExtent l="0" t="0" r="0" b="0"/>
            <wp:docPr id="20674958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77539AE" w14:textId="77777777" w:rsidR="00D94F2F" w:rsidRPr="006436AE" w:rsidRDefault="00D94F2F" w:rsidP="00D94F2F">
      <w:pPr>
        <w:jc w:val="center"/>
        <w:rPr>
          <w:iCs/>
        </w:rPr>
      </w:pPr>
      <w:r w:rsidRPr="006436AE">
        <w:rPr>
          <w:iCs/>
          <w:noProof/>
        </w:rPr>
        <w:drawing>
          <wp:inline distT="0" distB="0" distL="0" distR="0" wp14:anchorId="32FA9BE3" wp14:editId="533B2117">
            <wp:extent cx="1548000" cy="1184427"/>
            <wp:effectExtent l="0" t="0" r="0" b="0"/>
            <wp:docPr id="6632343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715017" wp14:editId="7C1A48EF">
            <wp:extent cx="1548000" cy="1184427"/>
            <wp:effectExtent l="0" t="0" r="0" b="0"/>
            <wp:docPr id="10864177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76CFD13" wp14:editId="4B358C4E">
            <wp:extent cx="1548000" cy="1184427"/>
            <wp:effectExtent l="0" t="0" r="0" b="0"/>
            <wp:docPr id="15740874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60547456" wp14:editId="22FFE594">
            <wp:extent cx="1548000" cy="1184427"/>
            <wp:effectExtent l="0" t="0" r="0" b="0"/>
            <wp:docPr id="9290474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7329E75" w14:textId="77777777" w:rsidR="00D94F2F" w:rsidRPr="006436AE" w:rsidRDefault="00D94F2F" w:rsidP="00D94F2F">
      <w:pPr>
        <w:jc w:val="center"/>
        <w:rPr>
          <w:iCs/>
        </w:rPr>
      </w:pPr>
      <w:r w:rsidRPr="006436AE">
        <w:rPr>
          <w:iCs/>
          <w:noProof/>
        </w:rPr>
        <w:drawing>
          <wp:inline distT="0" distB="0" distL="0" distR="0" wp14:anchorId="4E172C8A" wp14:editId="6A1498CD">
            <wp:extent cx="1548000" cy="1184427"/>
            <wp:effectExtent l="0" t="0" r="0" b="0"/>
            <wp:docPr id="18730319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36D52D" wp14:editId="599CFDFB">
            <wp:extent cx="1548000" cy="1184427"/>
            <wp:effectExtent l="0" t="0" r="0" b="0"/>
            <wp:docPr id="6146711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6C86FD4" wp14:editId="02771C91">
            <wp:extent cx="1548000" cy="1184427"/>
            <wp:effectExtent l="0" t="0" r="0" b="0"/>
            <wp:docPr id="8141732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E8FA697" wp14:editId="57F6C65F">
            <wp:extent cx="1548000" cy="1184427"/>
            <wp:effectExtent l="0" t="0" r="0" b="0"/>
            <wp:docPr id="8867322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F5A49A" w14:textId="596D82EA" w:rsidR="00D94F2F" w:rsidRPr="006436AE" w:rsidRDefault="00D94F2F" w:rsidP="00D94F2F">
      <w:pPr>
        <w:spacing w:line="360" w:lineRule="auto"/>
        <w:jc w:val="both"/>
        <w:rPr>
          <w:iCs/>
        </w:rPr>
      </w:pPr>
      <w:r w:rsidRPr="006436AE">
        <w:rPr>
          <w:iCs/>
        </w:rPr>
        <w:t>Рис. 5.2</w:t>
      </w:r>
      <w:r w:rsidR="002F5A3C" w:rsidRPr="006436AE">
        <w:rPr>
          <w:iCs/>
        </w:rPr>
        <w:t>.</w:t>
      </w:r>
      <w:r w:rsidRPr="006436AE">
        <w:rPr>
          <w:iCs/>
        </w:rPr>
        <w:t xml:space="preserve"> Точкові діаграми</w:t>
      </w:r>
      <w:r w:rsidR="002F5A3C" w:rsidRPr="006436AE">
        <w:rPr>
          <w:iCs/>
        </w:rPr>
        <w:t xml:space="preserve"> порівняння</w:t>
      </w:r>
      <w:r w:rsidRPr="006436AE">
        <w:rPr>
          <w:iCs/>
        </w:rPr>
        <w:t xml:space="preserve"> </w:t>
      </w:r>
      <w:r w:rsidR="002F5A3C" w:rsidRPr="006436AE">
        <w:rPr>
          <w:iCs/>
        </w:rPr>
        <w:t>дійсних</w:t>
      </w:r>
      <w:r w:rsidRPr="006436AE">
        <w:rPr>
          <w:iCs/>
        </w:rPr>
        <w:t xml:space="preserve"> концентраці</w:t>
      </w:r>
      <w:r w:rsidR="004B7CE5" w:rsidRPr="006436AE">
        <w:rPr>
          <w:iCs/>
        </w:rPr>
        <w:t>й</w:t>
      </w:r>
      <w:r w:rsidRPr="006436AE">
        <w:rPr>
          <w:iCs/>
        </w:rPr>
        <w:t xml:space="preserve"> заліза з прогнозованими значеннями під час етапу навчання. Алгоритми машинного навчання включають </w:t>
      </w:r>
      <w:proofErr w:type="spellStart"/>
      <w:r w:rsidRPr="006436AE">
        <w:rPr>
          <w:iCs/>
        </w:rPr>
        <w:t>RF</w:t>
      </w:r>
      <w:proofErr w:type="spellEnd"/>
      <w:r w:rsidRPr="006436AE">
        <w:rPr>
          <w:iCs/>
        </w:rPr>
        <w:t xml:space="preserve"> (а-г), </w:t>
      </w:r>
      <w:proofErr w:type="spellStart"/>
      <w:r w:rsidRPr="006436AE">
        <w:rPr>
          <w:iCs/>
        </w:rPr>
        <w:t>GB</w:t>
      </w:r>
      <w:proofErr w:type="spellEnd"/>
      <w:r w:rsidRPr="006436AE">
        <w:rPr>
          <w:iCs/>
        </w:rPr>
        <w:t xml:space="preserve"> (д-ж), </w:t>
      </w:r>
      <w:proofErr w:type="spellStart"/>
      <w:r w:rsidRPr="006436AE">
        <w:rPr>
          <w:iCs/>
        </w:rPr>
        <w:t>XGB</w:t>
      </w:r>
      <w:proofErr w:type="spellEnd"/>
      <w:r w:rsidRPr="006436AE">
        <w:rPr>
          <w:iCs/>
        </w:rPr>
        <w:t xml:space="preserve"> (з-ї), </w:t>
      </w:r>
      <w:proofErr w:type="spellStart"/>
      <w:r w:rsidRPr="006436AE">
        <w:rPr>
          <w:iCs/>
        </w:rPr>
        <w:t>SVR</w:t>
      </w:r>
      <w:proofErr w:type="spellEnd"/>
      <w:r w:rsidRPr="006436AE">
        <w:rPr>
          <w:iCs/>
        </w:rPr>
        <w:t xml:space="preserve"> (й-м) та </w:t>
      </w:r>
      <w:proofErr w:type="spellStart"/>
      <w:r w:rsidRPr="006436AE">
        <w:rPr>
          <w:iCs/>
        </w:rPr>
        <w:t>DNN</w:t>
      </w:r>
      <w:proofErr w:type="spellEnd"/>
      <w:r w:rsidRPr="006436AE">
        <w:rPr>
          <w:iCs/>
        </w:rPr>
        <w:t xml:space="preserve">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2F5A3C" w:rsidRPr="006436AE">
        <w:rPr>
          <w:iCs/>
        </w:rPr>
        <w:t xml:space="preserve">отримані при використанні </w:t>
      </w:r>
      <w:proofErr w:type="spellStart"/>
      <w:r w:rsidR="00393D51" w:rsidRPr="006436AE">
        <w:rPr>
          <w:iCs/>
        </w:rPr>
        <w:t>PCA</w:t>
      </w:r>
      <w:proofErr w:type="spellEnd"/>
      <w:r w:rsidRPr="006436AE">
        <w:rPr>
          <w:iCs/>
        </w:rPr>
        <w:t>. Розмірності вхідних ознак становлять 4 (а, д, з, й, н), 5 (б, е, и, к, о), 6 (в, є, і, л, п) та 7 (г, ж, ї, м, р). Чорні лінії - слугують еталонами.</w:t>
      </w:r>
    </w:p>
    <w:p w14:paraId="79B88753" w14:textId="77777777" w:rsidR="00D94F2F" w:rsidRPr="006436AE" w:rsidRDefault="00D94F2F" w:rsidP="00D94F2F">
      <w:pPr>
        <w:spacing w:line="360" w:lineRule="auto"/>
        <w:jc w:val="both"/>
        <w:rPr>
          <w:iCs/>
        </w:rPr>
      </w:pPr>
      <w:r w:rsidRPr="006436AE">
        <w:rPr>
          <w:iCs/>
          <w:noProof/>
        </w:rPr>
        <w:drawing>
          <wp:inline distT="0" distB="0" distL="0" distR="0" wp14:anchorId="31252159" wp14:editId="787D3051">
            <wp:extent cx="3132000" cy="2422080"/>
            <wp:effectExtent l="0" t="0" r="0" b="0"/>
            <wp:docPr id="21372486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r w:rsidRPr="006436AE">
        <w:rPr>
          <w:iCs/>
          <w:noProof/>
        </w:rPr>
        <w:drawing>
          <wp:inline distT="0" distB="0" distL="0" distR="0" wp14:anchorId="75B37D39" wp14:editId="01D7DFD5">
            <wp:extent cx="3132000" cy="2422080"/>
            <wp:effectExtent l="0" t="0" r="0" b="0"/>
            <wp:docPr id="105696626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2000" cy="2422080"/>
                    </a:xfrm>
                    <a:prstGeom prst="rect">
                      <a:avLst/>
                    </a:prstGeom>
                    <a:noFill/>
                    <a:ln>
                      <a:noFill/>
                    </a:ln>
                  </pic:spPr>
                </pic:pic>
              </a:graphicData>
            </a:graphic>
          </wp:inline>
        </w:drawing>
      </w:r>
    </w:p>
    <w:p w14:paraId="372C841F" w14:textId="32D69227" w:rsidR="00D94F2F" w:rsidRPr="006436AE" w:rsidRDefault="00D94F2F" w:rsidP="00D94F2F">
      <w:pPr>
        <w:spacing w:line="360" w:lineRule="auto"/>
        <w:jc w:val="both"/>
        <w:rPr>
          <w:iCs/>
        </w:rPr>
      </w:pPr>
      <w:r w:rsidRPr="006436AE">
        <w:rPr>
          <w:iCs/>
        </w:rPr>
        <w:t>Рис. 5.3</w:t>
      </w:r>
      <w:r w:rsidR="002B33CD" w:rsidRPr="006436AE">
        <w:rPr>
          <w:iCs/>
        </w:rPr>
        <w:t>.</w:t>
      </w:r>
      <w:r w:rsidRPr="006436AE">
        <w:rPr>
          <w:iCs/>
        </w:rPr>
        <w:t xml:space="preserve"> Залежність середньоквадратичної похибки від розмірності ознак для тренувальних даних, отриманих при монохроматичному (a) та AM1.5 (б) освітленнях. Алгоритми машинного навчання: </w:t>
      </w:r>
      <w:proofErr w:type="spellStart"/>
      <w:r w:rsidRPr="006436AE">
        <w:rPr>
          <w:iCs/>
        </w:rPr>
        <w:t>RF</w:t>
      </w:r>
      <w:proofErr w:type="spellEnd"/>
      <w:r w:rsidRPr="006436AE">
        <w:rPr>
          <w:iCs/>
        </w:rPr>
        <w:t xml:space="preserve"> (кола), </w:t>
      </w:r>
      <w:proofErr w:type="spellStart"/>
      <w:r w:rsidRPr="006436AE">
        <w:rPr>
          <w:iCs/>
        </w:rPr>
        <w:t>GB</w:t>
      </w:r>
      <w:proofErr w:type="spellEnd"/>
      <w:r w:rsidRPr="006436AE">
        <w:rPr>
          <w:iCs/>
        </w:rPr>
        <w:t xml:space="preserve"> (прямокутники), </w:t>
      </w:r>
      <w:proofErr w:type="spellStart"/>
      <w:r w:rsidRPr="006436AE">
        <w:rPr>
          <w:iCs/>
        </w:rPr>
        <w:t>XGB</w:t>
      </w:r>
      <w:proofErr w:type="spellEnd"/>
      <w:r w:rsidRPr="006436AE">
        <w:rPr>
          <w:iCs/>
        </w:rPr>
        <w:t xml:space="preserve"> (трикутники), </w:t>
      </w:r>
      <w:proofErr w:type="spellStart"/>
      <w:r w:rsidRPr="006436AE">
        <w:rPr>
          <w:iCs/>
        </w:rPr>
        <w:t>DNN</w:t>
      </w:r>
      <w:proofErr w:type="spellEnd"/>
      <w:r w:rsidRPr="006436AE">
        <w:rPr>
          <w:iCs/>
        </w:rPr>
        <w:t xml:space="preserve"> (зірки). Заповненні маркери відповідають результатам із використанням </w:t>
      </w:r>
      <w:proofErr w:type="spellStart"/>
      <w:r w:rsidR="00393D51" w:rsidRPr="006436AE">
        <w:rPr>
          <w:iCs/>
        </w:rPr>
        <w:t>PCA</w:t>
      </w:r>
      <w:proofErr w:type="spellEnd"/>
      <w:r w:rsidRPr="006436AE">
        <w:rPr>
          <w:iCs/>
        </w:rPr>
        <w:t xml:space="preserve">, не заповненні </w:t>
      </w:r>
      <w:r w:rsidR="00C041FE" w:rsidRPr="006436AE">
        <w:rPr>
          <w:iCs/>
        </w:rPr>
        <w:t xml:space="preserve">- </w:t>
      </w:r>
      <w:r w:rsidRPr="006436AE">
        <w:rPr>
          <w:iCs/>
        </w:rPr>
        <w:t xml:space="preserve">без </w:t>
      </w:r>
      <w:proofErr w:type="spellStart"/>
      <w:r w:rsidR="00393D51" w:rsidRPr="006436AE">
        <w:rPr>
          <w:iCs/>
        </w:rPr>
        <w:t>PCA</w:t>
      </w:r>
      <w:proofErr w:type="spellEnd"/>
      <w:r w:rsidRPr="006436AE">
        <w:rPr>
          <w:iCs/>
        </w:rPr>
        <w:t>.</w:t>
      </w:r>
    </w:p>
    <w:p w14:paraId="5868143F" w14:textId="61978B4E" w:rsidR="00037AE3" w:rsidRPr="006436AE" w:rsidRDefault="00AB3213" w:rsidP="00037AE3">
      <w:pPr>
        <w:spacing w:line="360" w:lineRule="auto"/>
        <w:ind w:firstLine="708"/>
        <w:jc w:val="both"/>
      </w:pPr>
      <w:r w:rsidRPr="006436AE">
        <w:t>Водночас, температура вимірювань та товщина бази (при розмірності ознак більше 4) фактично не впливають на точність прогнозів.</w:t>
      </w:r>
    </w:p>
    <w:p w14:paraId="52C65EF6" w14:textId="77777777" w:rsidR="00AB3213" w:rsidRPr="006436AE" w:rsidRDefault="00AB3213" w:rsidP="00037AE3">
      <w:pPr>
        <w:spacing w:line="360" w:lineRule="auto"/>
        <w:ind w:firstLine="708"/>
        <w:jc w:val="both"/>
        <w:rPr>
          <w:b/>
          <w:bCs/>
          <w:iCs/>
        </w:rPr>
      </w:pPr>
    </w:p>
    <w:p w14:paraId="3C462B27" w14:textId="14B0A9A0" w:rsidR="00037AE3" w:rsidRPr="006436AE" w:rsidRDefault="00037AE3" w:rsidP="00527D89">
      <w:pPr>
        <w:pStyle w:val="3"/>
        <w:spacing w:line="360" w:lineRule="auto"/>
        <w:ind w:firstLine="708"/>
        <w:jc w:val="both"/>
        <w:rPr>
          <w:rFonts w:ascii="Times New Roman" w:eastAsiaTheme="minorEastAsia" w:hAnsi="Times New Roman" w:cs="Times New Roman"/>
          <w:b/>
          <w:bCs/>
          <w:iCs/>
          <w:color w:val="auto"/>
        </w:rPr>
      </w:pPr>
      <w:bookmarkStart w:id="144" w:name="_Toc214862569"/>
      <w:r w:rsidRPr="006436AE">
        <w:rPr>
          <w:rFonts w:ascii="Times New Roman" w:hAnsi="Times New Roman" w:cs="Times New Roman"/>
          <w:b/>
          <w:bCs/>
          <w:iCs/>
          <w:color w:val="auto"/>
        </w:rPr>
        <w:t xml:space="preserve">5.4.2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Fe</m:t>
            </m:r>
          </m:sub>
        </m:sSub>
      </m:oMath>
      <w:r w:rsidRPr="006436AE">
        <w:rPr>
          <w:rFonts w:ascii="Times New Roman" w:eastAsiaTheme="minorEastAsia" w:hAnsi="Times New Roman" w:cs="Times New Roman"/>
          <w:b/>
          <w:bCs/>
          <w:iCs/>
          <w:color w:val="auto"/>
        </w:rPr>
        <w:t>-altered тестовий набір даних</w:t>
      </w:r>
      <w:bookmarkEnd w:id="144"/>
    </w:p>
    <w:p w14:paraId="7239F361" w14:textId="3766F68B" w:rsidR="00037AE3" w:rsidRPr="006436AE" w:rsidRDefault="007C5C26" w:rsidP="00037AE3">
      <w:pPr>
        <w:spacing w:line="360" w:lineRule="auto"/>
        <w:ind w:firstLine="708"/>
        <w:jc w:val="both"/>
      </w:pPr>
      <w:r w:rsidRPr="006436AE">
        <w:rPr>
          <w:highlight w:val="yellow"/>
        </w:rPr>
        <w:t xml:space="preserve">Тестовий 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Fe</m:t>
            </m:r>
          </m:sub>
        </m:sSub>
      </m:oMath>
      <w:r w:rsidRPr="006436AE">
        <w:rPr>
          <w:rFonts w:eastAsiaTheme="minorEastAsia"/>
          <w:iCs/>
          <w:highlight w:val="yellow"/>
        </w:rPr>
        <w:t>-altered</w:t>
      </w:r>
      <w:r w:rsidR="00BD5633" w:rsidRPr="006436AE">
        <w:rPr>
          <w:rFonts w:eastAsiaTheme="minorEastAsia"/>
          <w:iCs/>
          <w:highlight w:val="yellow"/>
        </w:rPr>
        <w:t xml:space="preserve"> </w:t>
      </w:r>
      <w:r w:rsidRPr="006436AE">
        <w:rPr>
          <w:highlight w:val="yellow"/>
        </w:rPr>
        <w:t xml:space="preserve">є найбільш наближеним до реальних умов, оскільки він імітує ситуацію, коли метою є прогнозування концентрації заліза на основі варіацій фотоелектричних параметрів, виміряних за </w:t>
      </w:r>
      <w:r w:rsidR="00060B24" w:rsidRPr="006436AE">
        <w:rPr>
          <w:highlight w:val="yellow"/>
        </w:rPr>
        <w:t>стандартних</w:t>
      </w:r>
      <w:r w:rsidRPr="006436AE">
        <w:rPr>
          <w:highlight w:val="yellow"/>
        </w:rPr>
        <w:t xml:space="preserve"> умов для наперед визначених структур, із використанням тих самих температурних та структурних параметрів сонячного елемента, що й під час навчання моделі.</w:t>
      </w:r>
    </w:p>
    <w:p w14:paraId="6AF24085" w14:textId="10337E01" w:rsidR="00037AE3" w:rsidRPr="006436AE" w:rsidRDefault="00037AE3" w:rsidP="00037AE3">
      <w:pPr>
        <w:spacing w:line="360" w:lineRule="auto"/>
        <w:ind w:firstLine="708"/>
        <w:jc w:val="both"/>
      </w:pPr>
      <w:r w:rsidRPr="006436AE">
        <w:t xml:space="preserve">Результати передбачень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набору представлені на рис.5.5 та рис.S5.8-</w:t>
      </w:r>
      <w:r w:rsidR="008E4635" w:rsidRPr="006436AE">
        <w:t>рис.</w:t>
      </w:r>
      <w:r w:rsidRPr="006436AE">
        <w:t xml:space="preserve">S5.11, метрики ефективності – на </w:t>
      </w:r>
      <w:r w:rsidR="008E4635" w:rsidRPr="006436AE">
        <w:t>р</w:t>
      </w:r>
      <w:r w:rsidRPr="006436AE">
        <w:t xml:space="preserve">ис.5.6-5.7 та в </w:t>
      </w:r>
      <w:r w:rsidR="00FF55E9" w:rsidRPr="006436AE">
        <w:t xml:space="preserve">таблиця </w:t>
      </w:r>
      <w:r w:rsidRPr="006436AE">
        <w:t xml:space="preserve">5.2. Треба зазначити, що </w:t>
      </w:r>
      <w:proofErr w:type="spellStart"/>
      <w:r w:rsidRPr="006436AE">
        <w:t>SVR</w:t>
      </w:r>
      <w:proofErr w:type="spellEnd"/>
      <w:r w:rsidRPr="006436AE">
        <w:t xml:space="preserve"> показує стабільно погані результати. Загалом це спостерігається і для всіх інших тестових наборів, результати для яких розглянуті нижче, і тому надалі на цьому факті зупинятися не будемо. Що ж до інших моделей, то тут варто розділити результати отримані для монохроматичного та сонячного освітлень. Для освітлення 940 нм і без використання </w:t>
      </w:r>
      <w:proofErr w:type="spellStart"/>
      <w:r w:rsidR="00393D51" w:rsidRPr="006436AE">
        <w:t>PCA</w:t>
      </w:r>
      <w:proofErr w:type="spellEnd"/>
      <w:r w:rsidRPr="006436AE">
        <w:t xml:space="preserve"> практично всі алгоритми показують цілком прийнятні усереднені прогностичні результати (</w:t>
      </w:r>
      <w:proofErr w:type="spellStart"/>
      <w:r w:rsidRPr="006436AE">
        <w:t>MAPE</w:t>
      </w:r>
      <w:proofErr w:type="spellEnd"/>
      <w:r w:rsidRPr="006436AE">
        <w:t xml:space="preserve"> в околі 10%). Дещо гірші результати отримані для </w:t>
      </w:r>
      <w:proofErr w:type="spellStart"/>
      <w:r w:rsidRPr="006436AE">
        <w:t>DNN</w:t>
      </w:r>
      <w:proofErr w:type="spellEnd"/>
      <w:r w:rsidRPr="006436AE">
        <w:t xml:space="preserve">-моделей, дещо кращі для </w:t>
      </w:r>
      <w:proofErr w:type="spellStart"/>
      <w:r w:rsidRPr="006436AE">
        <w:t>XGB</w:t>
      </w:r>
      <w:proofErr w:type="spellEnd"/>
      <w:r w:rsidRPr="006436AE">
        <w:t xml:space="preserve">. Цікаво, що збільшення розмірності ознак не підвищує точність прогнозів, а навпаки, зменшує її. Зокрема долучення до набору дескрипторів відносних змін фактору форми суттєво погіршує прогнози </w:t>
      </w:r>
      <w:proofErr w:type="spellStart"/>
      <w:r w:rsidRPr="006436AE">
        <w:t>DNN</w:t>
      </w:r>
      <w:proofErr w:type="spellEnd"/>
      <w:r w:rsidRPr="006436AE">
        <w:t>. Як видно з таб</w:t>
      </w:r>
      <w:r w:rsidR="00FF55E9" w:rsidRPr="006436AE">
        <w:t xml:space="preserve">лиця </w:t>
      </w:r>
      <w:r w:rsidRPr="006436AE">
        <w:t xml:space="preserve">5.2, для </w:t>
      </w:r>
      <w:proofErr w:type="spellStart"/>
      <w:r w:rsidRPr="006436AE">
        <w:t>RF</w:t>
      </w:r>
      <w:proofErr w:type="spellEnd"/>
      <w:r w:rsidRPr="006436AE">
        <w:t xml:space="preserve">, </w:t>
      </w:r>
      <w:proofErr w:type="spellStart"/>
      <w:r w:rsidRPr="006436AE">
        <w:t>GB</w:t>
      </w:r>
      <w:proofErr w:type="spellEnd"/>
      <w:r w:rsidRPr="006436AE">
        <w:t xml:space="preserve"> та </w:t>
      </w:r>
      <w:proofErr w:type="spellStart"/>
      <w:r w:rsidRPr="006436AE">
        <w:t>XGB</w:t>
      </w:r>
      <w:proofErr w:type="spellEnd"/>
      <w:r w:rsidRPr="006436AE">
        <w:t xml:space="preserve"> моделей (які є найбільш точними) чітко спостерігається зменшення </w:t>
      </w:r>
      <w:proofErr w:type="spellStart"/>
      <w:r w:rsidRPr="006436AE">
        <w:t>MdAPE</w:t>
      </w:r>
      <w:proofErr w:type="spellEnd"/>
      <w:r w:rsidRPr="006436AE">
        <w:t xml:space="preserve"> та збільшення p01 і р10 при зростанні кількості використаних дескрипторів. Це свідчить про те, що зростання розмірності ознак спричинює збільшення частки прогнозів з великою помилкою. Це проілюстровано на рис.5.7</w:t>
      </w:r>
      <w:r w:rsidR="008E4635" w:rsidRPr="006436AE">
        <w:t>,</w:t>
      </w:r>
      <w:r w:rsidRPr="006436AE">
        <w:t xml:space="preserve">а для </w:t>
      </w:r>
      <w:proofErr w:type="spellStart"/>
      <w:r w:rsidRPr="006436AE">
        <w:t>GB</w:t>
      </w:r>
      <w:proofErr w:type="spellEnd"/>
      <w:r w:rsidRPr="006436AE">
        <w:t>. З рис.5.7</w:t>
      </w:r>
      <w:r w:rsidR="008E4635" w:rsidRPr="006436AE">
        <w:t>,</w:t>
      </w:r>
      <w:r w:rsidRPr="006436AE">
        <w:t xml:space="preserve">а та даних таблиці 5.2 також видно, що спрощення моделі при використанні </w:t>
      </w:r>
      <w:proofErr w:type="spellStart"/>
      <w:r w:rsidR="00393D51" w:rsidRPr="006436AE">
        <w:t>PCA</w:t>
      </w:r>
      <w:proofErr w:type="spellEnd"/>
      <w:r w:rsidRPr="006436AE">
        <w:t xml:space="preserve"> викликає зростання частки прогнозів з більшою помилкою при застосуванні </w:t>
      </w:r>
      <w:proofErr w:type="spellStart"/>
      <w:r w:rsidRPr="006436AE">
        <w:t>XGB</w:t>
      </w:r>
      <w:proofErr w:type="spellEnd"/>
      <w:r w:rsidRPr="006436AE">
        <w:t xml:space="preserve"> та зменшення цієї величини для </w:t>
      </w:r>
      <w:proofErr w:type="spellStart"/>
      <w:r w:rsidRPr="006436AE">
        <w:t>RF</w:t>
      </w:r>
      <w:proofErr w:type="spellEnd"/>
      <w:r w:rsidRPr="006436AE">
        <w:t xml:space="preserve"> та </w:t>
      </w:r>
      <w:proofErr w:type="spellStart"/>
      <w:r w:rsidRPr="006436AE">
        <w:t>GB</w:t>
      </w:r>
      <w:proofErr w:type="spellEnd"/>
      <w:r w:rsidRPr="006436AE">
        <w:t xml:space="preserve"> моделей. Узагальнюючи, зауважимо, що найбільш точні прогнози для цього тестового набору при монохроматичному освітлені досягаються при використанні моделей </w:t>
      </w:r>
      <m:oMath>
        <m:r>
          <w:rPr>
            <w:rFonts w:ascii="Cambria Math"/>
          </w:rPr>
          <m:t>G</m:t>
        </m:r>
        <m:sSubSup>
          <m:sSubSupPr>
            <m:ctrlPr>
              <w:rPr>
                <w:rFonts w:ascii="Cambria Math" w:hAnsi="Cambria Math"/>
                <w:i/>
              </w:rPr>
            </m:ctrlPr>
          </m:sSubSupPr>
          <m:e>
            <m:r>
              <w:rPr>
                <w:rFonts w:ascii="Cambria Math"/>
              </w:rPr>
              <m:t>B</m:t>
            </m:r>
          </m:e>
          <m:sub>
            <m:r>
              <w:rPr>
                <w:rFonts w:ascii="Cambria Math"/>
              </w:rPr>
              <m:t>4:PC</m:t>
            </m:r>
          </m:sub>
          <m:sup>
            <m:r>
              <w:rPr>
                <w:rFonts w:ascii="Cambria Math"/>
              </w:rPr>
              <m:t>940</m:t>
            </m:r>
          </m:sup>
        </m:sSubSup>
      </m:oMath>
      <w:r w:rsidRPr="006436AE">
        <w:t xml:space="preserve">, </w:t>
      </w:r>
      <m:oMath>
        <m:r>
          <w:rPr>
            <w:rFonts w:ascii="Cambria Math"/>
          </w:rPr>
          <m:t>G</m:t>
        </m:r>
        <m:sSubSup>
          <m:sSubSupPr>
            <m:ctrlPr>
              <w:rPr>
                <w:rFonts w:ascii="Cambria Math" w:hAnsi="Cambria Math"/>
                <w:i/>
              </w:rPr>
            </m:ctrlPr>
          </m:sSubSupPr>
          <m:e>
            <m:r>
              <w:rPr>
                <w:rFonts w:ascii="Cambria Math"/>
              </w:rPr>
              <m:t>B</m:t>
            </m:r>
          </m:e>
          <m:sub>
            <m:r>
              <w:rPr>
                <w:rFonts w:ascii="Cambria Math"/>
              </w:rPr>
              <m:t>5:PC</m:t>
            </m:r>
          </m:sub>
          <m:sup>
            <m:r>
              <w:rPr>
                <w:rFonts w:ascii="Cambria Math"/>
              </w:rPr>
              <m:t>940</m:t>
            </m:r>
          </m:sup>
        </m:sSubSup>
      </m:oMath>
      <w:r w:rsidRPr="006436AE">
        <w:t xml:space="preserve">, </w:t>
      </w:r>
      <m:oMath>
        <m:r>
          <w:rPr>
            <w:rFonts w:ascii="Cambria Math"/>
          </w:rPr>
          <m:t>XG</m:t>
        </m:r>
        <m:sSubSup>
          <m:sSubSupPr>
            <m:ctrlPr>
              <w:rPr>
                <w:rFonts w:ascii="Cambria Math" w:hAnsi="Cambria Math"/>
                <w:i/>
              </w:rPr>
            </m:ctrlPr>
          </m:sSubSupPr>
          <m:e>
            <m:r>
              <w:rPr>
                <w:rFonts w:ascii="Cambria Math"/>
              </w:rPr>
              <m:t>B</m:t>
            </m:r>
          </m:e>
          <m:sub>
            <m:r>
              <w:rPr>
                <w:rFonts w:ascii="Cambria Math"/>
              </w:rPr>
              <m:t>5</m:t>
            </m:r>
          </m:sub>
          <m:sup>
            <m:r>
              <w:rPr>
                <w:rFonts w:ascii="Cambria Math"/>
              </w:rPr>
              <m:t>940</m:t>
            </m:r>
          </m:sup>
        </m:sSubSup>
      </m:oMath>
      <w:r w:rsidRPr="006436AE">
        <w:t>: частка прогнозів з точніст</w:t>
      </w:r>
      <w:r w:rsidR="002B33CD" w:rsidRPr="006436AE">
        <w:t>ю</w:t>
      </w:r>
      <w:r w:rsidRPr="006436AE">
        <w:t xml:space="preserve"> не менше 10% складає 80,3, 82,4 та 78,6 % відповідно.</w:t>
      </w:r>
    </w:p>
    <w:p w14:paraId="69DFA1A5" w14:textId="057CD2A7" w:rsidR="00037AE3" w:rsidRPr="006436AE" w:rsidRDefault="00037AE3" w:rsidP="00527D89">
      <w:pPr>
        <w:spacing w:line="360" w:lineRule="auto"/>
        <w:ind w:firstLine="708"/>
        <w:jc w:val="both"/>
      </w:pPr>
      <w:r w:rsidRPr="006436AE">
        <w:t xml:space="preserve">При оцінці концентрації заліза за відносними змінами величин фотоелектричних параметрів, отриманих при АМ1.5 освітленні, використання лише 4 дескрипторів не дає можливості зробити більш-менш точні прогнози будь-якій з моделей. Додаткове використання змін ефективності (перехід від розмірності 4 до 5) дозволяє </w:t>
      </w:r>
      <w:proofErr w:type="spellStart"/>
      <w:r w:rsidRPr="006436AE">
        <w:t>DNN</w:t>
      </w:r>
      <w:proofErr w:type="spellEnd"/>
      <w:r w:rsidRPr="006436AE">
        <w:t xml:space="preserve"> та </w:t>
      </w:r>
      <w:proofErr w:type="spellStart"/>
      <w:r w:rsidRPr="006436AE">
        <w:t>XGB</w:t>
      </w:r>
      <w:proofErr w:type="spellEnd"/>
      <w:r w:rsidRPr="006436AE">
        <w:t xml:space="preserve"> прогнозувати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з MAPE трохи більше 10% (хоча отримані результати і залишаються гіршими ніж для монохроматичного освітлення). Використання </w:t>
      </w:r>
      <w:proofErr w:type="spellStart"/>
      <w:r w:rsidR="00393D51" w:rsidRPr="006436AE">
        <w:t>PCA</w:t>
      </w:r>
      <w:proofErr w:type="spellEnd"/>
      <w:r w:rsidRPr="006436AE">
        <w:t xml:space="preserve"> лише суттєво погіршує результати (див. рис.5.6</w:t>
      </w:r>
      <w:r w:rsidR="008E4635" w:rsidRPr="006436AE">
        <w:t>,</w:t>
      </w:r>
      <w:r w:rsidRPr="006436AE">
        <w:t xml:space="preserve">е, </w:t>
      </w:r>
      <w:r w:rsidR="002B33CD" w:rsidRPr="006436AE">
        <w:t>рис</w:t>
      </w:r>
      <w:r w:rsidRPr="006436AE">
        <w:t>.5.6</w:t>
      </w:r>
      <w:r w:rsidR="008E4635" w:rsidRPr="006436AE">
        <w:t>,</w:t>
      </w:r>
      <w:r w:rsidRPr="006436AE">
        <w:t xml:space="preserve">к, таблиця 5.2). Подальше збільшення розмірності ознак дозволяє підвищити точність прогнозів та зменшує різницю між результатами моделей з використанням </w:t>
      </w:r>
      <w:proofErr w:type="spellStart"/>
      <w:r w:rsidR="00393D51" w:rsidRPr="006436AE">
        <w:t>PCA</w:t>
      </w:r>
      <w:proofErr w:type="spellEnd"/>
      <w:r w:rsidRPr="006436AE">
        <w:t xml:space="preserve"> та без нього.</w:t>
      </w:r>
      <w:r w:rsidR="00527D89" w:rsidRPr="006436AE">
        <w:t xml:space="preserve"> </w:t>
      </w:r>
      <w:r w:rsidR="00C42345" w:rsidRPr="006436AE">
        <w:t xml:space="preserve">Найкращі результати спостерігаються при використанні 7 дескрипторів, причому для </w:t>
      </w:r>
      <w:proofErr w:type="spellStart"/>
      <w:r w:rsidR="00C42345" w:rsidRPr="006436AE">
        <w:t>RF</w:t>
      </w:r>
      <w:proofErr w:type="spellEnd"/>
      <w:r w:rsidR="00C42345" w:rsidRPr="006436AE">
        <w:t xml:space="preserve"> та </w:t>
      </w:r>
      <w:proofErr w:type="spellStart"/>
      <w:r w:rsidR="00C42345" w:rsidRPr="006436AE">
        <w:t>GB</w:t>
      </w:r>
      <w:proofErr w:type="spellEnd"/>
      <w:r w:rsidR="00C42345" w:rsidRPr="006436AE">
        <w:t xml:space="preserve"> застосування </w:t>
      </w:r>
      <w:proofErr w:type="spellStart"/>
      <w:r w:rsidR="00C42345" w:rsidRPr="006436AE">
        <w:t>PCA</w:t>
      </w:r>
      <w:proofErr w:type="spellEnd"/>
      <w:r w:rsidR="00C42345" w:rsidRPr="006436AE">
        <w:t xml:space="preserve"> зменшує як середні похибки (рис.5.6,м), так і частку прогнозів з великими відхиленнями від істини (таблиця 5.2). </w:t>
      </w:r>
    </w:p>
    <w:p w14:paraId="434933C6"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44853B2F" wp14:editId="463C42AE">
            <wp:extent cx="1548000" cy="1184427"/>
            <wp:effectExtent l="0" t="0" r="0" b="0"/>
            <wp:docPr id="17135386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0D6E76E" wp14:editId="1F790EC0">
            <wp:extent cx="1548000" cy="1184427"/>
            <wp:effectExtent l="0" t="0" r="0" b="0"/>
            <wp:docPr id="333692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0237A08A" wp14:editId="2B1677DF">
            <wp:extent cx="1548000" cy="1184427"/>
            <wp:effectExtent l="0" t="0" r="0" b="0"/>
            <wp:docPr id="18236935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18016029" wp14:editId="07D2CD94">
            <wp:extent cx="1548000" cy="1184427"/>
            <wp:effectExtent l="0" t="0" r="0" b="0"/>
            <wp:docPr id="436025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6A53FDEE" w14:textId="77777777" w:rsidR="00037AE3" w:rsidRPr="006436AE" w:rsidRDefault="00037AE3" w:rsidP="00037AE3">
      <w:pPr>
        <w:jc w:val="both"/>
        <w:rPr>
          <w:rFonts w:eastAsiaTheme="minorEastAsia"/>
          <w:b/>
          <w:bCs/>
          <w:iCs/>
        </w:rPr>
      </w:pPr>
      <w:r w:rsidRPr="006436AE">
        <w:rPr>
          <w:rFonts w:eastAsiaTheme="minorEastAsia"/>
          <w:b/>
          <w:bCs/>
          <w:iCs/>
          <w:noProof/>
        </w:rPr>
        <w:drawing>
          <wp:inline distT="0" distB="0" distL="0" distR="0" wp14:anchorId="3D256196" wp14:editId="5E1D8185">
            <wp:extent cx="1548000" cy="1184427"/>
            <wp:effectExtent l="0" t="0" r="0" b="0"/>
            <wp:docPr id="16623973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2CFEB6D7" wp14:editId="42B922AF">
            <wp:extent cx="1548000" cy="1184427"/>
            <wp:effectExtent l="0" t="0" r="0" b="0"/>
            <wp:docPr id="97373933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53745F7A" wp14:editId="327FA53C">
            <wp:extent cx="1548000" cy="1184427"/>
            <wp:effectExtent l="0" t="0" r="0" b="0"/>
            <wp:docPr id="143016933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rFonts w:eastAsiaTheme="minorEastAsia"/>
          <w:b/>
          <w:bCs/>
          <w:iCs/>
          <w:noProof/>
        </w:rPr>
        <w:drawing>
          <wp:inline distT="0" distB="0" distL="0" distR="0" wp14:anchorId="65F2C76F" wp14:editId="2DD9E8F5">
            <wp:extent cx="1548000" cy="1184427"/>
            <wp:effectExtent l="0" t="0" r="0" b="0"/>
            <wp:docPr id="97593336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3418CD9" w14:textId="77777777" w:rsidR="00037AE3" w:rsidRPr="006436AE" w:rsidRDefault="00037AE3" w:rsidP="00037AE3">
      <w:pPr>
        <w:jc w:val="both"/>
        <w:rPr>
          <w:iCs/>
        </w:rPr>
      </w:pPr>
      <w:r w:rsidRPr="006436AE">
        <w:rPr>
          <w:iCs/>
          <w:noProof/>
        </w:rPr>
        <w:drawing>
          <wp:inline distT="0" distB="0" distL="0" distR="0" wp14:anchorId="1BCACD9B" wp14:editId="4E3E7B8A">
            <wp:extent cx="1548000" cy="1184427"/>
            <wp:effectExtent l="0" t="0" r="0" b="0"/>
            <wp:docPr id="9091063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E163ADE" wp14:editId="45DD3967">
            <wp:extent cx="1548000" cy="1184427"/>
            <wp:effectExtent l="0" t="0" r="0" b="0"/>
            <wp:docPr id="10007428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2F00DB1" wp14:editId="5E4A2101">
            <wp:extent cx="1548000" cy="1184427"/>
            <wp:effectExtent l="0" t="0" r="0" b="0"/>
            <wp:docPr id="537202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CE11E2B" wp14:editId="434F4CA9">
            <wp:extent cx="1548000" cy="1184427"/>
            <wp:effectExtent l="0" t="0" r="0" b="0"/>
            <wp:docPr id="106124279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4C51E32" w14:textId="77777777" w:rsidR="00037AE3" w:rsidRPr="006436AE" w:rsidRDefault="00037AE3" w:rsidP="00037AE3">
      <w:pPr>
        <w:jc w:val="both"/>
        <w:rPr>
          <w:iCs/>
        </w:rPr>
      </w:pPr>
      <w:r w:rsidRPr="006436AE">
        <w:rPr>
          <w:iCs/>
          <w:noProof/>
        </w:rPr>
        <w:drawing>
          <wp:inline distT="0" distB="0" distL="0" distR="0" wp14:anchorId="543CBE98" wp14:editId="3968A6D5">
            <wp:extent cx="1548000" cy="1184427"/>
            <wp:effectExtent l="0" t="0" r="0" b="0"/>
            <wp:docPr id="177790802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ED51C81" wp14:editId="50B38CFA">
            <wp:extent cx="1548000" cy="1184427"/>
            <wp:effectExtent l="0" t="0" r="0" b="0"/>
            <wp:docPr id="21154747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3344670" wp14:editId="577EF494">
            <wp:extent cx="1548000" cy="1184427"/>
            <wp:effectExtent l="0" t="0" r="0" b="0"/>
            <wp:docPr id="211851534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C79ACF4" wp14:editId="22ECE8A8">
            <wp:extent cx="1548000" cy="1184427"/>
            <wp:effectExtent l="0" t="0" r="0" b="0"/>
            <wp:docPr id="1065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49245B4D" w14:textId="77777777" w:rsidR="00037AE3" w:rsidRPr="006436AE" w:rsidRDefault="00037AE3" w:rsidP="00037AE3">
      <w:pPr>
        <w:jc w:val="both"/>
        <w:rPr>
          <w:iCs/>
        </w:rPr>
      </w:pPr>
      <w:r w:rsidRPr="006436AE">
        <w:rPr>
          <w:iCs/>
          <w:noProof/>
        </w:rPr>
        <w:drawing>
          <wp:inline distT="0" distB="0" distL="0" distR="0" wp14:anchorId="75A62A9A" wp14:editId="02BD5148">
            <wp:extent cx="1548000" cy="1184427"/>
            <wp:effectExtent l="0" t="0" r="0" b="0"/>
            <wp:docPr id="7388356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3E3EA09" wp14:editId="49961B8F">
            <wp:extent cx="1548000" cy="1184427"/>
            <wp:effectExtent l="0" t="0" r="0" b="0"/>
            <wp:docPr id="139879609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1EAC27F3" wp14:editId="4D855770">
            <wp:extent cx="1548000" cy="1184427"/>
            <wp:effectExtent l="0" t="0" r="0" b="0"/>
            <wp:docPr id="16144150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F784C71" wp14:editId="15193BFB">
            <wp:extent cx="1548000" cy="1184427"/>
            <wp:effectExtent l="0" t="0" r="0" b="0"/>
            <wp:docPr id="57574892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A6073A6" w14:textId="5D945835" w:rsidR="00037AE3" w:rsidRDefault="00037AE3" w:rsidP="00037AE3">
      <w:pPr>
        <w:spacing w:line="360" w:lineRule="auto"/>
        <w:jc w:val="both"/>
        <w:rPr>
          <w:iCs/>
        </w:rPr>
      </w:pPr>
      <w:r w:rsidRPr="006436AE">
        <w:rPr>
          <w:iCs/>
        </w:rPr>
        <w:t>Рис. 5.5</w:t>
      </w:r>
      <w:r w:rsidR="002B33CD" w:rsidRPr="006436AE">
        <w:rPr>
          <w:iCs/>
        </w:rPr>
        <w:t>.</w:t>
      </w:r>
      <w:r w:rsidRPr="006436AE">
        <w:rPr>
          <w:iCs/>
        </w:rPr>
        <w:t xml:space="preserve"> Точкові діаграми</w:t>
      </w:r>
      <w:r w:rsidR="00945E59" w:rsidRPr="006436AE">
        <w:rPr>
          <w:iCs/>
        </w:rPr>
        <w:t xml:space="preserve"> порівняння дійсних </w:t>
      </w:r>
      <w:r w:rsidRPr="006436AE">
        <w:rPr>
          <w:iCs/>
        </w:rPr>
        <w:t>концентраці</w:t>
      </w:r>
      <w:r w:rsidR="00945E59" w:rsidRPr="006436AE">
        <w:rPr>
          <w:iCs/>
        </w:rPr>
        <w:t>й</w:t>
      </w:r>
      <w:r w:rsidRPr="006436AE">
        <w:rPr>
          <w:iCs/>
        </w:rPr>
        <w:t xml:space="preserve"> заліза з прогнозованими значеннями під час фази тестування 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 набору</w:t>
      </w:r>
      <w:r w:rsidRPr="006436AE">
        <w:rPr>
          <w:iCs/>
        </w:rPr>
        <w:t xml:space="preserve">. Алгоритми машинного навчання включають </w:t>
      </w:r>
      <w:proofErr w:type="spellStart"/>
      <w:r w:rsidRPr="006436AE">
        <w:rPr>
          <w:iCs/>
        </w:rPr>
        <w:t>RF</w:t>
      </w:r>
      <w:proofErr w:type="spellEnd"/>
      <w:r w:rsidRPr="006436AE">
        <w:rPr>
          <w:iCs/>
        </w:rPr>
        <w:t xml:space="preserve"> (а-г), </w:t>
      </w:r>
      <w:proofErr w:type="spellStart"/>
      <w:r w:rsidRPr="006436AE">
        <w:rPr>
          <w:iCs/>
        </w:rPr>
        <w:t>GB</w:t>
      </w:r>
      <w:proofErr w:type="spellEnd"/>
      <w:r w:rsidRPr="006436AE">
        <w:rPr>
          <w:iCs/>
        </w:rPr>
        <w:t xml:space="preserve"> (д-ж), </w:t>
      </w:r>
      <w:proofErr w:type="spellStart"/>
      <w:r w:rsidRPr="006436AE">
        <w:rPr>
          <w:iCs/>
        </w:rPr>
        <w:t>XGB</w:t>
      </w:r>
      <w:proofErr w:type="spellEnd"/>
      <w:r w:rsidRPr="006436AE">
        <w:rPr>
          <w:iCs/>
        </w:rPr>
        <w:t xml:space="preserve"> (з-ї), </w:t>
      </w:r>
      <w:proofErr w:type="spellStart"/>
      <w:r w:rsidRPr="006436AE">
        <w:rPr>
          <w:iCs/>
        </w:rPr>
        <w:t>SVR</w:t>
      </w:r>
      <w:proofErr w:type="spellEnd"/>
      <w:r w:rsidRPr="006436AE">
        <w:rPr>
          <w:iCs/>
        </w:rPr>
        <w:t xml:space="preserve"> (й-м) та </w:t>
      </w:r>
      <w:proofErr w:type="spellStart"/>
      <w:r w:rsidRPr="006436AE">
        <w:rPr>
          <w:iCs/>
        </w:rPr>
        <w:t>DNN</w:t>
      </w:r>
      <w:proofErr w:type="spellEnd"/>
      <w:r w:rsidRPr="006436AE">
        <w:rPr>
          <w:iCs/>
        </w:rPr>
        <w:t xml:space="preserve"> (</w:t>
      </w:r>
      <w:proofErr w:type="spellStart"/>
      <w:r w:rsidRPr="006436AE">
        <w:rPr>
          <w:iCs/>
        </w:rPr>
        <w:t>DNN</w:t>
      </w:r>
      <w:proofErr w:type="spellEnd"/>
      <w:r w:rsidRPr="006436AE">
        <w:rPr>
          <w:iCs/>
        </w:rPr>
        <w:t xml:space="preserve">) (н-р). Дані отримані в результаті моделювання в умовах монохроматичного (а, б, д, е, з, и, й, к, н, о) та AM1.5 освітлення (в, г, є, ж, і, ї, л, м, п, р). Рисунки б, г, е, ж, и, ї, к, м, о, р </w:t>
      </w:r>
      <w:r w:rsidR="00945E59" w:rsidRPr="006436AE">
        <w:rPr>
          <w:iCs/>
        </w:rPr>
        <w:t xml:space="preserve">отримані при використанні </w:t>
      </w:r>
      <w:proofErr w:type="spellStart"/>
      <w:r w:rsidR="00393D51" w:rsidRPr="006436AE">
        <w:rPr>
          <w:iCs/>
        </w:rPr>
        <w:t>PCA</w:t>
      </w:r>
      <w:proofErr w:type="spellEnd"/>
      <w:r w:rsidRPr="006436AE">
        <w:rPr>
          <w:iCs/>
        </w:rPr>
        <w:t>. Розмірності вхідних ознак становлять 7 (а, д, з, й, н), 6 (б, е, и, к, о), 5 (в, є, і, л, п) і 4 (г, ж, ї, м, р). Чорні лінії  - слугують еталонами.</w:t>
      </w:r>
    </w:p>
    <w:p w14:paraId="7B7C85FC" w14:textId="77777777" w:rsidR="006B7721" w:rsidRPr="001F4071" w:rsidRDefault="006B7721" w:rsidP="00037AE3">
      <w:pPr>
        <w:spacing w:line="360" w:lineRule="auto"/>
        <w:jc w:val="both"/>
        <w:rPr>
          <w:iCs/>
          <w:lang w:val="ru-RU"/>
        </w:rPr>
      </w:pPr>
    </w:p>
    <w:p w14:paraId="21418CAF" w14:textId="3751A404" w:rsidR="00037AE3" w:rsidRPr="006436AE" w:rsidRDefault="00037AE3" w:rsidP="00586C4F">
      <w:pPr>
        <w:pStyle w:val="Up6"/>
      </w:pPr>
      <w:r w:rsidRPr="006436AE">
        <w:t>Таблиця 5.2</w:t>
      </w:r>
      <w:r w:rsidR="00586C4F" w:rsidRPr="006436AE">
        <w:t>.</w:t>
      </w:r>
      <w:r w:rsidRPr="006436AE">
        <w:t xml:space="preserve"> Показники ефективності моделей для набору даних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-altered</w:t>
      </w:r>
      <w:r w:rsidR="00586C4F" w:rsidRPr="006436AE">
        <w:rPr>
          <w:rFonts w:eastAsiaTheme="minorEastAsia"/>
        </w:rPr>
        <w:t>.</w:t>
      </w:r>
    </w:p>
    <w:tbl>
      <w:tblPr>
        <w:tblW w:w="9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50"/>
        <w:gridCol w:w="575"/>
        <w:gridCol w:w="624"/>
        <w:gridCol w:w="595"/>
        <w:gridCol w:w="630"/>
        <w:gridCol w:w="580"/>
        <w:gridCol w:w="656"/>
        <w:gridCol w:w="589"/>
        <w:gridCol w:w="628"/>
        <w:gridCol w:w="574"/>
        <w:gridCol w:w="624"/>
        <w:gridCol w:w="597"/>
        <w:gridCol w:w="632"/>
      </w:tblGrid>
      <w:tr w:rsidR="00037AE3" w:rsidRPr="006436AE" w14:paraId="721836AC" w14:textId="77777777" w:rsidTr="00E41765">
        <w:trPr>
          <w:jc w:val="center"/>
        </w:trPr>
        <w:tc>
          <w:tcPr>
            <w:tcW w:w="1152" w:type="dxa"/>
            <w:vMerge w:val="restart"/>
            <w:vAlign w:val="center"/>
          </w:tcPr>
          <w:p w14:paraId="6ABEE632" w14:textId="77777777" w:rsidR="00037AE3" w:rsidRPr="006436AE" w:rsidRDefault="00037AE3" w:rsidP="00E41765">
            <w:pPr>
              <w:jc w:val="center"/>
            </w:pPr>
            <w:r w:rsidRPr="006436AE">
              <w:t>Алгоритм</w:t>
            </w:r>
          </w:p>
        </w:tc>
        <w:tc>
          <w:tcPr>
            <w:tcW w:w="1223" w:type="dxa"/>
            <w:vMerge w:val="restart"/>
            <w:vAlign w:val="center"/>
          </w:tcPr>
          <w:p w14:paraId="3891F716" w14:textId="77777777" w:rsidR="00037AE3" w:rsidRPr="006436AE" w:rsidRDefault="00037AE3" w:rsidP="00E41765">
            <w:pPr>
              <w:jc w:val="center"/>
            </w:pPr>
            <w:r w:rsidRPr="006436AE">
              <w:t>Розмірність</w:t>
            </w:r>
          </w:p>
          <w:p w14:paraId="52C0E88C" w14:textId="77777777" w:rsidR="00037AE3" w:rsidRPr="006436AE" w:rsidRDefault="00037AE3" w:rsidP="00E41765">
            <w:pPr>
              <w:jc w:val="center"/>
            </w:pPr>
            <w:r w:rsidRPr="006436AE">
              <w:t>ознак</w:t>
            </w:r>
          </w:p>
        </w:tc>
        <w:tc>
          <w:tcPr>
            <w:tcW w:w="2520" w:type="dxa"/>
            <w:gridSpan w:val="4"/>
          </w:tcPr>
          <w:p w14:paraId="4DA62FBB" w14:textId="77777777" w:rsidR="00037AE3" w:rsidRPr="006436AE" w:rsidRDefault="00037AE3" w:rsidP="00E41765">
            <w:pPr>
              <w:jc w:val="center"/>
            </w:pPr>
            <w:proofErr w:type="spellStart"/>
            <w:r w:rsidRPr="006436AE">
              <w:t>MdAPE</w:t>
            </w:r>
            <w:proofErr w:type="spellEnd"/>
            <w:r w:rsidRPr="006436AE">
              <w:t>, %</w:t>
            </w:r>
          </w:p>
        </w:tc>
        <w:tc>
          <w:tcPr>
            <w:tcW w:w="2570" w:type="dxa"/>
            <w:gridSpan w:val="4"/>
          </w:tcPr>
          <w:p w14:paraId="7B81EFD9" w14:textId="77777777" w:rsidR="00037AE3" w:rsidRPr="006436AE" w:rsidRDefault="00037AE3" w:rsidP="00E41765">
            <w:pPr>
              <w:jc w:val="center"/>
            </w:pPr>
            <w:r w:rsidRPr="006436AE">
              <w:rPr>
                <w:i/>
                <w:iCs/>
              </w:rPr>
              <w:t>p</w:t>
            </w:r>
            <w:r w:rsidRPr="006436AE">
              <w:t>01, %</w:t>
            </w:r>
          </w:p>
        </w:tc>
        <w:tc>
          <w:tcPr>
            <w:tcW w:w="2526" w:type="dxa"/>
            <w:gridSpan w:val="4"/>
          </w:tcPr>
          <w:p w14:paraId="42DB4CA5" w14:textId="77777777" w:rsidR="00037AE3" w:rsidRPr="006436AE" w:rsidRDefault="00037AE3" w:rsidP="00E41765">
            <w:pPr>
              <w:jc w:val="center"/>
            </w:pPr>
            <w:r w:rsidRPr="006436AE">
              <w:rPr>
                <w:i/>
                <w:iCs/>
              </w:rPr>
              <w:t>p</w:t>
            </w:r>
            <w:r w:rsidRPr="006436AE">
              <w:t>10, %</w:t>
            </w:r>
          </w:p>
        </w:tc>
      </w:tr>
      <w:tr w:rsidR="00037AE3" w:rsidRPr="006436AE" w14:paraId="35CDC4BB" w14:textId="77777777" w:rsidTr="00E41765">
        <w:trPr>
          <w:jc w:val="center"/>
        </w:trPr>
        <w:tc>
          <w:tcPr>
            <w:tcW w:w="1152" w:type="dxa"/>
            <w:vMerge/>
          </w:tcPr>
          <w:p w14:paraId="25F6516F" w14:textId="77777777" w:rsidR="00037AE3" w:rsidRPr="006436AE" w:rsidRDefault="00037AE3" w:rsidP="00E41765"/>
        </w:tc>
        <w:tc>
          <w:tcPr>
            <w:tcW w:w="1223" w:type="dxa"/>
            <w:vMerge/>
          </w:tcPr>
          <w:p w14:paraId="759EC6FE" w14:textId="77777777" w:rsidR="00037AE3" w:rsidRPr="006436AE" w:rsidRDefault="00037AE3" w:rsidP="00E41765"/>
        </w:tc>
        <w:tc>
          <w:tcPr>
            <w:tcW w:w="1237" w:type="dxa"/>
            <w:gridSpan w:val="2"/>
          </w:tcPr>
          <w:p w14:paraId="6744FCE6" w14:textId="77777777" w:rsidR="00037AE3" w:rsidRPr="006436AE" w:rsidRDefault="00037AE3" w:rsidP="00E41765">
            <w:pPr>
              <w:jc w:val="center"/>
            </w:pPr>
            <w:r w:rsidRPr="006436AE">
              <w:t>940 нм</w:t>
            </w:r>
          </w:p>
        </w:tc>
        <w:tc>
          <w:tcPr>
            <w:tcW w:w="1283" w:type="dxa"/>
            <w:gridSpan w:val="2"/>
          </w:tcPr>
          <w:p w14:paraId="5CA702DB" w14:textId="77777777" w:rsidR="00037AE3" w:rsidRPr="006436AE" w:rsidRDefault="00037AE3" w:rsidP="00E41765">
            <w:pPr>
              <w:jc w:val="center"/>
            </w:pPr>
            <w:r w:rsidRPr="006436AE">
              <w:t>AM1.5</w:t>
            </w:r>
          </w:p>
        </w:tc>
        <w:tc>
          <w:tcPr>
            <w:tcW w:w="1302" w:type="dxa"/>
            <w:gridSpan w:val="2"/>
          </w:tcPr>
          <w:p w14:paraId="0E257CB4" w14:textId="77777777" w:rsidR="00037AE3" w:rsidRPr="006436AE" w:rsidRDefault="00037AE3" w:rsidP="00E41765">
            <w:pPr>
              <w:jc w:val="center"/>
            </w:pPr>
            <w:r w:rsidRPr="006436AE">
              <w:t>940 нм</w:t>
            </w:r>
          </w:p>
        </w:tc>
        <w:tc>
          <w:tcPr>
            <w:tcW w:w="1268" w:type="dxa"/>
            <w:gridSpan w:val="2"/>
          </w:tcPr>
          <w:p w14:paraId="4F2DC381" w14:textId="77777777" w:rsidR="00037AE3" w:rsidRPr="006436AE" w:rsidRDefault="00037AE3" w:rsidP="00E41765">
            <w:pPr>
              <w:jc w:val="center"/>
            </w:pPr>
            <w:r w:rsidRPr="006436AE">
              <w:t>AM1.5</w:t>
            </w:r>
          </w:p>
        </w:tc>
        <w:tc>
          <w:tcPr>
            <w:tcW w:w="1236" w:type="dxa"/>
            <w:gridSpan w:val="2"/>
          </w:tcPr>
          <w:p w14:paraId="29B21BF5" w14:textId="77777777" w:rsidR="00037AE3" w:rsidRPr="006436AE" w:rsidRDefault="00037AE3" w:rsidP="00E41765">
            <w:pPr>
              <w:jc w:val="center"/>
            </w:pPr>
            <w:r w:rsidRPr="006436AE">
              <w:t>940 нм</w:t>
            </w:r>
          </w:p>
        </w:tc>
        <w:tc>
          <w:tcPr>
            <w:tcW w:w="1290" w:type="dxa"/>
            <w:gridSpan w:val="2"/>
          </w:tcPr>
          <w:p w14:paraId="30E755A7" w14:textId="77777777" w:rsidR="00037AE3" w:rsidRPr="006436AE" w:rsidRDefault="00037AE3" w:rsidP="00E41765">
            <w:pPr>
              <w:jc w:val="center"/>
            </w:pPr>
            <w:r w:rsidRPr="006436AE">
              <w:t>AM1.5</w:t>
            </w:r>
          </w:p>
        </w:tc>
      </w:tr>
      <w:tr w:rsidR="00037AE3" w:rsidRPr="006436AE" w14:paraId="08920BBF" w14:textId="77777777" w:rsidTr="00E41765">
        <w:trPr>
          <w:jc w:val="center"/>
        </w:trPr>
        <w:tc>
          <w:tcPr>
            <w:tcW w:w="1152" w:type="dxa"/>
            <w:vMerge/>
          </w:tcPr>
          <w:p w14:paraId="32010457" w14:textId="77777777" w:rsidR="00037AE3" w:rsidRPr="006436AE" w:rsidRDefault="00037AE3" w:rsidP="00E41765">
            <w:pPr>
              <w:jc w:val="center"/>
            </w:pPr>
          </w:p>
        </w:tc>
        <w:tc>
          <w:tcPr>
            <w:tcW w:w="1223" w:type="dxa"/>
            <w:vMerge/>
          </w:tcPr>
          <w:p w14:paraId="6C103F3E" w14:textId="77777777" w:rsidR="00037AE3" w:rsidRPr="006436AE" w:rsidRDefault="00037AE3" w:rsidP="00E41765">
            <w:pPr>
              <w:jc w:val="center"/>
            </w:pPr>
          </w:p>
        </w:tc>
        <w:tc>
          <w:tcPr>
            <w:tcW w:w="597" w:type="dxa"/>
          </w:tcPr>
          <w:p w14:paraId="46570BDC" w14:textId="77777777" w:rsidR="00037AE3" w:rsidRPr="006436AE" w:rsidRDefault="00037AE3" w:rsidP="00E41765">
            <w:pPr>
              <w:jc w:val="center"/>
            </w:pPr>
            <w:r w:rsidRPr="006436AE">
              <w:t>-</w:t>
            </w:r>
          </w:p>
        </w:tc>
        <w:tc>
          <w:tcPr>
            <w:tcW w:w="640" w:type="dxa"/>
          </w:tcPr>
          <w:p w14:paraId="146EC4C6" w14:textId="77777777" w:rsidR="00037AE3" w:rsidRPr="006436AE" w:rsidRDefault="00037AE3" w:rsidP="00E41765">
            <w:pPr>
              <w:jc w:val="center"/>
            </w:pPr>
            <w:proofErr w:type="spellStart"/>
            <w:r w:rsidRPr="006436AE">
              <w:t>PCA</w:t>
            </w:r>
            <w:proofErr w:type="spellEnd"/>
          </w:p>
        </w:tc>
        <w:tc>
          <w:tcPr>
            <w:tcW w:w="631" w:type="dxa"/>
          </w:tcPr>
          <w:p w14:paraId="787FAF33" w14:textId="77777777" w:rsidR="00037AE3" w:rsidRPr="006436AE" w:rsidRDefault="00037AE3" w:rsidP="00E41765">
            <w:pPr>
              <w:jc w:val="center"/>
            </w:pPr>
            <w:r w:rsidRPr="006436AE">
              <w:t>-</w:t>
            </w:r>
          </w:p>
        </w:tc>
        <w:tc>
          <w:tcPr>
            <w:tcW w:w="652" w:type="dxa"/>
          </w:tcPr>
          <w:p w14:paraId="55713E79" w14:textId="77777777" w:rsidR="00037AE3" w:rsidRPr="006436AE" w:rsidRDefault="00037AE3" w:rsidP="00E41765">
            <w:pPr>
              <w:jc w:val="center"/>
            </w:pPr>
            <w:proofErr w:type="spellStart"/>
            <w:r w:rsidRPr="006436AE">
              <w:t>PCA</w:t>
            </w:r>
            <w:proofErr w:type="spellEnd"/>
          </w:p>
        </w:tc>
        <w:tc>
          <w:tcPr>
            <w:tcW w:w="605" w:type="dxa"/>
          </w:tcPr>
          <w:p w14:paraId="7476870A" w14:textId="77777777" w:rsidR="00037AE3" w:rsidRPr="006436AE" w:rsidRDefault="00037AE3" w:rsidP="00E41765">
            <w:pPr>
              <w:jc w:val="center"/>
            </w:pPr>
            <w:r w:rsidRPr="006436AE">
              <w:t>-</w:t>
            </w:r>
          </w:p>
        </w:tc>
        <w:tc>
          <w:tcPr>
            <w:tcW w:w="697" w:type="dxa"/>
          </w:tcPr>
          <w:p w14:paraId="022777BC" w14:textId="77777777" w:rsidR="00037AE3" w:rsidRPr="006436AE" w:rsidRDefault="00037AE3" w:rsidP="00E41765">
            <w:pPr>
              <w:jc w:val="center"/>
            </w:pPr>
            <w:proofErr w:type="spellStart"/>
            <w:r w:rsidRPr="006436AE">
              <w:t>PCA</w:t>
            </w:r>
            <w:proofErr w:type="spellEnd"/>
          </w:p>
        </w:tc>
        <w:tc>
          <w:tcPr>
            <w:tcW w:w="621" w:type="dxa"/>
          </w:tcPr>
          <w:p w14:paraId="3F290664" w14:textId="77777777" w:rsidR="00037AE3" w:rsidRPr="006436AE" w:rsidRDefault="00037AE3" w:rsidP="00E41765">
            <w:pPr>
              <w:jc w:val="center"/>
            </w:pPr>
            <w:r w:rsidRPr="006436AE">
              <w:t>-</w:t>
            </w:r>
          </w:p>
        </w:tc>
        <w:tc>
          <w:tcPr>
            <w:tcW w:w="647" w:type="dxa"/>
          </w:tcPr>
          <w:p w14:paraId="23E712C8" w14:textId="77777777" w:rsidR="00037AE3" w:rsidRPr="006436AE" w:rsidRDefault="00037AE3" w:rsidP="00E41765">
            <w:pPr>
              <w:jc w:val="center"/>
            </w:pPr>
            <w:proofErr w:type="spellStart"/>
            <w:r w:rsidRPr="006436AE">
              <w:t>PCA</w:t>
            </w:r>
            <w:proofErr w:type="spellEnd"/>
          </w:p>
        </w:tc>
        <w:tc>
          <w:tcPr>
            <w:tcW w:w="595" w:type="dxa"/>
          </w:tcPr>
          <w:p w14:paraId="72C85513" w14:textId="77777777" w:rsidR="00037AE3" w:rsidRPr="006436AE" w:rsidRDefault="00037AE3" w:rsidP="00E41765">
            <w:pPr>
              <w:jc w:val="center"/>
            </w:pPr>
            <w:r w:rsidRPr="006436AE">
              <w:t>-</w:t>
            </w:r>
          </w:p>
        </w:tc>
        <w:tc>
          <w:tcPr>
            <w:tcW w:w="641" w:type="dxa"/>
          </w:tcPr>
          <w:p w14:paraId="0A74B29E" w14:textId="77777777" w:rsidR="00037AE3" w:rsidRPr="006436AE" w:rsidRDefault="00037AE3" w:rsidP="00E41765">
            <w:pPr>
              <w:jc w:val="center"/>
            </w:pPr>
            <w:proofErr w:type="spellStart"/>
            <w:r w:rsidRPr="006436AE">
              <w:t>PCA</w:t>
            </w:r>
            <w:proofErr w:type="spellEnd"/>
          </w:p>
        </w:tc>
        <w:tc>
          <w:tcPr>
            <w:tcW w:w="635" w:type="dxa"/>
          </w:tcPr>
          <w:p w14:paraId="39F4FC7D" w14:textId="77777777" w:rsidR="00037AE3" w:rsidRPr="006436AE" w:rsidRDefault="00037AE3" w:rsidP="00E41765">
            <w:pPr>
              <w:jc w:val="center"/>
            </w:pPr>
            <w:r w:rsidRPr="006436AE">
              <w:t>-</w:t>
            </w:r>
          </w:p>
        </w:tc>
        <w:tc>
          <w:tcPr>
            <w:tcW w:w="655" w:type="dxa"/>
          </w:tcPr>
          <w:p w14:paraId="06871DE2" w14:textId="77777777" w:rsidR="00037AE3" w:rsidRPr="006436AE" w:rsidRDefault="00037AE3" w:rsidP="00E41765">
            <w:pPr>
              <w:jc w:val="center"/>
            </w:pPr>
            <w:proofErr w:type="spellStart"/>
            <w:r w:rsidRPr="006436AE">
              <w:t>PCA</w:t>
            </w:r>
            <w:proofErr w:type="spellEnd"/>
          </w:p>
        </w:tc>
      </w:tr>
      <w:tr w:rsidR="00037AE3" w:rsidRPr="006436AE" w14:paraId="46F64ED4" w14:textId="77777777" w:rsidTr="00E41765">
        <w:trPr>
          <w:jc w:val="center"/>
        </w:trPr>
        <w:tc>
          <w:tcPr>
            <w:tcW w:w="1152" w:type="dxa"/>
            <w:vMerge w:val="restart"/>
            <w:vAlign w:val="center"/>
          </w:tcPr>
          <w:p w14:paraId="65D94B0B" w14:textId="77777777" w:rsidR="00037AE3" w:rsidRPr="006436AE" w:rsidRDefault="00037AE3" w:rsidP="00E41765">
            <w:pPr>
              <w:jc w:val="center"/>
            </w:pPr>
            <w:proofErr w:type="spellStart"/>
            <w:r w:rsidRPr="006436AE">
              <w:t>RF</w:t>
            </w:r>
            <w:proofErr w:type="spellEnd"/>
          </w:p>
        </w:tc>
        <w:tc>
          <w:tcPr>
            <w:tcW w:w="1223" w:type="dxa"/>
          </w:tcPr>
          <w:p w14:paraId="5C20C8B9" w14:textId="77777777" w:rsidR="00037AE3" w:rsidRPr="006436AE" w:rsidRDefault="00037AE3" w:rsidP="00E41765">
            <w:pPr>
              <w:jc w:val="center"/>
            </w:pPr>
            <w:r w:rsidRPr="006436AE">
              <w:t>4</w:t>
            </w:r>
          </w:p>
        </w:tc>
        <w:tc>
          <w:tcPr>
            <w:tcW w:w="597" w:type="dxa"/>
          </w:tcPr>
          <w:p w14:paraId="70C15857" w14:textId="77777777" w:rsidR="00037AE3" w:rsidRPr="006436AE" w:rsidRDefault="00037AE3" w:rsidP="00E41765">
            <w:pPr>
              <w:jc w:val="center"/>
            </w:pPr>
            <w:r w:rsidRPr="006436AE">
              <w:t>6.47</w:t>
            </w:r>
          </w:p>
        </w:tc>
        <w:tc>
          <w:tcPr>
            <w:tcW w:w="640" w:type="dxa"/>
          </w:tcPr>
          <w:p w14:paraId="4466FA77" w14:textId="77777777" w:rsidR="00037AE3" w:rsidRPr="006436AE" w:rsidRDefault="00037AE3" w:rsidP="00E41765">
            <w:pPr>
              <w:jc w:val="center"/>
            </w:pPr>
            <w:r w:rsidRPr="006436AE">
              <w:t>6.38</w:t>
            </w:r>
          </w:p>
        </w:tc>
        <w:tc>
          <w:tcPr>
            <w:tcW w:w="631" w:type="dxa"/>
          </w:tcPr>
          <w:p w14:paraId="3DA3809F" w14:textId="77777777" w:rsidR="00037AE3" w:rsidRPr="006436AE" w:rsidRDefault="00037AE3" w:rsidP="00E41765">
            <w:pPr>
              <w:jc w:val="center"/>
            </w:pPr>
            <w:r w:rsidRPr="006436AE">
              <w:t>8.29</w:t>
            </w:r>
          </w:p>
        </w:tc>
        <w:tc>
          <w:tcPr>
            <w:tcW w:w="652" w:type="dxa"/>
          </w:tcPr>
          <w:p w14:paraId="448A21FD" w14:textId="77777777" w:rsidR="00037AE3" w:rsidRPr="006436AE" w:rsidRDefault="00037AE3" w:rsidP="00E41765">
            <w:pPr>
              <w:jc w:val="center"/>
            </w:pPr>
            <w:r w:rsidRPr="006436AE">
              <w:t>8.00</w:t>
            </w:r>
          </w:p>
        </w:tc>
        <w:tc>
          <w:tcPr>
            <w:tcW w:w="605" w:type="dxa"/>
          </w:tcPr>
          <w:p w14:paraId="0246B2AB" w14:textId="77777777" w:rsidR="00037AE3" w:rsidRPr="006436AE" w:rsidRDefault="00037AE3" w:rsidP="00E41765">
            <w:pPr>
              <w:jc w:val="center"/>
            </w:pPr>
            <w:r w:rsidRPr="006436AE">
              <w:t>10.1</w:t>
            </w:r>
          </w:p>
        </w:tc>
        <w:tc>
          <w:tcPr>
            <w:tcW w:w="697" w:type="dxa"/>
          </w:tcPr>
          <w:p w14:paraId="6D40EFBC" w14:textId="77777777" w:rsidR="00037AE3" w:rsidRPr="006436AE" w:rsidRDefault="00037AE3" w:rsidP="00E41765">
            <w:pPr>
              <w:jc w:val="center"/>
            </w:pPr>
            <w:r w:rsidRPr="006436AE">
              <w:t>9.48</w:t>
            </w:r>
          </w:p>
        </w:tc>
        <w:tc>
          <w:tcPr>
            <w:tcW w:w="621" w:type="dxa"/>
          </w:tcPr>
          <w:p w14:paraId="6F39E02E" w14:textId="77777777" w:rsidR="00037AE3" w:rsidRPr="006436AE" w:rsidRDefault="00037AE3" w:rsidP="00E41765">
            <w:pPr>
              <w:jc w:val="center"/>
            </w:pPr>
            <w:r w:rsidRPr="006436AE">
              <w:t>7.54</w:t>
            </w:r>
          </w:p>
        </w:tc>
        <w:tc>
          <w:tcPr>
            <w:tcW w:w="647" w:type="dxa"/>
          </w:tcPr>
          <w:p w14:paraId="1A5A303C" w14:textId="77777777" w:rsidR="00037AE3" w:rsidRPr="006436AE" w:rsidRDefault="00037AE3" w:rsidP="00E41765">
            <w:pPr>
              <w:jc w:val="center"/>
            </w:pPr>
            <w:r w:rsidRPr="006436AE">
              <w:t>8.12</w:t>
            </w:r>
          </w:p>
        </w:tc>
        <w:tc>
          <w:tcPr>
            <w:tcW w:w="595" w:type="dxa"/>
          </w:tcPr>
          <w:p w14:paraId="10F93A74" w14:textId="77777777" w:rsidR="00037AE3" w:rsidRPr="006436AE" w:rsidRDefault="00037AE3" w:rsidP="00E41765">
            <w:pPr>
              <w:jc w:val="center"/>
            </w:pPr>
            <w:r w:rsidRPr="006436AE">
              <w:t>68.0</w:t>
            </w:r>
          </w:p>
        </w:tc>
        <w:tc>
          <w:tcPr>
            <w:tcW w:w="641" w:type="dxa"/>
          </w:tcPr>
          <w:p w14:paraId="444420A6" w14:textId="77777777" w:rsidR="00037AE3" w:rsidRPr="006436AE" w:rsidRDefault="00037AE3" w:rsidP="00E41765">
            <w:pPr>
              <w:jc w:val="center"/>
            </w:pPr>
            <w:r w:rsidRPr="006436AE">
              <w:t>70.2</w:t>
            </w:r>
          </w:p>
        </w:tc>
        <w:tc>
          <w:tcPr>
            <w:tcW w:w="635" w:type="dxa"/>
          </w:tcPr>
          <w:p w14:paraId="04A5561A" w14:textId="77777777" w:rsidR="00037AE3" w:rsidRPr="006436AE" w:rsidRDefault="00037AE3" w:rsidP="00E41765">
            <w:pPr>
              <w:jc w:val="center"/>
            </w:pPr>
            <w:r w:rsidRPr="006436AE">
              <w:t>57.0</w:t>
            </w:r>
          </w:p>
        </w:tc>
        <w:tc>
          <w:tcPr>
            <w:tcW w:w="655" w:type="dxa"/>
          </w:tcPr>
          <w:p w14:paraId="55E4D619" w14:textId="77777777" w:rsidR="00037AE3" w:rsidRPr="006436AE" w:rsidRDefault="00037AE3" w:rsidP="00E41765">
            <w:pPr>
              <w:jc w:val="center"/>
            </w:pPr>
            <w:r w:rsidRPr="006436AE">
              <w:t>57.9</w:t>
            </w:r>
          </w:p>
        </w:tc>
      </w:tr>
      <w:tr w:rsidR="00037AE3" w:rsidRPr="006436AE" w14:paraId="7F2665C2" w14:textId="77777777" w:rsidTr="00E41765">
        <w:trPr>
          <w:jc w:val="center"/>
        </w:trPr>
        <w:tc>
          <w:tcPr>
            <w:tcW w:w="1152" w:type="dxa"/>
            <w:vMerge/>
            <w:vAlign w:val="center"/>
          </w:tcPr>
          <w:p w14:paraId="723AFB5F" w14:textId="77777777" w:rsidR="00037AE3" w:rsidRPr="006436AE" w:rsidRDefault="00037AE3" w:rsidP="00E41765">
            <w:pPr>
              <w:jc w:val="center"/>
            </w:pPr>
          </w:p>
        </w:tc>
        <w:tc>
          <w:tcPr>
            <w:tcW w:w="1223" w:type="dxa"/>
          </w:tcPr>
          <w:p w14:paraId="5BCA5BFA" w14:textId="77777777" w:rsidR="00037AE3" w:rsidRPr="006436AE" w:rsidRDefault="00037AE3" w:rsidP="00E41765">
            <w:pPr>
              <w:jc w:val="center"/>
            </w:pPr>
            <w:r w:rsidRPr="006436AE">
              <w:t>5</w:t>
            </w:r>
          </w:p>
        </w:tc>
        <w:tc>
          <w:tcPr>
            <w:tcW w:w="597" w:type="dxa"/>
          </w:tcPr>
          <w:p w14:paraId="7D377862" w14:textId="77777777" w:rsidR="00037AE3" w:rsidRPr="006436AE" w:rsidRDefault="00037AE3" w:rsidP="00E41765">
            <w:pPr>
              <w:jc w:val="center"/>
            </w:pPr>
            <w:r w:rsidRPr="006436AE">
              <w:t>7.67</w:t>
            </w:r>
          </w:p>
        </w:tc>
        <w:tc>
          <w:tcPr>
            <w:tcW w:w="640" w:type="dxa"/>
          </w:tcPr>
          <w:p w14:paraId="54123D63" w14:textId="77777777" w:rsidR="00037AE3" w:rsidRPr="006436AE" w:rsidRDefault="00037AE3" w:rsidP="00E41765">
            <w:pPr>
              <w:jc w:val="center"/>
              <w:rPr>
                <w:b/>
                <w:bCs/>
              </w:rPr>
            </w:pPr>
            <w:r w:rsidRPr="006436AE">
              <w:rPr>
                <w:b/>
                <w:bCs/>
              </w:rPr>
              <w:t>6.00</w:t>
            </w:r>
          </w:p>
        </w:tc>
        <w:tc>
          <w:tcPr>
            <w:tcW w:w="631" w:type="dxa"/>
          </w:tcPr>
          <w:p w14:paraId="5AC9ED7C" w14:textId="77777777" w:rsidR="00037AE3" w:rsidRPr="006436AE" w:rsidRDefault="00037AE3" w:rsidP="00E41765">
            <w:pPr>
              <w:jc w:val="center"/>
            </w:pPr>
            <w:r w:rsidRPr="006436AE">
              <w:t>6.96</w:t>
            </w:r>
          </w:p>
        </w:tc>
        <w:tc>
          <w:tcPr>
            <w:tcW w:w="652" w:type="dxa"/>
          </w:tcPr>
          <w:p w14:paraId="0FA884D1" w14:textId="77777777" w:rsidR="00037AE3" w:rsidRPr="006436AE" w:rsidRDefault="00037AE3" w:rsidP="00E41765">
            <w:pPr>
              <w:jc w:val="center"/>
            </w:pPr>
            <w:r w:rsidRPr="006436AE">
              <w:t>9.46</w:t>
            </w:r>
          </w:p>
        </w:tc>
        <w:tc>
          <w:tcPr>
            <w:tcW w:w="605" w:type="dxa"/>
          </w:tcPr>
          <w:p w14:paraId="4EFC0670" w14:textId="77777777" w:rsidR="00037AE3" w:rsidRPr="006436AE" w:rsidRDefault="00037AE3" w:rsidP="00E41765">
            <w:pPr>
              <w:jc w:val="center"/>
            </w:pPr>
            <w:r w:rsidRPr="006436AE">
              <w:t>7.06</w:t>
            </w:r>
          </w:p>
        </w:tc>
        <w:tc>
          <w:tcPr>
            <w:tcW w:w="697" w:type="dxa"/>
          </w:tcPr>
          <w:p w14:paraId="358FDF97" w14:textId="77777777" w:rsidR="00037AE3" w:rsidRPr="006436AE" w:rsidRDefault="00037AE3" w:rsidP="00E41765">
            <w:pPr>
              <w:jc w:val="center"/>
            </w:pPr>
            <w:r w:rsidRPr="006436AE">
              <w:t>8.51</w:t>
            </w:r>
          </w:p>
        </w:tc>
        <w:tc>
          <w:tcPr>
            <w:tcW w:w="621" w:type="dxa"/>
          </w:tcPr>
          <w:p w14:paraId="6B8162B8" w14:textId="77777777" w:rsidR="00037AE3" w:rsidRPr="006436AE" w:rsidRDefault="00037AE3" w:rsidP="00E41765">
            <w:pPr>
              <w:jc w:val="center"/>
            </w:pPr>
            <w:r w:rsidRPr="006436AE">
              <w:t>10.1</w:t>
            </w:r>
          </w:p>
        </w:tc>
        <w:tc>
          <w:tcPr>
            <w:tcW w:w="647" w:type="dxa"/>
          </w:tcPr>
          <w:p w14:paraId="5DB515E4" w14:textId="77777777" w:rsidR="00037AE3" w:rsidRPr="006436AE" w:rsidRDefault="00037AE3" w:rsidP="00E41765">
            <w:pPr>
              <w:jc w:val="center"/>
            </w:pPr>
            <w:r w:rsidRPr="006436AE">
              <w:t>6.96</w:t>
            </w:r>
          </w:p>
        </w:tc>
        <w:tc>
          <w:tcPr>
            <w:tcW w:w="595" w:type="dxa"/>
          </w:tcPr>
          <w:p w14:paraId="0715BF26" w14:textId="77777777" w:rsidR="00037AE3" w:rsidRPr="006436AE" w:rsidRDefault="00037AE3" w:rsidP="00E41765">
            <w:pPr>
              <w:jc w:val="center"/>
            </w:pPr>
            <w:r w:rsidRPr="006436AE">
              <w:t>60.5</w:t>
            </w:r>
          </w:p>
        </w:tc>
        <w:tc>
          <w:tcPr>
            <w:tcW w:w="641" w:type="dxa"/>
          </w:tcPr>
          <w:p w14:paraId="6852B6D2" w14:textId="77777777" w:rsidR="00037AE3" w:rsidRPr="006436AE" w:rsidRDefault="00037AE3" w:rsidP="00E41765">
            <w:pPr>
              <w:jc w:val="center"/>
            </w:pPr>
            <w:r w:rsidRPr="006436AE">
              <w:t>72.2</w:t>
            </w:r>
          </w:p>
        </w:tc>
        <w:tc>
          <w:tcPr>
            <w:tcW w:w="635" w:type="dxa"/>
          </w:tcPr>
          <w:p w14:paraId="483C81F6" w14:textId="77777777" w:rsidR="00037AE3" w:rsidRPr="006436AE" w:rsidRDefault="00037AE3" w:rsidP="00E41765">
            <w:pPr>
              <w:jc w:val="center"/>
            </w:pPr>
            <w:r w:rsidRPr="006436AE">
              <w:t>64.2</w:t>
            </w:r>
          </w:p>
        </w:tc>
        <w:tc>
          <w:tcPr>
            <w:tcW w:w="655" w:type="dxa"/>
          </w:tcPr>
          <w:p w14:paraId="545294E1" w14:textId="77777777" w:rsidR="00037AE3" w:rsidRPr="006436AE" w:rsidRDefault="00037AE3" w:rsidP="00E41765">
            <w:pPr>
              <w:jc w:val="center"/>
            </w:pPr>
            <w:r w:rsidRPr="006436AE">
              <w:t>52.1</w:t>
            </w:r>
          </w:p>
        </w:tc>
      </w:tr>
      <w:tr w:rsidR="00037AE3" w:rsidRPr="006436AE" w14:paraId="0FD3DABA" w14:textId="77777777" w:rsidTr="00E41765">
        <w:trPr>
          <w:jc w:val="center"/>
        </w:trPr>
        <w:tc>
          <w:tcPr>
            <w:tcW w:w="1152" w:type="dxa"/>
            <w:vMerge/>
            <w:vAlign w:val="center"/>
          </w:tcPr>
          <w:p w14:paraId="7F1AC480" w14:textId="77777777" w:rsidR="00037AE3" w:rsidRPr="006436AE" w:rsidRDefault="00037AE3" w:rsidP="00E41765">
            <w:pPr>
              <w:jc w:val="center"/>
            </w:pPr>
          </w:p>
        </w:tc>
        <w:tc>
          <w:tcPr>
            <w:tcW w:w="1223" w:type="dxa"/>
          </w:tcPr>
          <w:p w14:paraId="40F15A9C" w14:textId="77777777" w:rsidR="00037AE3" w:rsidRPr="006436AE" w:rsidRDefault="00037AE3" w:rsidP="00E41765">
            <w:pPr>
              <w:jc w:val="center"/>
            </w:pPr>
            <w:r w:rsidRPr="006436AE">
              <w:t>6</w:t>
            </w:r>
          </w:p>
        </w:tc>
        <w:tc>
          <w:tcPr>
            <w:tcW w:w="597" w:type="dxa"/>
          </w:tcPr>
          <w:p w14:paraId="062DF31C" w14:textId="77777777" w:rsidR="00037AE3" w:rsidRPr="006436AE" w:rsidRDefault="00037AE3" w:rsidP="00E41765">
            <w:pPr>
              <w:jc w:val="center"/>
            </w:pPr>
            <w:r w:rsidRPr="006436AE">
              <w:t>8.01</w:t>
            </w:r>
          </w:p>
        </w:tc>
        <w:tc>
          <w:tcPr>
            <w:tcW w:w="640" w:type="dxa"/>
          </w:tcPr>
          <w:p w14:paraId="2BD423E2" w14:textId="77777777" w:rsidR="00037AE3" w:rsidRPr="006436AE" w:rsidRDefault="00037AE3" w:rsidP="00E41765">
            <w:pPr>
              <w:jc w:val="center"/>
            </w:pPr>
            <w:r w:rsidRPr="006436AE">
              <w:t>7.34</w:t>
            </w:r>
          </w:p>
        </w:tc>
        <w:tc>
          <w:tcPr>
            <w:tcW w:w="631" w:type="dxa"/>
          </w:tcPr>
          <w:p w14:paraId="04715D1D" w14:textId="77777777" w:rsidR="00037AE3" w:rsidRPr="006436AE" w:rsidRDefault="00037AE3" w:rsidP="00E41765">
            <w:pPr>
              <w:jc w:val="center"/>
            </w:pPr>
            <w:r w:rsidRPr="006436AE">
              <w:t>5.46</w:t>
            </w:r>
          </w:p>
        </w:tc>
        <w:tc>
          <w:tcPr>
            <w:tcW w:w="652" w:type="dxa"/>
          </w:tcPr>
          <w:p w14:paraId="0C0DC401" w14:textId="77777777" w:rsidR="00037AE3" w:rsidRPr="006436AE" w:rsidRDefault="00037AE3" w:rsidP="00E41765">
            <w:pPr>
              <w:jc w:val="center"/>
            </w:pPr>
            <w:r w:rsidRPr="006436AE">
              <w:t>5.66</w:t>
            </w:r>
          </w:p>
        </w:tc>
        <w:tc>
          <w:tcPr>
            <w:tcW w:w="605" w:type="dxa"/>
          </w:tcPr>
          <w:p w14:paraId="0725231F" w14:textId="77777777" w:rsidR="00037AE3" w:rsidRPr="006436AE" w:rsidRDefault="00037AE3" w:rsidP="00E41765">
            <w:pPr>
              <w:jc w:val="center"/>
            </w:pPr>
            <w:r w:rsidRPr="006436AE">
              <w:t>6.58</w:t>
            </w:r>
          </w:p>
        </w:tc>
        <w:tc>
          <w:tcPr>
            <w:tcW w:w="697" w:type="dxa"/>
          </w:tcPr>
          <w:p w14:paraId="36C11E0D" w14:textId="77777777" w:rsidR="00037AE3" w:rsidRPr="006436AE" w:rsidRDefault="00037AE3" w:rsidP="00E41765">
            <w:pPr>
              <w:jc w:val="center"/>
            </w:pPr>
            <w:r w:rsidRPr="006436AE">
              <w:t>7.74</w:t>
            </w:r>
          </w:p>
        </w:tc>
        <w:tc>
          <w:tcPr>
            <w:tcW w:w="621" w:type="dxa"/>
          </w:tcPr>
          <w:p w14:paraId="29AA9EA2" w14:textId="77777777" w:rsidR="00037AE3" w:rsidRPr="006436AE" w:rsidRDefault="00037AE3" w:rsidP="00E41765">
            <w:pPr>
              <w:jc w:val="center"/>
            </w:pPr>
            <w:r w:rsidRPr="006436AE">
              <w:t>11.0</w:t>
            </w:r>
          </w:p>
        </w:tc>
        <w:tc>
          <w:tcPr>
            <w:tcW w:w="647" w:type="dxa"/>
          </w:tcPr>
          <w:p w14:paraId="11947263" w14:textId="77777777" w:rsidR="00037AE3" w:rsidRPr="006436AE" w:rsidRDefault="00037AE3" w:rsidP="00E41765">
            <w:pPr>
              <w:jc w:val="center"/>
            </w:pPr>
            <w:r w:rsidRPr="006436AE">
              <w:t>10.9</w:t>
            </w:r>
          </w:p>
        </w:tc>
        <w:tc>
          <w:tcPr>
            <w:tcW w:w="595" w:type="dxa"/>
          </w:tcPr>
          <w:p w14:paraId="06F50906" w14:textId="77777777" w:rsidR="00037AE3" w:rsidRPr="006436AE" w:rsidRDefault="00037AE3" w:rsidP="00E41765">
            <w:pPr>
              <w:jc w:val="center"/>
            </w:pPr>
            <w:r w:rsidRPr="006436AE">
              <w:t>59.5</w:t>
            </w:r>
          </w:p>
        </w:tc>
        <w:tc>
          <w:tcPr>
            <w:tcW w:w="641" w:type="dxa"/>
          </w:tcPr>
          <w:p w14:paraId="0167E27B" w14:textId="77777777" w:rsidR="00037AE3" w:rsidRPr="006436AE" w:rsidRDefault="00037AE3" w:rsidP="00E41765">
            <w:pPr>
              <w:jc w:val="center"/>
            </w:pPr>
            <w:r w:rsidRPr="006436AE">
              <w:t>60.4</w:t>
            </w:r>
          </w:p>
        </w:tc>
        <w:tc>
          <w:tcPr>
            <w:tcW w:w="635" w:type="dxa"/>
          </w:tcPr>
          <w:p w14:paraId="09683E1C" w14:textId="77777777" w:rsidR="00037AE3" w:rsidRPr="006436AE" w:rsidRDefault="00037AE3" w:rsidP="00E41765">
            <w:pPr>
              <w:jc w:val="center"/>
            </w:pPr>
            <w:r w:rsidRPr="006436AE">
              <w:t>72.4</w:t>
            </w:r>
          </w:p>
        </w:tc>
        <w:tc>
          <w:tcPr>
            <w:tcW w:w="655" w:type="dxa"/>
          </w:tcPr>
          <w:p w14:paraId="7F237F34" w14:textId="77777777" w:rsidR="00037AE3" w:rsidRPr="006436AE" w:rsidRDefault="00037AE3" w:rsidP="00E41765">
            <w:pPr>
              <w:jc w:val="center"/>
            </w:pPr>
            <w:r w:rsidRPr="006436AE">
              <w:t>72.9</w:t>
            </w:r>
          </w:p>
        </w:tc>
      </w:tr>
      <w:tr w:rsidR="00037AE3" w:rsidRPr="006436AE" w14:paraId="5D21EB86" w14:textId="77777777" w:rsidTr="00E41765">
        <w:trPr>
          <w:jc w:val="center"/>
        </w:trPr>
        <w:tc>
          <w:tcPr>
            <w:tcW w:w="1152" w:type="dxa"/>
            <w:vMerge/>
            <w:vAlign w:val="center"/>
          </w:tcPr>
          <w:p w14:paraId="4D7AD1EF" w14:textId="77777777" w:rsidR="00037AE3" w:rsidRPr="006436AE" w:rsidRDefault="00037AE3" w:rsidP="00E41765">
            <w:pPr>
              <w:jc w:val="center"/>
            </w:pPr>
          </w:p>
        </w:tc>
        <w:tc>
          <w:tcPr>
            <w:tcW w:w="1223" w:type="dxa"/>
          </w:tcPr>
          <w:p w14:paraId="7BD498C9" w14:textId="77777777" w:rsidR="00037AE3" w:rsidRPr="006436AE" w:rsidRDefault="00037AE3" w:rsidP="00E41765">
            <w:pPr>
              <w:jc w:val="center"/>
            </w:pPr>
            <w:r w:rsidRPr="006436AE">
              <w:t>7</w:t>
            </w:r>
          </w:p>
        </w:tc>
        <w:tc>
          <w:tcPr>
            <w:tcW w:w="597" w:type="dxa"/>
          </w:tcPr>
          <w:p w14:paraId="25F6447E" w14:textId="77777777" w:rsidR="00037AE3" w:rsidRPr="006436AE" w:rsidRDefault="00037AE3" w:rsidP="00E41765">
            <w:pPr>
              <w:jc w:val="center"/>
            </w:pPr>
            <w:r w:rsidRPr="006436AE">
              <w:t>8.89</w:t>
            </w:r>
          </w:p>
        </w:tc>
        <w:tc>
          <w:tcPr>
            <w:tcW w:w="640" w:type="dxa"/>
          </w:tcPr>
          <w:p w14:paraId="73AE57C8" w14:textId="77777777" w:rsidR="00037AE3" w:rsidRPr="006436AE" w:rsidRDefault="00037AE3" w:rsidP="00E41765">
            <w:pPr>
              <w:jc w:val="center"/>
            </w:pPr>
            <w:r w:rsidRPr="006436AE">
              <w:t>8.74</w:t>
            </w:r>
          </w:p>
        </w:tc>
        <w:tc>
          <w:tcPr>
            <w:tcW w:w="631" w:type="dxa"/>
          </w:tcPr>
          <w:p w14:paraId="026A94D6" w14:textId="77777777" w:rsidR="00037AE3" w:rsidRPr="006436AE" w:rsidRDefault="00037AE3" w:rsidP="00E41765">
            <w:pPr>
              <w:jc w:val="center"/>
            </w:pPr>
            <w:r w:rsidRPr="006436AE">
              <w:t>6.27</w:t>
            </w:r>
          </w:p>
        </w:tc>
        <w:tc>
          <w:tcPr>
            <w:tcW w:w="652" w:type="dxa"/>
          </w:tcPr>
          <w:p w14:paraId="4DDC8EE9" w14:textId="77777777" w:rsidR="00037AE3" w:rsidRPr="006436AE" w:rsidRDefault="00037AE3" w:rsidP="00E41765">
            <w:pPr>
              <w:jc w:val="center"/>
            </w:pPr>
            <w:r w:rsidRPr="006436AE">
              <w:t>4.62</w:t>
            </w:r>
          </w:p>
        </w:tc>
        <w:tc>
          <w:tcPr>
            <w:tcW w:w="605" w:type="dxa"/>
          </w:tcPr>
          <w:p w14:paraId="21637131" w14:textId="77777777" w:rsidR="00037AE3" w:rsidRPr="006436AE" w:rsidRDefault="00037AE3" w:rsidP="00E41765">
            <w:pPr>
              <w:jc w:val="center"/>
            </w:pPr>
            <w:r w:rsidRPr="006436AE">
              <w:t>5.71</w:t>
            </w:r>
          </w:p>
        </w:tc>
        <w:tc>
          <w:tcPr>
            <w:tcW w:w="697" w:type="dxa"/>
          </w:tcPr>
          <w:p w14:paraId="7EFA2888" w14:textId="77777777" w:rsidR="00037AE3" w:rsidRPr="006436AE" w:rsidRDefault="00037AE3" w:rsidP="00E41765">
            <w:pPr>
              <w:jc w:val="center"/>
            </w:pPr>
            <w:r w:rsidRPr="006436AE">
              <w:t>5.42</w:t>
            </w:r>
          </w:p>
        </w:tc>
        <w:tc>
          <w:tcPr>
            <w:tcW w:w="621" w:type="dxa"/>
          </w:tcPr>
          <w:p w14:paraId="5DF1F166" w14:textId="77777777" w:rsidR="00037AE3" w:rsidRPr="006436AE" w:rsidRDefault="00037AE3" w:rsidP="00E41765">
            <w:pPr>
              <w:jc w:val="center"/>
            </w:pPr>
            <w:r w:rsidRPr="006436AE">
              <w:t>10.4</w:t>
            </w:r>
          </w:p>
        </w:tc>
        <w:tc>
          <w:tcPr>
            <w:tcW w:w="647" w:type="dxa"/>
          </w:tcPr>
          <w:p w14:paraId="25C6C9F8" w14:textId="77777777" w:rsidR="00037AE3" w:rsidRPr="006436AE" w:rsidRDefault="00037AE3" w:rsidP="00E41765">
            <w:pPr>
              <w:jc w:val="center"/>
            </w:pPr>
            <w:r w:rsidRPr="006436AE">
              <w:t>13.3</w:t>
            </w:r>
          </w:p>
        </w:tc>
        <w:tc>
          <w:tcPr>
            <w:tcW w:w="595" w:type="dxa"/>
          </w:tcPr>
          <w:p w14:paraId="563F08DB" w14:textId="77777777" w:rsidR="00037AE3" w:rsidRPr="006436AE" w:rsidRDefault="00037AE3" w:rsidP="00E41765">
            <w:pPr>
              <w:jc w:val="center"/>
            </w:pPr>
            <w:r w:rsidRPr="006436AE">
              <w:t>54.2</w:t>
            </w:r>
          </w:p>
        </w:tc>
        <w:tc>
          <w:tcPr>
            <w:tcW w:w="641" w:type="dxa"/>
          </w:tcPr>
          <w:p w14:paraId="4B43AAA0" w14:textId="77777777" w:rsidR="00037AE3" w:rsidRPr="006436AE" w:rsidRDefault="00037AE3" w:rsidP="00E41765">
            <w:pPr>
              <w:jc w:val="center"/>
            </w:pPr>
            <w:r w:rsidRPr="006436AE">
              <w:t>56.4</w:t>
            </w:r>
          </w:p>
        </w:tc>
        <w:tc>
          <w:tcPr>
            <w:tcW w:w="635" w:type="dxa"/>
          </w:tcPr>
          <w:p w14:paraId="7DF599A2" w14:textId="77777777" w:rsidR="00037AE3" w:rsidRPr="006436AE" w:rsidRDefault="00037AE3" w:rsidP="00E41765">
            <w:pPr>
              <w:jc w:val="center"/>
            </w:pPr>
            <w:r w:rsidRPr="006436AE">
              <w:t>68.8</w:t>
            </w:r>
          </w:p>
        </w:tc>
        <w:tc>
          <w:tcPr>
            <w:tcW w:w="655" w:type="dxa"/>
          </w:tcPr>
          <w:p w14:paraId="5213D011" w14:textId="77777777" w:rsidR="00037AE3" w:rsidRPr="006436AE" w:rsidRDefault="00037AE3" w:rsidP="00E41765">
            <w:pPr>
              <w:jc w:val="center"/>
            </w:pPr>
            <w:r w:rsidRPr="006436AE">
              <w:t>82.2</w:t>
            </w:r>
          </w:p>
        </w:tc>
      </w:tr>
      <w:tr w:rsidR="00037AE3" w:rsidRPr="006436AE" w14:paraId="68F24588" w14:textId="77777777" w:rsidTr="00E41765">
        <w:trPr>
          <w:jc w:val="center"/>
        </w:trPr>
        <w:tc>
          <w:tcPr>
            <w:tcW w:w="1152" w:type="dxa"/>
            <w:vMerge w:val="restart"/>
            <w:vAlign w:val="center"/>
          </w:tcPr>
          <w:p w14:paraId="79555B3A" w14:textId="77777777" w:rsidR="00037AE3" w:rsidRPr="006436AE" w:rsidRDefault="00037AE3" w:rsidP="00E41765">
            <w:pPr>
              <w:jc w:val="center"/>
            </w:pPr>
            <w:proofErr w:type="spellStart"/>
            <w:r w:rsidRPr="006436AE">
              <w:t>GB</w:t>
            </w:r>
            <w:proofErr w:type="spellEnd"/>
          </w:p>
        </w:tc>
        <w:tc>
          <w:tcPr>
            <w:tcW w:w="1223" w:type="dxa"/>
          </w:tcPr>
          <w:p w14:paraId="5A99C152" w14:textId="77777777" w:rsidR="00037AE3" w:rsidRPr="006436AE" w:rsidRDefault="00037AE3" w:rsidP="00E41765">
            <w:pPr>
              <w:jc w:val="center"/>
            </w:pPr>
            <w:r w:rsidRPr="006436AE">
              <w:t>4</w:t>
            </w:r>
          </w:p>
        </w:tc>
        <w:tc>
          <w:tcPr>
            <w:tcW w:w="597" w:type="dxa"/>
          </w:tcPr>
          <w:p w14:paraId="579A4D5D" w14:textId="77777777" w:rsidR="00037AE3" w:rsidRPr="006436AE" w:rsidRDefault="00037AE3" w:rsidP="00E41765">
            <w:pPr>
              <w:jc w:val="center"/>
            </w:pPr>
            <w:r w:rsidRPr="006436AE">
              <w:t>4.63</w:t>
            </w:r>
          </w:p>
        </w:tc>
        <w:tc>
          <w:tcPr>
            <w:tcW w:w="640" w:type="dxa"/>
          </w:tcPr>
          <w:p w14:paraId="5596DC2C" w14:textId="77777777" w:rsidR="00037AE3" w:rsidRPr="006436AE" w:rsidRDefault="00037AE3" w:rsidP="00E41765">
            <w:pPr>
              <w:jc w:val="center"/>
            </w:pPr>
            <w:r w:rsidRPr="006436AE">
              <w:t>4.35</w:t>
            </w:r>
          </w:p>
        </w:tc>
        <w:tc>
          <w:tcPr>
            <w:tcW w:w="631" w:type="dxa"/>
          </w:tcPr>
          <w:p w14:paraId="178979B3" w14:textId="77777777" w:rsidR="00037AE3" w:rsidRPr="006436AE" w:rsidRDefault="00037AE3" w:rsidP="00E41765">
            <w:pPr>
              <w:jc w:val="center"/>
            </w:pPr>
            <w:r w:rsidRPr="006436AE">
              <w:t>6.95</w:t>
            </w:r>
          </w:p>
        </w:tc>
        <w:tc>
          <w:tcPr>
            <w:tcW w:w="652" w:type="dxa"/>
          </w:tcPr>
          <w:p w14:paraId="100E8938" w14:textId="77777777" w:rsidR="00037AE3" w:rsidRPr="006436AE" w:rsidRDefault="00037AE3" w:rsidP="00E41765">
            <w:pPr>
              <w:jc w:val="center"/>
            </w:pPr>
            <w:r w:rsidRPr="006436AE">
              <w:t>6.27</w:t>
            </w:r>
          </w:p>
        </w:tc>
        <w:tc>
          <w:tcPr>
            <w:tcW w:w="605" w:type="dxa"/>
          </w:tcPr>
          <w:p w14:paraId="18B2DDDF" w14:textId="77777777" w:rsidR="00037AE3" w:rsidRPr="006436AE" w:rsidRDefault="00037AE3" w:rsidP="00E41765">
            <w:pPr>
              <w:jc w:val="center"/>
              <w:rPr>
                <w:b/>
                <w:bCs/>
              </w:rPr>
            </w:pPr>
            <w:r w:rsidRPr="006436AE">
              <w:rPr>
                <w:b/>
                <w:bCs/>
              </w:rPr>
              <w:t>13.6</w:t>
            </w:r>
          </w:p>
        </w:tc>
        <w:tc>
          <w:tcPr>
            <w:tcW w:w="697" w:type="dxa"/>
          </w:tcPr>
          <w:p w14:paraId="20F67427" w14:textId="77777777" w:rsidR="00037AE3" w:rsidRPr="006436AE" w:rsidRDefault="00037AE3" w:rsidP="00E41765">
            <w:pPr>
              <w:jc w:val="center"/>
              <w:rPr>
                <w:b/>
                <w:bCs/>
              </w:rPr>
            </w:pPr>
            <w:r w:rsidRPr="006436AE">
              <w:rPr>
                <w:b/>
                <w:bCs/>
              </w:rPr>
              <w:t>14.1</w:t>
            </w:r>
          </w:p>
        </w:tc>
        <w:tc>
          <w:tcPr>
            <w:tcW w:w="621" w:type="dxa"/>
          </w:tcPr>
          <w:p w14:paraId="29D2C23A" w14:textId="77777777" w:rsidR="00037AE3" w:rsidRPr="006436AE" w:rsidRDefault="00037AE3" w:rsidP="00E41765">
            <w:pPr>
              <w:jc w:val="center"/>
            </w:pPr>
            <w:r w:rsidRPr="006436AE">
              <w:t>9.87</w:t>
            </w:r>
          </w:p>
        </w:tc>
        <w:tc>
          <w:tcPr>
            <w:tcW w:w="647" w:type="dxa"/>
          </w:tcPr>
          <w:p w14:paraId="1571FE8B" w14:textId="77777777" w:rsidR="00037AE3" w:rsidRPr="006436AE" w:rsidRDefault="00037AE3" w:rsidP="00E41765">
            <w:pPr>
              <w:jc w:val="center"/>
            </w:pPr>
            <w:r w:rsidRPr="006436AE">
              <w:t>9.38</w:t>
            </w:r>
          </w:p>
        </w:tc>
        <w:tc>
          <w:tcPr>
            <w:tcW w:w="595" w:type="dxa"/>
          </w:tcPr>
          <w:p w14:paraId="513EDB4F" w14:textId="77777777" w:rsidR="00037AE3" w:rsidRPr="006436AE" w:rsidRDefault="00037AE3" w:rsidP="00E41765">
            <w:pPr>
              <w:jc w:val="center"/>
            </w:pPr>
            <w:r w:rsidRPr="006436AE">
              <w:t>76.5</w:t>
            </w:r>
          </w:p>
        </w:tc>
        <w:tc>
          <w:tcPr>
            <w:tcW w:w="641" w:type="dxa"/>
          </w:tcPr>
          <w:p w14:paraId="7370441B" w14:textId="77777777" w:rsidR="00037AE3" w:rsidRPr="006436AE" w:rsidRDefault="00037AE3" w:rsidP="00E41765">
            <w:pPr>
              <w:jc w:val="center"/>
            </w:pPr>
            <w:r w:rsidRPr="006436AE">
              <w:t>80.3</w:t>
            </w:r>
          </w:p>
        </w:tc>
        <w:tc>
          <w:tcPr>
            <w:tcW w:w="635" w:type="dxa"/>
          </w:tcPr>
          <w:p w14:paraId="34F1BAEB" w14:textId="77777777" w:rsidR="00037AE3" w:rsidRPr="006436AE" w:rsidRDefault="00037AE3" w:rsidP="00E41765">
            <w:pPr>
              <w:jc w:val="center"/>
            </w:pPr>
            <w:r w:rsidRPr="006436AE">
              <w:t>62.4</w:t>
            </w:r>
          </w:p>
        </w:tc>
        <w:tc>
          <w:tcPr>
            <w:tcW w:w="655" w:type="dxa"/>
          </w:tcPr>
          <w:p w14:paraId="389C8DA2" w14:textId="77777777" w:rsidR="00037AE3" w:rsidRPr="006436AE" w:rsidRDefault="00037AE3" w:rsidP="00E41765">
            <w:pPr>
              <w:jc w:val="center"/>
            </w:pPr>
            <w:r w:rsidRPr="006436AE">
              <w:t>67.2</w:t>
            </w:r>
          </w:p>
        </w:tc>
      </w:tr>
      <w:tr w:rsidR="00037AE3" w:rsidRPr="006436AE" w14:paraId="2C725F87" w14:textId="77777777" w:rsidTr="00E41765">
        <w:trPr>
          <w:jc w:val="center"/>
        </w:trPr>
        <w:tc>
          <w:tcPr>
            <w:tcW w:w="1152" w:type="dxa"/>
            <w:vMerge/>
            <w:vAlign w:val="center"/>
          </w:tcPr>
          <w:p w14:paraId="31626FC3" w14:textId="77777777" w:rsidR="00037AE3" w:rsidRPr="006436AE" w:rsidRDefault="00037AE3" w:rsidP="00E41765">
            <w:pPr>
              <w:jc w:val="center"/>
            </w:pPr>
          </w:p>
        </w:tc>
        <w:tc>
          <w:tcPr>
            <w:tcW w:w="1223" w:type="dxa"/>
          </w:tcPr>
          <w:p w14:paraId="28666143" w14:textId="77777777" w:rsidR="00037AE3" w:rsidRPr="006436AE" w:rsidRDefault="00037AE3" w:rsidP="00E41765">
            <w:pPr>
              <w:jc w:val="center"/>
            </w:pPr>
            <w:r w:rsidRPr="006436AE">
              <w:t>5</w:t>
            </w:r>
          </w:p>
        </w:tc>
        <w:tc>
          <w:tcPr>
            <w:tcW w:w="597" w:type="dxa"/>
          </w:tcPr>
          <w:p w14:paraId="7AADFD82" w14:textId="77777777" w:rsidR="00037AE3" w:rsidRPr="006436AE" w:rsidRDefault="00037AE3" w:rsidP="00E41765">
            <w:pPr>
              <w:jc w:val="center"/>
            </w:pPr>
            <w:r w:rsidRPr="006436AE">
              <w:t>4.96</w:t>
            </w:r>
          </w:p>
        </w:tc>
        <w:tc>
          <w:tcPr>
            <w:tcW w:w="640" w:type="dxa"/>
          </w:tcPr>
          <w:p w14:paraId="7FE370F0" w14:textId="77777777" w:rsidR="00037AE3" w:rsidRPr="006436AE" w:rsidRDefault="00037AE3" w:rsidP="00E41765">
            <w:pPr>
              <w:jc w:val="center"/>
            </w:pPr>
            <w:r w:rsidRPr="006436AE">
              <w:t>4.63</w:t>
            </w:r>
          </w:p>
        </w:tc>
        <w:tc>
          <w:tcPr>
            <w:tcW w:w="631" w:type="dxa"/>
          </w:tcPr>
          <w:p w14:paraId="5370AC2F" w14:textId="77777777" w:rsidR="00037AE3" w:rsidRPr="006436AE" w:rsidRDefault="00037AE3" w:rsidP="00E41765">
            <w:pPr>
              <w:jc w:val="center"/>
            </w:pPr>
            <w:r w:rsidRPr="006436AE">
              <w:t>6.55</w:t>
            </w:r>
          </w:p>
        </w:tc>
        <w:tc>
          <w:tcPr>
            <w:tcW w:w="652" w:type="dxa"/>
          </w:tcPr>
          <w:p w14:paraId="248A70CD" w14:textId="77777777" w:rsidR="00037AE3" w:rsidRPr="006436AE" w:rsidRDefault="00037AE3" w:rsidP="00E41765">
            <w:pPr>
              <w:jc w:val="center"/>
            </w:pPr>
            <w:r w:rsidRPr="006436AE">
              <w:t>8.05</w:t>
            </w:r>
          </w:p>
        </w:tc>
        <w:tc>
          <w:tcPr>
            <w:tcW w:w="605" w:type="dxa"/>
          </w:tcPr>
          <w:p w14:paraId="6E162743" w14:textId="77777777" w:rsidR="00037AE3" w:rsidRPr="006436AE" w:rsidRDefault="00037AE3" w:rsidP="00E41765">
            <w:pPr>
              <w:jc w:val="center"/>
              <w:rPr>
                <w:b/>
                <w:bCs/>
              </w:rPr>
            </w:pPr>
            <w:r w:rsidRPr="006436AE">
              <w:rPr>
                <w:b/>
                <w:bCs/>
              </w:rPr>
              <w:t>13.6</w:t>
            </w:r>
          </w:p>
        </w:tc>
        <w:tc>
          <w:tcPr>
            <w:tcW w:w="697" w:type="dxa"/>
          </w:tcPr>
          <w:p w14:paraId="62ED176B" w14:textId="77777777" w:rsidR="00037AE3" w:rsidRPr="006436AE" w:rsidRDefault="00037AE3" w:rsidP="00E41765">
            <w:pPr>
              <w:jc w:val="center"/>
            </w:pPr>
            <w:r w:rsidRPr="006436AE">
              <w:t>12.5</w:t>
            </w:r>
          </w:p>
        </w:tc>
        <w:tc>
          <w:tcPr>
            <w:tcW w:w="621" w:type="dxa"/>
          </w:tcPr>
          <w:p w14:paraId="3CA85B3B" w14:textId="77777777" w:rsidR="00037AE3" w:rsidRPr="006436AE" w:rsidRDefault="00037AE3" w:rsidP="00E41765">
            <w:pPr>
              <w:jc w:val="center"/>
            </w:pPr>
            <w:r w:rsidRPr="006436AE">
              <w:t>11.2</w:t>
            </w:r>
          </w:p>
        </w:tc>
        <w:tc>
          <w:tcPr>
            <w:tcW w:w="647" w:type="dxa"/>
          </w:tcPr>
          <w:p w14:paraId="21C0CDD6" w14:textId="77777777" w:rsidR="00037AE3" w:rsidRPr="006436AE" w:rsidRDefault="00037AE3" w:rsidP="00E41765">
            <w:pPr>
              <w:jc w:val="center"/>
            </w:pPr>
            <w:r w:rsidRPr="006436AE">
              <w:t>7.25</w:t>
            </w:r>
          </w:p>
        </w:tc>
        <w:tc>
          <w:tcPr>
            <w:tcW w:w="595" w:type="dxa"/>
          </w:tcPr>
          <w:p w14:paraId="7CA557B1" w14:textId="77777777" w:rsidR="00037AE3" w:rsidRPr="006436AE" w:rsidRDefault="00037AE3" w:rsidP="00E41765">
            <w:pPr>
              <w:jc w:val="center"/>
            </w:pPr>
            <w:r w:rsidRPr="006436AE">
              <w:t>72.7</w:t>
            </w:r>
          </w:p>
        </w:tc>
        <w:tc>
          <w:tcPr>
            <w:tcW w:w="641" w:type="dxa"/>
          </w:tcPr>
          <w:p w14:paraId="6E22100B" w14:textId="77777777" w:rsidR="00037AE3" w:rsidRPr="006436AE" w:rsidRDefault="00037AE3" w:rsidP="00E41765">
            <w:pPr>
              <w:jc w:val="center"/>
              <w:rPr>
                <w:b/>
                <w:bCs/>
              </w:rPr>
            </w:pPr>
            <w:r w:rsidRPr="006436AE">
              <w:rPr>
                <w:b/>
                <w:bCs/>
              </w:rPr>
              <w:t>82.4</w:t>
            </w:r>
          </w:p>
        </w:tc>
        <w:tc>
          <w:tcPr>
            <w:tcW w:w="635" w:type="dxa"/>
          </w:tcPr>
          <w:p w14:paraId="2BCE61D2" w14:textId="77777777" w:rsidR="00037AE3" w:rsidRPr="006436AE" w:rsidRDefault="00037AE3" w:rsidP="00E41765">
            <w:pPr>
              <w:jc w:val="center"/>
            </w:pPr>
            <w:r w:rsidRPr="006436AE">
              <w:t>66.6</w:t>
            </w:r>
          </w:p>
        </w:tc>
        <w:tc>
          <w:tcPr>
            <w:tcW w:w="655" w:type="dxa"/>
          </w:tcPr>
          <w:p w14:paraId="278B7774" w14:textId="77777777" w:rsidR="00037AE3" w:rsidRPr="006436AE" w:rsidRDefault="00037AE3" w:rsidP="00E41765">
            <w:pPr>
              <w:jc w:val="center"/>
            </w:pPr>
            <w:r w:rsidRPr="006436AE">
              <w:t>57.4</w:t>
            </w:r>
          </w:p>
        </w:tc>
      </w:tr>
      <w:tr w:rsidR="00037AE3" w:rsidRPr="006436AE" w14:paraId="7ADF56F0" w14:textId="77777777" w:rsidTr="00E41765">
        <w:trPr>
          <w:jc w:val="center"/>
        </w:trPr>
        <w:tc>
          <w:tcPr>
            <w:tcW w:w="1152" w:type="dxa"/>
            <w:vMerge/>
            <w:vAlign w:val="center"/>
          </w:tcPr>
          <w:p w14:paraId="3AC79556" w14:textId="77777777" w:rsidR="00037AE3" w:rsidRPr="006436AE" w:rsidRDefault="00037AE3" w:rsidP="00E41765">
            <w:pPr>
              <w:jc w:val="center"/>
            </w:pPr>
          </w:p>
        </w:tc>
        <w:tc>
          <w:tcPr>
            <w:tcW w:w="1223" w:type="dxa"/>
          </w:tcPr>
          <w:p w14:paraId="15B8CF2C" w14:textId="77777777" w:rsidR="00037AE3" w:rsidRPr="006436AE" w:rsidRDefault="00037AE3" w:rsidP="00E41765">
            <w:pPr>
              <w:jc w:val="center"/>
            </w:pPr>
            <w:r w:rsidRPr="006436AE">
              <w:t>6</w:t>
            </w:r>
          </w:p>
        </w:tc>
        <w:tc>
          <w:tcPr>
            <w:tcW w:w="597" w:type="dxa"/>
          </w:tcPr>
          <w:p w14:paraId="6DF09709" w14:textId="77777777" w:rsidR="00037AE3" w:rsidRPr="006436AE" w:rsidRDefault="00037AE3" w:rsidP="00E41765">
            <w:pPr>
              <w:jc w:val="center"/>
            </w:pPr>
            <w:r w:rsidRPr="006436AE">
              <w:t>6.78</w:t>
            </w:r>
          </w:p>
        </w:tc>
        <w:tc>
          <w:tcPr>
            <w:tcW w:w="640" w:type="dxa"/>
          </w:tcPr>
          <w:p w14:paraId="41DF1C1F" w14:textId="77777777" w:rsidR="00037AE3" w:rsidRPr="006436AE" w:rsidRDefault="00037AE3" w:rsidP="00E41765">
            <w:pPr>
              <w:jc w:val="center"/>
            </w:pPr>
            <w:r w:rsidRPr="006436AE">
              <w:t>6.73</w:t>
            </w:r>
          </w:p>
        </w:tc>
        <w:tc>
          <w:tcPr>
            <w:tcW w:w="631" w:type="dxa"/>
          </w:tcPr>
          <w:p w14:paraId="2746A1D0" w14:textId="77777777" w:rsidR="00037AE3" w:rsidRPr="006436AE" w:rsidRDefault="00037AE3" w:rsidP="00E41765">
            <w:pPr>
              <w:jc w:val="center"/>
            </w:pPr>
            <w:r w:rsidRPr="006436AE">
              <w:t>5.31</w:t>
            </w:r>
          </w:p>
        </w:tc>
        <w:tc>
          <w:tcPr>
            <w:tcW w:w="652" w:type="dxa"/>
          </w:tcPr>
          <w:p w14:paraId="5BBA6627" w14:textId="77777777" w:rsidR="00037AE3" w:rsidRPr="006436AE" w:rsidRDefault="00037AE3" w:rsidP="00E41765">
            <w:pPr>
              <w:jc w:val="center"/>
            </w:pPr>
            <w:r w:rsidRPr="006436AE">
              <w:t>4.41</w:t>
            </w:r>
          </w:p>
        </w:tc>
        <w:tc>
          <w:tcPr>
            <w:tcW w:w="605" w:type="dxa"/>
          </w:tcPr>
          <w:p w14:paraId="18EDCBD9" w14:textId="77777777" w:rsidR="00037AE3" w:rsidRPr="006436AE" w:rsidRDefault="00037AE3" w:rsidP="00E41765">
            <w:pPr>
              <w:jc w:val="center"/>
            </w:pPr>
            <w:r w:rsidRPr="006436AE">
              <w:t>8.03</w:t>
            </w:r>
          </w:p>
        </w:tc>
        <w:tc>
          <w:tcPr>
            <w:tcW w:w="697" w:type="dxa"/>
          </w:tcPr>
          <w:p w14:paraId="75B209F6" w14:textId="77777777" w:rsidR="00037AE3" w:rsidRPr="006436AE" w:rsidRDefault="00037AE3" w:rsidP="00E41765">
            <w:pPr>
              <w:jc w:val="center"/>
            </w:pPr>
            <w:r w:rsidRPr="006436AE">
              <w:t>9.09</w:t>
            </w:r>
          </w:p>
        </w:tc>
        <w:tc>
          <w:tcPr>
            <w:tcW w:w="621" w:type="dxa"/>
          </w:tcPr>
          <w:p w14:paraId="4A35232B" w14:textId="77777777" w:rsidR="00037AE3" w:rsidRPr="006436AE" w:rsidRDefault="00037AE3" w:rsidP="00E41765">
            <w:pPr>
              <w:jc w:val="center"/>
            </w:pPr>
            <w:r w:rsidRPr="006436AE">
              <w:t>11.9</w:t>
            </w:r>
          </w:p>
        </w:tc>
        <w:tc>
          <w:tcPr>
            <w:tcW w:w="647" w:type="dxa"/>
          </w:tcPr>
          <w:p w14:paraId="73930BC0" w14:textId="77777777" w:rsidR="00037AE3" w:rsidRPr="006436AE" w:rsidRDefault="00037AE3" w:rsidP="00E41765">
            <w:pPr>
              <w:jc w:val="center"/>
            </w:pPr>
            <w:r w:rsidRPr="006436AE">
              <w:t>15.4</w:t>
            </w:r>
          </w:p>
        </w:tc>
        <w:tc>
          <w:tcPr>
            <w:tcW w:w="595" w:type="dxa"/>
          </w:tcPr>
          <w:p w14:paraId="6B36AA80" w14:textId="77777777" w:rsidR="00037AE3" w:rsidRPr="006436AE" w:rsidRDefault="00037AE3" w:rsidP="00E41765">
            <w:pPr>
              <w:jc w:val="center"/>
            </w:pPr>
            <w:r w:rsidRPr="006436AE">
              <w:t>65.5</w:t>
            </w:r>
          </w:p>
        </w:tc>
        <w:tc>
          <w:tcPr>
            <w:tcW w:w="641" w:type="dxa"/>
          </w:tcPr>
          <w:p w14:paraId="2B37E41E" w14:textId="77777777" w:rsidR="00037AE3" w:rsidRPr="006436AE" w:rsidRDefault="00037AE3" w:rsidP="00E41765">
            <w:pPr>
              <w:jc w:val="center"/>
            </w:pPr>
            <w:r w:rsidRPr="006436AE">
              <w:t>64.0</w:t>
            </w:r>
          </w:p>
        </w:tc>
        <w:tc>
          <w:tcPr>
            <w:tcW w:w="635" w:type="dxa"/>
          </w:tcPr>
          <w:p w14:paraId="1A3710DE" w14:textId="77777777" w:rsidR="00037AE3" w:rsidRPr="006436AE" w:rsidRDefault="00037AE3" w:rsidP="00E41765">
            <w:pPr>
              <w:jc w:val="center"/>
            </w:pPr>
            <w:r w:rsidRPr="006436AE">
              <w:t>74.4</w:t>
            </w:r>
          </w:p>
        </w:tc>
        <w:tc>
          <w:tcPr>
            <w:tcW w:w="655" w:type="dxa"/>
          </w:tcPr>
          <w:p w14:paraId="4D8ED071" w14:textId="77777777" w:rsidR="00037AE3" w:rsidRPr="006436AE" w:rsidRDefault="00037AE3" w:rsidP="00E41765">
            <w:pPr>
              <w:jc w:val="center"/>
            </w:pPr>
            <w:r w:rsidRPr="006436AE">
              <w:t>79.1</w:t>
            </w:r>
          </w:p>
        </w:tc>
      </w:tr>
      <w:tr w:rsidR="00037AE3" w:rsidRPr="006436AE" w14:paraId="72C0AB4B" w14:textId="77777777" w:rsidTr="00E41765">
        <w:trPr>
          <w:jc w:val="center"/>
        </w:trPr>
        <w:tc>
          <w:tcPr>
            <w:tcW w:w="1152" w:type="dxa"/>
            <w:vMerge/>
            <w:vAlign w:val="center"/>
          </w:tcPr>
          <w:p w14:paraId="651737DC" w14:textId="77777777" w:rsidR="00037AE3" w:rsidRPr="006436AE" w:rsidRDefault="00037AE3" w:rsidP="00E41765">
            <w:pPr>
              <w:jc w:val="center"/>
            </w:pPr>
          </w:p>
        </w:tc>
        <w:tc>
          <w:tcPr>
            <w:tcW w:w="1223" w:type="dxa"/>
          </w:tcPr>
          <w:p w14:paraId="46C6EABB" w14:textId="77777777" w:rsidR="00037AE3" w:rsidRPr="006436AE" w:rsidRDefault="00037AE3" w:rsidP="00E41765">
            <w:pPr>
              <w:jc w:val="center"/>
            </w:pPr>
            <w:r w:rsidRPr="006436AE">
              <w:t>7</w:t>
            </w:r>
          </w:p>
        </w:tc>
        <w:tc>
          <w:tcPr>
            <w:tcW w:w="597" w:type="dxa"/>
          </w:tcPr>
          <w:p w14:paraId="5827F2C8" w14:textId="77777777" w:rsidR="00037AE3" w:rsidRPr="006436AE" w:rsidRDefault="00037AE3" w:rsidP="00E41765">
            <w:pPr>
              <w:jc w:val="center"/>
            </w:pPr>
            <w:r w:rsidRPr="006436AE">
              <w:t>7.87</w:t>
            </w:r>
          </w:p>
        </w:tc>
        <w:tc>
          <w:tcPr>
            <w:tcW w:w="640" w:type="dxa"/>
          </w:tcPr>
          <w:p w14:paraId="0F99BD3F" w14:textId="77777777" w:rsidR="00037AE3" w:rsidRPr="006436AE" w:rsidRDefault="00037AE3" w:rsidP="00E41765">
            <w:pPr>
              <w:jc w:val="center"/>
            </w:pPr>
            <w:r w:rsidRPr="006436AE">
              <w:t>7.41</w:t>
            </w:r>
          </w:p>
        </w:tc>
        <w:tc>
          <w:tcPr>
            <w:tcW w:w="631" w:type="dxa"/>
          </w:tcPr>
          <w:p w14:paraId="17FDE485" w14:textId="77777777" w:rsidR="00037AE3" w:rsidRPr="006436AE" w:rsidRDefault="00037AE3" w:rsidP="00E41765">
            <w:pPr>
              <w:jc w:val="center"/>
            </w:pPr>
            <w:r w:rsidRPr="006436AE">
              <w:t>4.97</w:t>
            </w:r>
          </w:p>
        </w:tc>
        <w:tc>
          <w:tcPr>
            <w:tcW w:w="652" w:type="dxa"/>
          </w:tcPr>
          <w:p w14:paraId="02347280" w14:textId="77777777" w:rsidR="00037AE3" w:rsidRPr="006436AE" w:rsidRDefault="00037AE3" w:rsidP="00E41765">
            <w:pPr>
              <w:jc w:val="center"/>
            </w:pPr>
            <w:r w:rsidRPr="006436AE">
              <w:t>3.73</w:t>
            </w:r>
          </w:p>
        </w:tc>
        <w:tc>
          <w:tcPr>
            <w:tcW w:w="605" w:type="dxa"/>
          </w:tcPr>
          <w:p w14:paraId="3119441C" w14:textId="77777777" w:rsidR="00037AE3" w:rsidRPr="006436AE" w:rsidRDefault="00037AE3" w:rsidP="00E41765">
            <w:pPr>
              <w:jc w:val="center"/>
            </w:pPr>
            <w:r w:rsidRPr="006436AE">
              <w:t>7.16</w:t>
            </w:r>
          </w:p>
        </w:tc>
        <w:tc>
          <w:tcPr>
            <w:tcW w:w="697" w:type="dxa"/>
          </w:tcPr>
          <w:p w14:paraId="3156B513" w14:textId="77777777" w:rsidR="00037AE3" w:rsidRPr="006436AE" w:rsidRDefault="00037AE3" w:rsidP="00E41765">
            <w:pPr>
              <w:jc w:val="center"/>
            </w:pPr>
            <w:r w:rsidRPr="006436AE">
              <w:t>7.64</w:t>
            </w:r>
          </w:p>
        </w:tc>
        <w:tc>
          <w:tcPr>
            <w:tcW w:w="621" w:type="dxa"/>
          </w:tcPr>
          <w:p w14:paraId="666D6EA5" w14:textId="77777777" w:rsidR="00037AE3" w:rsidRPr="006436AE" w:rsidRDefault="00037AE3" w:rsidP="00E41765">
            <w:pPr>
              <w:jc w:val="center"/>
            </w:pPr>
            <w:r w:rsidRPr="006436AE">
              <w:t>12.2</w:t>
            </w:r>
          </w:p>
        </w:tc>
        <w:tc>
          <w:tcPr>
            <w:tcW w:w="647" w:type="dxa"/>
          </w:tcPr>
          <w:p w14:paraId="0F3A9A7E" w14:textId="77777777" w:rsidR="00037AE3" w:rsidRPr="006436AE" w:rsidRDefault="00037AE3" w:rsidP="00E41765">
            <w:pPr>
              <w:jc w:val="center"/>
            </w:pPr>
            <w:r w:rsidRPr="006436AE">
              <w:t>17.4</w:t>
            </w:r>
          </w:p>
        </w:tc>
        <w:tc>
          <w:tcPr>
            <w:tcW w:w="595" w:type="dxa"/>
          </w:tcPr>
          <w:p w14:paraId="5645927D" w14:textId="77777777" w:rsidR="00037AE3" w:rsidRPr="006436AE" w:rsidRDefault="00037AE3" w:rsidP="00E41765">
            <w:pPr>
              <w:jc w:val="center"/>
            </w:pPr>
            <w:r w:rsidRPr="006436AE">
              <w:t>60.7</w:t>
            </w:r>
          </w:p>
        </w:tc>
        <w:tc>
          <w:tcPr>
            <w:tcW w:w="641" w:type="dxa"/>
          </w:tcPr>
          <w:p w14:paraId="4611A086" w14:textId="77777777" w:rsidR="00037AE3" w:rsidRPr="006436AE" w:rsidRDefault="00037AE3" w:rsidP="00E41765">
            <w:pPr>
              <w:jc w:val="center"/>
            </w:pPr>
            <w:r w:rsidRPr="006436AE">
              <w:t>61.8</w:t>
            </w:r>
          </w:p>
        </w:tc>
        <w:tc>
          <w:tcPr>
            <w:tcW w:w="635" w:type="dxa"/>
          </w:tcPr>
          <w:p w14:paraId="2D4809BA" w14:textId="77777777" w:rsidR="00037AE3" w:rsidRPr="006436AE" w:rsidRDefault="00037AE3" w:rsidP="00E41765">
            <w:pPr>
              <w:jc w:val="center"/>
            </w:pPr>
            <w:r w:rsidRPr="006436AE">
              <w:t>75.3</w:t>
            </w:r>
          </w:p>
        </w:tc>
        <w:tc>
          <w:tcPr>
            <w:tcW w:w="655" w:type="dxa"/>
          </w:tcPr>
          <w:p w14:paraId="3FA9DE44" w14:textId="77777777" w:rsidR="00037AE3" w:rsidRPr="006436AE" w:rsidRDefault="00037AE3" w:rsidP="00E41765">
            <w:pPr>
              <w:jc w:val="center"/>
            </w:pPr>
            <w:r w:rsidRPr="006436AE">
              <w:t>84.3</w:t>
            </w:r>
          </w:p>
        </w:tc>
      </w:tr>
      <w:tr w:rsidR="00037AE3" w:rsidRPr="006436AE" w14:paraId="29AC8243" w14:textId="77777777" w:rsidTr="00E41765">
        <w:trPr>
          <w:jc w:val="center"/>
        </w:trPr>
        <w:tc>
          <w:tcPr>
            <w:tcW w:w="1152" w:type="dxa"/>
            <w:vMerge w:val="restart"/>
            <w:vAlign w:val="center"/>
          </w:tcPr>
          <w:p w14:paraId="64785F38" w14:textId="77777777" w:rsidR="00037AE3" w:rsidRPr="006436AE" w:rsidRDefault="00037AE3" w:rsidP="00E41765">
            <w:pPr>
              <w:jc w:val="center"/>
            </w:pPr>
            <w:proofErr w:type="spellStart"/>
            <w:r w:rsidRPr="006436AE">
              <w:t>XGB</w:t>
            </w:r>
            <w:proofErr w:type="spellEnd"/>
          </w:p>
        </w:tc>
        <w:tc>
          <w:tcPr>
            <w:tcW w:w="1223" w:type="dxa"/>
          </w:tcPr>
          <w:p w14:paraId="78E9D4A9" w14:textId="77777777" w:rsidR="00037AE3" w:rsidRPr="006436AE" w:rsidRDefault="00037AE3" w:rsidP="00E41765">
            <w:pPr>
              <w:jc w:val="center"/>
            </w:pPr>
            <w:r w:rsidRPr="006436AE">
              <w:t>4</w:t>
            </w:r>
          </w:p>
        </w:tc>
        <w:tc>
          <w:tcPr>
            <w:tcW w:w="597" w:type="dxa"/>
          </w:tcPr>
          <w:p w14:paraId="3D90581F" w14:textId="77777777" w:rsidR="00037AE3" w:rsidRPr="006436AE" w:rsidRDefault="00037AE3" w:rsidP="00E41765">
            <w:pPr>
              <w:jc w:val="center"/>
            </w:pPr>
            <w:r w:rsidRPr="006436AE">
              <w:t>4.82</w:t>
            </w:r>
          </w:p>
        </w:tc>
        <w:tc>
          <w:tcPr>
            <w:tcW w:w="640" w:type="dxa"/>
          </w:tcPr>
          <w:p w14:paraId="6591797F" w14:textId="77777777" w:rsidR="00037AE3" w:rsidRPr="006436AE" w:rsidRDefault="00037AE3" w:rsidP="00E41765">
            <w:pPr>
              <w:jc w:val="center"/>
            </w:pPr>
            <w:r w:rsidRPr="006436AE">
              <w:t>6.91</w:t>
            </w:r>
          </w:p>
        </w:tc>
        <w:tc>
          <w:tcPr>
            <w:tcW w:w="631" w:type="dxa"/>
          </w:tcPr>
          <w:p w14:paraId="18EEEDFB" w14:textId="77777777" w:rsidR="00037AE3" w:rsidRPr="006436AE" w:rsidRDefault="00037AE3" w:rsidP="00E41765">
            <w:pPr>
              <w:jc w:val="center"/>
            </w:pPr>
            <w:r w:rsidRPr="006436AE">
              <w:t>6.43</w:t>
            </w:r>
          </w:p>
        </w:tc>
        <w:tc>
          <w:tcPr>
            <w:tcW w:w="652" w:type="dxa"/>
          </w:tcPr>
          <w:p w14:paraId="212C7ECB" w14:textId="77777777" w:rsidR="00037AE3" w:rsidRPr="006436AE" w:rsidRDefault="00037AE3" w:rsidP="00E41765">
            <w:pPr>
              <w:jc w:val="center"/>
            </w:pPr>
            <w:r w:rsidRPr="006436AE">
              <w:t>7.75</w:t>
            </w:r>
          </w:p>
        </w:tc>
        <w:tc>
          <w:tcPr>
            <w:tcW w:w="605" w:type="dxa"/>
          </w:tcPr>
          <w:p w14:paraId="4308E599" w14:textId="77777777" w:rsidR="00037AE3" w:rsidRPr="006436AE" w:rsidRDefault="00037AE3" w:rsidP="00E41765">
            <w:pPr>
              <w:jc w:val="center"/>
            </w:pPr>
            <w:r w:rsidRPr="006436AE">
              <w:t>11.0</w:t>
            </w:r>
          </w:p>
        </w:tc>
        <w:tc>
          <w:tcPr>
            <w:tcW w:w="697" w:type="dxa"/>
          </w:tcPr>
          <w:p w14:paraId="475CECBB" w14:textId="77777777" w:rsidR="00037AE3" w:rsidRPr="006436AE" w:rsidRDefault="00037AE3" w:rsidP="00E41765">
            <w:pPr>
              <w:jc w:val="center"/>
            </w:pPr>
            <w:r w:rsidRPr="006436AE">
              <w:t>9.77</w:t>
            </w:r>
          </w:p>
        </w:tc>
        <w:tc>
          <w:tcPr>
            <w:tcW w:w="621" w:type="dxa"/>
          </w:tcPr>
          <w:p w14:paraId="52F2AD15" w14:textId="77777777" w:rsidR="00037AE3" w:rsidRPr="006436AE" w:rsidRDefault="00037AE3" w:rsidP="00E41765">
            <w:pPr>
              <w:jc w:val="center"/>
            </w:pPr>
            <w:r w:rsidRPr="006436AE">
              <w:t>10.1</w:t>
            </w:r>
          </w:p>
        </w:tc>
        <w:tc>
          <w:tcPr>
            <w:tcW w:w="647" w:type="dxa"/>
          </w:tcPr>
          <w:p w14:paraId="42E6CEBA" w14:textId="77777777" w:rsidR="00037AE3" w:rsidRPr="006436AE" w:rsidRDefault="00037AE3" w:rsidP="00E41765">
            <w:pPr>
              <w:jc w:val="center"/>
            </w:pPr>
            <w:r w:rsidRPr="006436AE">
              <w:t>8.32</w:t>
            </w:r>
          </w:p>
        </w:tc>
        <w:tc>
          <w:tcPr>
            <w:tcW w:w="595" w:type="dxa"/>
          </w:tcPr>
          <w:p w14:paraId="2B959614" w14:textId="77777777" w:rsidR="00037AE3" w:rsidRPr="006436AE" w:rsidRDefault="00037AE3" w:rsidP="00E41765">
            <w:pPr>
              <w:jc w:val="center"/>
            </w:pPr>
            <w:r w:rsidRPr="006436AE">
              <w:t>75.6</w:t>
            </w:r>
          </w:p>
        </w:tc>
        <w:tc>
          <w:tcPr>
            <w:tcW w:w="641" w:type="dxa"/>
          </w:tcPr>
          <w:p w14:paraId="24AB554F" w14:textId="77777777" w:rsidR="00037AE3" w:rsidRPr="006436AE" w:rsidRDefault="00037AE3" w:rsidP="00E41765">
            <w:pPr>
              <w:jc w:val="center"/>
            </w:pPr>
            <w:r w:rsidRPr="006436AE">
              <w:t>63.5</w:t>
            </w:r>
          </w:p>
        </w:tc>
        <w:tc>
          <w:tcPr>
            <w:tcW w:w="635" w:type="dxa"/>
          </w:tcPr>
          <w:p w14:paraId="5BF47B95" w14:textId="77777777" w:rsidR="00037AE3" w:rsidRPr="006436AE" w:rsidRDefault="00037AE3" w:rsidP="00E41765">
            <w:pPr>
              <w:jc w:val="center"/>
            </w:pPr>
            <w:r w:rsidRPr="006436AE">
              <w:t>62.7</w:t>
            </w:r>
          </w:p>
        </w:tc>
        <w:tc>
          <w:tcPr>
            <w:tcW w:w="655" w:type="dxa"/>
          </w:tcPr>
          <w:p w14:paraId="4D35F2B2" w14:textId="77777777" w:rsidR="00037AE3" w:rsidRPr="006436AE" w:rsidRDefault="00037AE3" w:rsidP="00E41765">
            <w:pPr>
              <w:jc w:val="center"/>
            </w:pPr>
            <w:r w:rsidRPr="006436AE">
              <w:t>60.2</w:t>
            </w:r>
          </w:p>
        </w:tc>
      </w:tr>
      <w:tr w:rsidR="00037AE3" w:rsidRPr="006436AE" w14:paraId="332F586E" w14:textId="77777777" w:rsidTr="00E41765">
        <w:trPr>
          <w:jc w:val="center"/>
        </w:trPr>
        <w:tc>
          <w:tcPr>
            <w:tcW w:w="1152" w:type="dxa"/>
            <w:vMerge/>
            <w:vAlign w:val="center"/>
          </w:tcPr>
          <w:p w14:paraId="5A0E17E2" w14:textId="77777777" w:rsidR="00037AE3" w:rsidRPr="006436AE" w:rsidRDefault="00037AE3" w:rsidP="00E41765">
            <w:pPr>
              <w:jc w:val="center"/>
            </w:pPr>
          </w:p>
        </w:tc>
        <w:tc>
          <w:tcPr>
            <w:tcW w:w="1223" w:type="dxa"/>
          </w:tcPr>
          <w:p w14:paraId="69B7273E" w14:textId="77777777" w:rsidR="00037AE3" w:rsidRPr="006436AE" w:rsidRDefault="00037AE3" w:rsidP="00E41765">
            <w:pPr>
              <w:jc w:val="center"/>
            </w:pPr>
            <w:r w:rsidRPr="006436AE">
              <w:t>5</w:t>
            </w:r>
          </w:p>
        </w:tc>
        <w:tc>
          <w:tcPr>
            <w:tcW w:w="597" w:type="dxa"/>
          </w:tcPr>
          <w:p w14:paraId="3269762D" w14:textId="77777777" w:rsidR="00037AE3" w:rsidRPr="006436AE" w:rsidRDefault="00037AE3" w:rsidP="00E41765">
            <w:pPr>
              <w:jc w:val="center"/>
              <w:rPr>
                <w:b/>
                <w:bCs/>
              </w:rPr>
            </w:pPr>
            <w:r w:rsidRPr="006436AE">
              <w:rPr>
                <w:b/>
                <w:bCs/>
              </w:rPr>
              <w:t>4.46</w:t>
            </w:r>
          </w:p>
        </w:tc>
        <w:tc>
          <w:tcPr>
            <w:tcW w:w="640" w:type="dxa"/>
          </w:tcPr>
          <w:p w14:paraId="12E77178" w14:textId="77777777" w:rsidR="00037AE3" w:rsidRPr="006436AE" w:rsidRDefault="00037AE3" w:rsidP="00E41765">
            <w:pPr>
              <w:jc w:val="center"/>
            </w:pPr>
            <w:r w:rsidRPr="006436AE">
              <w:t>6.20</w:t>
            </w:r>
          </w:p>
        </w:tc>
        <w:tc>
          <w:tcPr>
            <w:tcW w:w="631" w:type="dxa"/>
          </w:tcPr>
          <w:p w14:paraId="53F8C942" w14:textId="77777777" w:rsidR="00037AE3" w:rsidRPr="006436AE" w:rsidRDefault="00037AE3" w:rsidP="00E41765">
            <w:pPr>
              <w:jc w:val="center"/>
            </w:pPr>
            <w:r w:rsidRPr="006436AE">
              <w:t>4.26</w:t>
            </w:r>
          </w:p>
        </w:tc>
        <w:tc>
          <w:tcPr>
            <w:tcW w:w="652" w:type="dxa"/>
          </w:tcPr>
          <w:p w14:paraId="0A4DB974" w14:textId="77777777" w:rsidR="00037AE3" w:rsidRPr="006436AE" w:rsidRDefault="00037AE3" w:rsidP="00E41765">
            <w:pPr>
              <w:jc w:val="center"/>
            </w:pPr>
            <w:r w:rsidRPr="006436AE">
              <w:t>9.04</w:t>
            </w:r>
          </w:p>
        </w:tc>
        <w:tc>
          <w:tcPr>
            <w:tcW w:w="605" w:type="dxa"/>
          </w:tcPr>
          <w:p w14:paraId="62D04DC3" w14:textId="77777777" w:rsidR="00037AE3" w:rsidRPr="006436AE" w:rsidRDefault="00037AE3" w:rsidP="00E41765">
            <w:pPr>
              <w:jc w:val="center"/>
            </w:pPr>
            <w:r w:rsidRPr="006436AE">
              <w:t>11.7</w:t>
            </w:r>
          </w:p>
        </w:tc>
        <w:tc>
          <w:tcPr>
            <w:tcW w:w="697" w:type="dxa"/>
          </w:tcPr>
          <w:p w14:paraId="6C441BA3" w14:textId="77777777" w:rsidR="00037AE3" w:rsidRPr="006436AE" w:rsidRDefault="00037AE3" w:rsidP="00E41765">
            <w:pPr>
              <w:jc w:val="center"/>
            </w:pPr>
            <w:r w:rsidRPr="006436AE">
              <w:t>10.2</w:t>
            </w:r>
          </w:p>
        </w:tc>
        <w:tc>
          <w:tcPr>
            <w:tcW w:w="621" w:type="dxa"/>
          </w:tcPr>
          <w:p w14:paraId="0BE52857" w14:textId="77777777" w:rsidR="00037AE3" w:rsidRPr="006436AE" w:rsidRDefault="00037AE3" w:rsidP="00E41765">
            <w:pPr>
              <w:jc w:val="center"/>
            </w:pPr>
            <w:r w:rsidRPr="006436AE">
              <w:t>13.8</w:t>
            </w:r>
          </w:p>
        </w:tc>
        <w:tc>
          <w:tcPr>
            <w:tcW w:w="647" w:type="dxa"/>
          </w:tcPr>
          <w:p w14:paraId="71494946" w14:textId="77777777" w:rsidR="00037AE3" w:rsidRPr="006436AE" w:rsidRDefault="00037AE3" w:rsidP="00E41765">
            <w:pPr>
              <w:jc w:val="center"/>
            </w:pPr>
            <w:r w:rsidRPr="006436AE">
              <w:t>6.58</w:t>
            </w:r>
          </w:p>
        </w:tc>
        <w:tc>
          <w:tcPr>
            <w:tcW w:w="595" w:type="dxa"/>
          </w:tcPr>
          <w:p w14:paraId="238D0110" w14:textId="77777777" w:rsidR="00037AE3" w:rsidRPr="006436AE" w:rsidRDefault="00037AE3" w:rsidP="00E41765">
            <w:pPr>
              <w:jc w:val="center"/>
              <w:rPr>
                <w:b/>
                <w:bCs/>
              </w:rPr>
            </w:pPr>
            <w:r w:rsidRPr="006436AE">
              <w:rPr>
                <w:b/>
                <w:bCs/>
              </w:rPr>
              <w:t>78.6</w:t>
            </w:r>
          </w:p>
        </w:tc>
        <w:tc>
          <w:tcPr>
            <w:tcW w:w="641" w:type="dxa"/>
          </w:tcPr>
          <w:p w14:paraId="736E7563" w14:textId="77777777" w:rsidR="00037AE3" w:rsidRPr="006436AE" w:rsidRDefault="00037AE3" w:rsidP="00E41765">
            <w:pPr>
              <w:jc w:val="center"/>
            </w:pPr>
            <w:r w:rsidRPr="006436AE">
              <w:t>68.6</w:t>
            </w:r>
          </w:p>
        </w:tc>
        <w:tc>
          <w:tcPr>
            <w:tcW w:w="635" w:type="dxa"/>
          </w:tcPr>
          <w:p w14:paraId="6F9A481B" w14:textId="77777777" w:rsidR="00037AE3" w:rsidRPr="006436AE" w:rsidRDefault="00037AE3" w:rsidP="00E41765">
            <w:pPr>
              <w:jc w:val="center"/>
            </w:pPr>
            <w:r w:rsidRPr="006436AE">
              <w:t>74.7</w:t>
            </w:r>
          </w:p>
        </w:tc>
        <w:tc>
          <w:tcPr>
            <w:tcW w:w="655" w:type="dxa"/>
          </w:tcPr>
          <w:p w14:paraId="0CCD1871" w14:textId="77777777" w:rsidR="00037AE3" w:rsidRPr="006436AE" w:rsidRDefault="00037AE3" w:rsidP="00E41765">
            <w:pPr>
              <w:jc w:val="center"/>
            </w:pPr>
            <w:r w:rsidRPr="006436AE">
              <w:t>52.3</w:t>
            </w:r>
          </w:p>
        </w:tc>
      </w:tr>
      <w:tr w:rsidR="00037AE3" w:rsidRPr="006436AE" w14:paraId="5AB6C57E" w14:textId="77777777" w:rsidTr="00E41765">
        <w:trPr>
          <w:jc w:val="center"/>
        </w:trPr>
        <w:tc>
          <w:tcPr>
            <w:tcW w:w="1152" w:type="dxa"/>
            <w:vMerge/>
            <w:vAlign w:val="center"/>
          </w:tcPr>
          <w:p w14:paraId="3A604256" w14:textId="77777777" w:rsidR="00037AE3" w:rsidRPr="006436AE" w:rsidRDefault="00037AE3" w:rsidP="00E41765">
            <w:pPr>
              <w:jc w:val="center"/>
            </w:pPr>
          </w:p>
        </w:tc>
        <w:tc>
          <w:tcPr>
            <w:tcW w:w="1223" w:type="dxa"/>
          </w:tcPr>
          <w:p w14:paraId="19DDB6EF" w14:textId="77777777" w:rsidR="00037AE3" w:rsidRPr="006436AE" w:rsidRDefault="00037AE3" w:rsidP="00E41765">
            <w:pPr>
              <w:jc w:val="center"/>
            </w:pPr>
            <w:r w:rsidRPr="006436AE">
              <w:t>6</w:t>
            </w:r>
          </w:p>
        </w:tc>
        <w:tc>
          <w:tcPr>
            <w:tcW w:w="597" w:type="dxa"/>
          </w:tcPr>
          <w:p w14:paraId="69BFB28F" w14:textId="77777777" w:rsidR="00037AE3" w:rsidRPr="006436AE" w:rsidRDefault="00037AE3" w:rsidP="00E41765">
            <w:pPr>
              <w:jc w:val="center"/>
            </w:pPr>
            <w:r w:rsidRPr="006436AE">
              <w:t>6.49</w:t>
            </w:r>
          </w:p>
        </w:tc>
        <w:tc>
          <w:tcPr>
            <w:tcW w:w="640" w:type="dxa"/>
          </w:tcPr>
          <w:p w14:paraId="7A31F994" w14:textId="77777777" w:rsidR="00037AE3" w:rsidRPr="006436AE" w:rsidRDefault="00037AE3" w:rsidP="00E41765">
            <w:pPr>
              <w:jc w:val="center"/>
            </w:pPr>
            <w:r w:rsidRPr="006436AE">
              <w:t>7.57</w:t>
            </w:r>
          </w:p>
        </w:tc>
        <w:tc>
          <w:tcPr>
            <w:tcW w:w="631" w:type="dxa"/>
          </w:tcPr>
          <w:p w14:paraId="6A40969A" w14:textId="77777777" w:rsidR="00037AE3" w:rsidRPr="006436AE" w:rsidRDefault="00037AE3" w:rsidP="00E41765">
            <w:pPr>
              <w:jc w:val="center"/>
            </w:pPr>
            <w:r w:rsidRPr="006436AE">
              <w:t>4.13</w:t>
            </w:r>
          </w:p>
        </w:tc>
        <w:tc>
          <w:tcPr>
            <w:tcW w:w="652" w:type="dxa"/>
          </w:tcPr>
          <w:p w14:paraId="4ADE8B41" w14:textId="77777777" w:rsidR="00037AE3" w:rsidRPr="006436AE" w:rsidRDefault="00037AE3" w:rsidP="00E41765">
            <w:pPr>
              <w:jc w:val="center"/>
            </w:pPr>
            <w:r w:rsidRPr="006436AE">
              <w:t>4.79</w:t>
            </w:r>
          </w:p>
        </w:tc>
        <w:tc>
          <w:tcPr>
            <w:tcW w:w="605" w:type="dxa"/>
          </w:tcPr>
          <w:p w14:paraId="56911960" w14:textId="77777777" w:rsidR="00037AE3" w:rsidRPr="006436AE" w:rsidRDefault="00037AE3" w:rsidP="00E41765">
            <w:pPr>
              <w:jc w:val="center"/>
            </w:pPr>
            <w:r w:rsidRPr="006436AE">
              <w:t>9.87</w:t>
            </w:r>
          </w:p>
        </w:tc>
        <w:tc>
          <w:tcPr>
            <w:tcW w:w="697" w:type="dxa"/>
          </w:tcPr>
          <w:p w14:paraId="17874CC6" w14:textId="77777777" w:rsidR="00037AE3" w:rsidRPr="006436AE" w:rsidRDefault="00037AE3" w:rsidP="00E41765">
            <w:pPr>
              <w:jc w:val="center"/>
            </w:pPr>
            <w:r w:rsidRPr="006436AE">
              <w:t>8.51</w:t>
            </w:r>
          </w:p>
        </w:tc>
        <w:tc>
          <w:tcPr>
            <w:tcW w:w="621" w:type="dxa"/>
          </w:tcPr>
          <w:p w14:paraId="3C98F3B0" w14:textId="77777777" w:rsidR="00037AE3" w:rsidRPr="006436AE" w:rsidRDefault="00037AE3" w:rsidP="00E41765">
            <w:pPr>
              <w:jc w:val="center"/>
            </w:pPr>
            <w:r w:rsidRPr="006436AE">
              <w:t>14.8</w:t>
            </w:r>
          </w:p>
        </w:tc>
        <w:tc>
          <w:tcPr>
            <w:tcW w:w="647" w:type="dxa"/>
          </w:tcPr>
          <w:p w14:paraId="52C983C6" w14:textId="77777777" w:rsidR="00037AE3" w:rsidRPr="006436AE" w:rsidRDefault="00037AE3" w:rsidP="00E41765">
            <w:pPr>
              <w:jc w:val="center"/>
            </w:pPr>
            <w:r w:rsidRPr="006436AE">
              <w:t>11.8</w:t>
            </w:r>
          </w:p>
        </w:tc>
        <w:tc>
          <w:tcPr>
            <w:tcW w:w="595" w:type="dxa"/>
          </w:tcPr>
          <w:p w14:paraId="17D11ECB" w14:textId="77777777" w:rsidR="00037AE3" w:rsidRPr="006436AE" w:rsidRDefault="00037AE3" w:rsidP="00E41765">
            <w:pPr>
              <w:jc w:val="center"/>
            </w:pPr>
            <w:r w:rsidRPr="006436AE">
              <w:t>68.7</w:t>
            </w:r>
          </w:p>
        </w:tc>
        <w:tc>
          <w:tcPr>
            <w:tcW w:w="641" w:type="dxa"/>
          </w:tcPr>
          <w:p w14:paraId="4C971FBF" w14:textId="77777777" w:rsidR="00037AE3" w:rsidRPr="006436AE" w:rsidRDefault="00037AE3" w:rsidP="00E41765">
            <w:pPr>
              <w:jc w:val="center"/>
            </w:pPr>
            <w:r w:rsidRPr="006436AE">
              <w:t>59.9</w:t>
            </w:r>
          </w:p>
        </w:tc>
        <w:tc>
          <w:tcPr>
            <w:tcW w:w="635" w:type="dxa"/>
          </w:tcPr>
          <w:p w14:paraId="5CA9BF99" w14:textId="77777777" w:rsidR="00037AE3" w:rsidRPr="006436AE" w:rsidRDefault="00037AE3" w:rsidP="00E41765">
            <w:pPr>
              <w:jc w:val="center"/>
            </w:pPr>
            <w:r w:rsidRPr="006436AE">
              <w:t>83.2</w:t>
            </w:r>
          </w:p>
        </w:tc>
        <w:tc>
          <w:tcPr>
            <w:tcW w:w="655" w:type="dxa"/>
          </w:tcPr>
          <w:p w14:paraId="772828EB" w14:textId="77777777" w:rsidR="00037AE3" w:rsidRPr="006436AE" w:rsidRDefault="00037AE3" w:rsidP="00E41765">
            <w:pPr>
              <w:jc w:val="center"/>
            </w:pPr>
            <w:r w:rsidRPr="006436AE">
              <w:t>77.2</w:t>
            </w:r>
          </w:p>
        </w:tc>
      </w:tr>
      <w:tr w:rsidR="00037AE3" w:rsidRPr="006436AE" w14:paraId="48E15B84" w14:textId="77777777" w:rsidTr="00E41765">
        <w:trPr>
          <w:jc w:val="center"/>
        </w:trPr>
        <w:tc>
          <w:tcPr>
            <w:tcW w:w="1152" w:type="dxa"/>
            <w:vMerge/>
            <w:vAlign w:val="center"/>
          </w:tcPr>
          <w:p w14:paraId="30C35202" w14:textId="77777777" w:rsidR="00037AE3" w:rsidRPr="006436AE" w:rsidRDefault="00037AE3" w:rsidP="00E41765">
            <w:pPr>
              <w:jc w:val="center"/>
            </w:pPr>
          </w:p>
        </w:tc>
        <w:tc>
          <w:tcPr>
            <w:tcW w:w="1223" w:type="dxa"/>
          </w:tcPr>
          <w:p w14:paraId="502DEB65" w14:textId="77777777" w:rsidR="00037AE3" w:rsidRPr="006436AE" w:rsidRDefault="00037AE3" w:rsidP="00E41765">
            <w:pPr>
              <w:jc w:val="center"/>
            </w:pPr>
            <w:r w:rsidRPr="006436AE">
              <w:t>7</w:t>
            </w:r>
          </w:p>
        </w:tc>
        <w:tc>
          <w:tcPr>
            <w:tcW w:w="597" w:type="dxa"/>
          </w:tcPr>
          <w:p w14:paraId="0CAC6546" w14:textId="77777777" w:rsidR="00037AE3" w:rsidRPr="006436AE" w:rsidRDefault="00037AE3" w:rsidP="00E41765">
            <w:pPr>
              <w:jc w:val="center"/>
            </w:pPr>
            <w:r w:rsidRPr="006436AE">
              <w:t>6.16</w:t>
            </w:r>
          </w:p>
        </w:tc>
        <w:tc>
          <w:tcPr>
            <w:tcW w:w="640" w:type="dxa"/>
          </w:tcPr>
          <w:p w14:paraId="4CB5F144" w14:textId="77777777" w:rsidR="00037AE3" w:rsidRPr="006436AE" w:rsidRDefault="00037AE3" w:rsidP="00E41765">
            <w:pPr>
              <w:jc w:val="center"/>
            </w:pPr>
            <w:r w:rsidRPr="006436AE">
              <w:t>7.96</w:t>
            </w:r>
          </w:p>
        </w:tc>
        <w:tc>
          <w:tcPr>
            <w:tcW w:w="631" w:type="dxa"/>
          </w:tcPr>
          <w:p w14:paraId="7AF59870" w14:textId="77777777" w:rsidR="00037AE3" w:rsidRPr="006436AE" w:rsidRDefault="00037AE3" w:rsidP="00E41765">
            <w:pPr>
              <w:jc w:val="center"/>
            </w:pPr>
            <w:r w:rsidRPr="006436AE">
              <w:t>3.71</w:t>
            </w:r>
          </w:p>
        </w:tc>
        <w:tc>
          <w:tcPr>
            <w:tcW w:w="652" w:type="dxa"/>
          </w:tcPr>
          <w:p w14:paraId="3AE5FF9E" w14:textId="77777777" w:rsidR="00037AE3" w:rsidRPr="006436AE" w:rsidRDefault="00037AE3" w:rsidP="00E41765">
            <w:pPr>
              <w:jc w:val="center"/>
            </w:pPr>
            <w:r w:rsidRPr="006436AE">
              <w:t>3.94</w:t>
            </w:r>
          </w:p>
        </w:tc>
        <w:tc>
          <w:tcPr>
            <w:tcW w:w="605" w:type="dxa"/>
          </w:tcPr>
          <w:p w14:paraId="248C1EDA" w14:textId="77777777" w:rsidR="00037AE3" w:rsidRPr="006436AE" w:rsidRDefault="00037AE3" w:rsidP="00E41765">
            <w:pPr>
              <w:jc w:val="center"/>
            </w:pPr>
            <w:r w:rsidRPr="006436AE">
              <w:t>8.80</w:t>
            </w:r>
          </w:p>
        </w:tc>
        <w:tc>
          <w:tcPr>
            <w:tcW w:w="697" w:type="dxa"/>
          </w:tcPr>
          <w:p w14:paraId="2E884B7E" w14:textId="77777777" w:rsidR="00037AE3" w:rsidRPr="006436AE" w:rsidRDefault="00037AE3" w:rsidP="00E41765">
            <w:pPr>
              <w:jc w:val="center"/>
            </w:pPr>
            <w:r w:rsidRPr="006436AE">
              <w:t>7.54</w:t>
            </w:r>
          </w:p>
        </w:tc>
        <w:tc>
          <w:tcPr>
            <w:tcW w:w="621" w:type="dxa"/>
          </w:tcPr>
          <w:p w14:paraId="3DC4E063" w14:textId="77777777" w:rsidR="00037AE3" w:rsidRPr="006436AE" w:rsidRDefault="00037AE3" w:rsidP="00E41765">
            <w:pPr>
              <w:jc w:val="center"/>
            </w:pPr>
            <w:r w:rsidRPr="006436AE">
              <w:t>15.2</w:t>
            </w:r>
          </w:p>
        </w:tc>
        <w:tc>
          <w:tcPr>
            <w:tcW w:w="647" w:type="dxa"/>
          </w:tcPr>
          <w:p w14:paraId="44E117F9" w14:textId="77777777" w:rsidR="00037AE3" w:rsidRPr="006436AE" w:rsidRDefault="00037AE3" w:rsidP="00E41765">
            <w:pPr>
              <w:jc w:val="center"/>
            </w:pPr>
            <w:r w:rsidRPr="006436AE">
              <w:t>15.6</w:t>
            </w:r>
          </w:p>
        </w:tc>
        <w:tc>
          <w:tcPr>
            <w:tcW w:w="595" w:type="dxa"/>
          </w:tcPr>
          <w:p w14:paraId="0A61756A" w14:textId="77777777" w:rsidR="00037AE3" w:rsidRPr="006436AE" w:rsidRDefault="00037AE3" w:rsidP="00E41765">
            <w:pPr>
              <w:jc w:val="center"/>
            </w:pPr>
            <w:r w:rsidRPr="006436AE">
              <w:t>66.0</w:t>
            </w:r>
          </w:p>
        </w:tc>
        <w:tc>
          <w:tcPr>
            <w:tcW w:w="641" w:type="dxa"/>
          </w:tcPr>
          <w:p w14:paraId="57E221B2" w14:textId="77777777" w:rsidR="00037AE3" w:rsidRPr="006436AE" w:rsidRDefault="00037AE3" w:rsidP="00E41765">
            <w:pPr>
              <w:jc w:val="center"/>
            </w:pPr>
            <w:r w:rsidRPr="006436AE">
              <w:t>60.9</w:t>
            </w:r>
          </w:p>
        </w:tc>
        <w:tc>
          <w:tcPr>
            <w:tcW w:w="635" w:type="dxa"/>
          </w:tcPr>
          <w:p w14:paraId="1933A0BA" w14:textId="77777777" w:rsidR="00037AE3" w:rsidRPr="006436AE" w:rsidRDefault="00037AE3" w:rsidP="00E41765">
            <w:pPr>
              <w:jc w:val="center"/>
            </w:pPr>
            <w:r w:rsidRPr="006436AE">
              <w:t>83.3</w:t>
            </w:r>
          </w:p>
        </w:tc>
        <w:tc>
          <w:tcPr>
            <w:tcW w:w="655" w:type="dxa"/>
          </w:tcPr>
          <w:p w14:paraId="6CA9CB18" w14:textId="77777777" w:rsidR="00037AE3" w:rsidRPr="006436AE" w:rsidRDefault="00037AE3" w:rsidP="00E41765">
            <w:pPr>
              <w:jc w:val="center"/>
            </w:pPr>
            <w:r w:rsidRPr="006436AE">
              <w:t>83.0</w:t>
            </w:r>
          </w:p>
        </w:tc>
      </w:tr>
      <w:tr w:rsidR="00037AE3" w:rsidRPr="006436AE" w14:paraId="1A455F3D" w14:textId="77777777" w:rsidTr="00E41765">
        <w:trPr>
          <w:jc w:val="center"/>
        </w:trPr>
        <w:tc>
          <w:tcPr>
            <w:tcW w:w="1152" w:type="dxa"/>
            <w:vMerge w:val="restart"/>
            <w:vAlign w:val="center"/>
          </w:tcPr>
          <w:p w14:paraId="0880C447" w14:textId="77777777" w:rsidR="00037AE3" w:rsidRPr="006436AE" w:rsidRDefault="00037AE3" w:rsidP="00E41765">
            <w:pPr>
              <w:jc w:val="center"/>
            </w:pPr>
            <w:proofErr w:type="spellStart"/>
            <w:r w:rsidRPr="006436AE">
              <w:t>SVR</w:t>
            </w:r>
            <w:proofErr w:type="spellEnd"/>
          </w:p>
        </w:tc>
        <w:tc>
          <w:tcPr>
            <w:tcW w:w="1223" w:type="dxa"/>
          </w:tcPr>
          <w:p w14:paraId="4EF68BCB" w14:textId="77777777" w:rsidR="00037AE3" w:rsidRPr="006436AE" w:rsidRDefault="00037AE3" w:rsidP="00E41765">
            <w:pPr>
              <w:jc w:val="center"/>
            </w:pPr>
            <w:r w:rsidRPr="006436AE">
              <w:t>4</w:t>
            </w:r>
          </w:p>
        </w:tc>
        <w:tc>
          <w:tcPr>
            <w:tcW w:w="597" w:type="dxa"/>
          </w:tcPr>
          <w:p w14:paraId="635DC6D5" w14:textId="77777777" w:rsidR="00037AE3" w:rsidRPr="006436AE" w:rsidRDefault="00037AE3" w:rsidP="00E41765">
            <w:pPr>
              <w:jc w:val="center"/>
            </w:pPr>
            <w:r w:rsidRPr="006436AE">
              <w:t>31.1</w:t>
            </w:r>
          </w:p>
        </w:tc>
        <w:tc>
          <w:tcPr>
            <w:tcW w:w="640" w:type="dxa"/>
          </w:tcPr>
          <w:p w14:paraId="1FA1BC49" w14:textId="77777777" w:rsidR="00037AE3" w:rsidRPr="006436AE" w:rsidRDefault="00037AE3" w:rsidP="00E41765">
            <w:pPr>
              <w:jc w:val="center"/>
            </w:pPr>
            <w:r w:rsidRPr="006436AE">
              <w:t>26.7</w:t>
            </w:r>
          </w:p>
        </w:tc>
        <w:tc>
          <w:tcPr>
            <w:tcW w:w="631" w:type="dxa"/>
          </w:tcPr>
          <w:p w14:paraId="1AC10D5F" w14:textId="77777777" w:rsidR="00037AE3" w:rsidRPr="006436AE" w:rsidRDefault="00037AE3" w:rsidP="00E41765">
            <w:pPr>
              <w:jc w:val="center"/>
            </w:pPr>
            <w:r w:rsidRPr="006436AE">
              <w:t>41.2</w:t>
            </w:r>
          </w:p>
        </w:tc>
        <w:tc>
          <w:tcPr>
            <w:tcW w:w="652" w:type="dxa"/>
          </w:tcPr>
          <w:p w14:paraId="7B2AA89C" w14:textId="77777777" w:rsidR="00037AE3" w:rsidRPr="006436AE" w:rsidRDefault="00037AE3" w:rsidP="00E41765">
            <w:pPr>
              <w:jc w:val="center"/>
            </w:pPr>
            <w:r w:rsidRPr="006436AE">
              <w:t>40.5</w:t>
            </w:r>
          </w:p>
        </w:tc>
        <w:tc>
          <w:tcPr>
            <w:tcW w:w="605" w:type="dxa"/>
          </w:tcPr>
          <w:p w14:paraId="2E93643B" w14:textId="77777777" w:rsidR="00037AE3" w:rsidRPr="006436AE" w:rsidRDefault="00037AE3" w:rsidP="00E41765">
            <w:pPr>
              <w:jc w:val="center"/>
            </w:pPr>
            <w:r w:rsidRPr="006436AE">
              <w:t>1.45</w:t>
            </w:r>
          </w:p>
        </w:tc>
        <w:tc>
          <w:tcPr>
            <w:tcW w:w="697" w:type="dxa"/>
          </w:tcPr>
          <w:p w14:paraId="6778F323" w14:textId="77777777" w:rsidR="00037AE3" w:rsidRPr="006436AE" w:rsidRDefault="00037AE3" w:rsidP="00E41765">
            <w:pPr>
              <w:jc w:val="center"/>
            </w:pPr>
            <w:r w:rsidRPr="006436AE">
              <w:t>1.35</w:t>
            </w:r>
          </w:p>
        </w:tc>
        <w:tc>
          <w:tcPr>
            <w:tcW w:w="621" w:type="dxa"/>
          </w:tcPr>
          <w:p w14:paraId="26147F66" w14:textId="77777777" w:rsidR="00037AE3" w:rsidRPr="006436AE" w:rsidRDefault="00037AE3" w:rsidP="00E41765">
            <w:pPr>
              <w:jc w:val="center"/>
            </w:pPr>
            <w:r w:rsidRPr="006436AE">
              <w:t>1.06</w:t>
            </w:r>
          </w:p>
        </w:tc>
        <w:tc>
          <w:tcPr>
            <w:tcW w:w="647" w:type="dxa"/>
          </w:tcPr>
          <w:p w14:paraId="7B68454A" w14:textId="77777777" w:rsidR="00037AE3" w:rsidRPr="006436AE" w:rsidRDefault="00037AE3" w:rsidP="00E41765">
            <w:pPr>
              <w:jc w:val="center"/>
            </w:pPr>
            <w:r w:rsidRPr="006436AE">
              <w:t>0.77</w:t>
            </w:r>
          </w:p>
        </w:tc>
        <w:tc>
          <w:tcPr>
            <w:tcW w:w="595" w:type="dxa"/>
          </w:tcPr>
          <w:p w14:paraId="6A3734E5" w14:textId="77777777" w:rsidR="00037AE3" w:rsidRPr="006436AE" w:rsidRDefault="00037AE3" w:rsidP="00E41765">
            <w:pPr>
              <w:jc w:val="center"/>
            </w:pPr>
            <w:r w:rsidRPr="006436AE">
              <w:t>14.9</w:t>
            </w:r>
          </w:p>
        </w:tc>
        <w:tc>
          <w:tcPr>
            <w:tcW w:w="641" w:type="dxa"/>
          </w:tcPr>
          <w:p w14:paraId="62F52FB3" w14:textId="77777777" w:rsidR="00037AE3" w:rsidRPr="006436AE" w:rsidRDefault="00037AE3" w:rsidP="00E41765">
            <w:pPr>
              <w:jc w:val="center"/>
            </w:pPr>
            <w:r w:rsidRPr="006436AE">
              <w:t>18.2</w:t>
            </w:r>
          </w:p>
        </w:tc>
        <w:tc>
          <w:tcPr>
            <w:tcW w:w="635" w:type="dxa"/>
          </w:tcPr>
          <w:p w14:paraId="7333BF30" w14:textId="77777777" w:rsidR="00037AE3" w:rsidRPr="006436AE" w:rsidRDefault="00037AE3" w:rsidP="00E41765">
            <w:pPr>
              <w:jc w:val="center"/>
            </w:pPr>
            <w:r w:rsidRPr="006436AE">
              <w:t>11.4</w:t>
            </w:r>
          </w:p>
        </w:tc>
        <w:tc>
          <w:tcPr>
            <w:tcW w:w="655" w:type="dxa"/>
          </w:tcPr>
          <w:p w14:paraId="233A9A7C" w14:textId="77777777" w:rsidR="00037AE3" w:rsidRPr="006436AE" w:rsidRDefault="00037AE3" w:rsidP="00E41765">
            <w:pPr>
              <w:jc w:val="center"/>
            </w:pPr>
            <w:r w:rsidRPr="006436AE">
              <w:t>11.8</w:t>
            </w:r>
          </w:p>
        </w:tc>
      </w:tr>
      <w:tr w:rsidR="00037AE3" w:rsidRPr="006436AE" w14:paraId="427D5E0C" w14:textId="77777777" w:rsidTr="00E41765">
        <w:trPr>
          <w:jc w:val="center"/>
        </w:trPr>
        <w:tc>
          <w:tcPr>
            <w:tcW w:w="1152" w:type="dxa"/>
            <w:vMerge/>
            <w:vAlign w:val="center"/>
          </w:tcPr>
          <w:p w14:paraId="726378FB" w14:textId="77777777" w:rsidR="00037AE3" w:rsidRPr="006436AE" w:rsidRDefault="00037AE3" w:rsidP="00E41765">
            <w:pPr>
              <w:jc w:val="center"/>
            </w:pPr>
          </w:p>
        </w:tc>
        <w:tc>
          <w:tcPr>
            <w:tcW w:w="1223" w:type="dxa"/>
          </w:tcPr>
          <w:p w14:paraId="6D251C82" w14:textId="77777777" w:rsidR="00037AE3" w:rsidRPr="006436AE" w:rsidRDefault="00037AE3" w:rsidP="00E41765">
            <w:pPr>
              <w:jc w:val="center"/>
            </w:pPr>
            <w:r w:rsidRPr="006436AE">
              <w:t>5</w:t>
            </w:r>
          </w:p>
        </w:tc>
        <w:tc>
          <w:tcPr>
            <w:tcW w:w="597" w:type="dxa"/>
          </w:tcPr>
          <w:p w14:paraId="43C393A6" w14:textId="77777777" w:rsidR="00037AE3" w:rsidRPr="006436AE" w:rsidRDefault="00037AE3" w:rsidP="00E41765">
            <w:pPr>
              <w:jc w:val="center"/>
            </w:pPr>
            <w:r w:rsidRPr="006436AE">
              <w:t>36.3</w:t>
            </w:r>
          </w:p>
        </w:tc>
        <w:tc>
          <w:tcPr>
            <w:tcW w:w="640" w:type="dxa"/>
          </w:tcPr>
          <w:p w14:paraId="41041ADA" w14:textId="77777777" w:rsidR="00037AE3" w:rsidRPr="006436AE" w:rsidRDefault="00037AE3" w:rsidP="00E41765">
            <w:pPr>
              <w:jc w:val="center"/>
            </w:pPr>
            <w:r w:rsidRPr="006436AE">
              <w:t>42.7</w:t>
            </w:r>
          </w:p>
        </w:tc>
        <w:tc>
          <w:tcPr>
            <w:tcW w:w="631" w:type="dxa"/>
          </w:tcPr>
          <w:p w14:paraId="5586E4FA" w14:textId="77777777" w:rsidR="00037AE3" w:rsidRPr="006436AE" w:rsidRDefault="00037AE3" w:rsidP="00E41765">
            <w:pPr>
              <w:jc w:val="center"/>
            </w:pPr>
            <w:r w:rsidRPr="006436AE">
              <w:t>39.7</w:t>
            </w:r>
          </w:p>
        </w:tc>
        <w:tc>
          <w:tcPr>
            <w:tcW w:w="652" w:type="dxa"/>
          </w:tcPr>
          <w:p w14:paraId="330B251C" w14:textId="77777777" w:rsidR="00037AE3" w:rsidRPr="006436AE" w:rsidRDefault="00037AE3" w:rsidP="00E41765">
            <w:pPr>
              <w:jc w:val="center"/>
            </w:pPr>
            <w:r w:rsidRPr="006436AE">
              <w:t>51.9</w:t>
            </w:r>
          </w:p>
        </w:tc>
        <w:tc>
          <w:tcPr>
            <w:tcW w:w="605" w:type="dxa"/>
          </w:tcPr>
          <w:p w14:paraId="4D9B784A" w14:textId="77777777" w:rsidR="00037AE3" w:rsidRPr="006436AE" w:rsidRDefault="00037AE3" w:rsidP="00E41765">
            <w:pPr>
              <w:jc w:val="center"/>
            </w:pPr>
            <w:r w:rsidRPr="006436AE">
              <w:t>1.64</w:t>
            </w:r>
          </w:p>
        </w:tc>
        <w:tc>
          <w:tcPr>
            <w:tcW w:w="697" w:type="dxa"/>
          </w:tcPr>
          <w:p w14:paraId="606295E8" w14:textId="77777777" w:rsidR="00037AE3" w:rsidRPr="006436AE" w:rsidRDefault="00037AE3" w:rsidP="00E41765">
            <w:pPr>
              <w:jc w:val="center"/>
            </w:pPr>
            <w:r w:rsidRPr="006436AE">
              <w:t>0.87</w:t>
            </w:r>
          </w:p>
        </w:tc>
        <w:tc>
          <w:tcPr>
            <w:tcW w:w="621" w:type="dxa"/>
          </w:tcPr>
          <w:p w14:paraId="411DDC1E" w14:textId="77777777" w:rsidR="00037AE3" w:rsidRPr="006436AE" w:rsidRDefault="00037AE3" w:rsidP="00E41765">
            <w:pPr>
              <w:jc w:val="center"/>
            </w:pPr>
            <w:r w:rsidRPr="006436AE">
              <w:t>1.74</w:t>
            </w:r>
          </w:p>
        </w:tc>
        <w:tc>
          <w:tcPr>
            <w:tcW w:w="647" w:type="dxa"/>
          </w:tcPr>
          <w:p w14:paraId="319247E3" w14:textId="77777777" w:rsidR="00037AE3" w:rsidRPr="006436AE" w:rsidRDefault="00037AE3" w:rsidP="00E41765">
            <w:pPr>
              <w:jc w:val="center"/>
            </w:pPr>
            <w:r w:rsidRPr="006436AE">
              <w:t>1.35</w:t>
            </w:r>
          </w:p>
        </w:tc>
        <w:tc>
          <w:tcPr>
            <w:tcW w:w="595" w:type="dxa"/>
          </w:tcPr>
          <w:p w14:paraId="53DC92E6" w14:textId="77777777" w:rsidR="00037AE3" w:rsidRPr="006436AE" w:rsidRDefault="00037AE3" w:rsidP="00E41765">
            <w:pPr>
              <w:jc w:val="center"/>
            </w:pPr>
            <w:r w:rsidRPr="006436AE">
              <w:t>14.4</w:t>
            </w:r>
          </w:p>
        </w:tc>
        <w:tc>
          <w:tcPr>
            <w:tcW w:w="641" w:type="dxa"/>
          </w:tcPr>
          <w:p w14:paraId="4FFC6DAD" w14:textId="77777777" w:rsidR="00037AE3" w:rsidRPr="006436AE" w:rsidRDefault="00037AE3" w:rsidP="00E41765">
            <w:pPr>
              <w:jc w:val="center"/>
            </w:pPr>
            <w:r w:rsidRPr="006436AE">
              <w:t>10.8</w:t>
            </w:r>
          </w:p>
        </w:tc>
        <w:tc>
          <w:tcPr>
            <w:tcW w:w="635" w:type="dxa"/>
          </w:tcPr>
          <w:p w14:paraId="220863CF" w14:textId="77777777" w:rsidR="00037AE3" w:rsidRPr="006436AE" w:rsidRDefault="00037AE3" w:rsidP="00E41765">
            <w:pPr>
              <w:jc w:val="center"/>
            </w:pPr>
            <w:r w:rsidRPr="006436AE">
              <w:t>10.9</w:t>
            </w:r>
          </w:p>
        </w:tc>
        <w:tc>
          <w:tcPr>
            <w:tcW w:w="655" w:type="dxa"/>
          </w:tcPr>
          <w:p w14:paraId="36E9CD7F" w14:textId="77777777" w:rsidR="00037AE3" w:rsidRPr="006436AE" w:rsidRDefault="00037AE3" w:rsidP="00E41765">
            <w:pPr>
              <w:jc w:val="center"/>
            </w:pPr>
            <w:r w:rsidRPr="006436AE">
              <w:t>9.77</w:t>
            </w:r>
          </w:p>
        </w:tc>
      </w:tr>
      <w:tr w:rsidR="00037AE3" w:rsidRPr="006436AE" w14:paraId="4FD8EEFE" w14:textId="77777777" w:rsidTr="00E41765">
        <w:trPr>
          <w:jc w:val="center"/>
        </w:trPr>
        <w:tc>
          <w:tcPr>
            <w:tcW w:w="1152" w:type="dxa"/>
            <w:vMerge/>
            <w:vAlign w:val="center"/>
          </w:tcPr>
          <w:p w14:paraId="5E8DD530" w14:textId="77777777" w:rsidR="00037AE3" w:rsidRPr="006436AE" w:rsidRDefault="00037AE3" w:rsidP="00E41765">
            <w:pPr>
              <w:jc w:val="center"/>
            </w:pPr>
          </w:p>
        </w:tc>
        <w:tc>
          <w:tcPr>
            <w:tcW w:w="1223" w:type="dxa"/>
          </w:tcPr>
          <w:p w14:paraId="023882AF" w14:textId="77777777" w:rsidR="00037AE3" w:rsidRPr="006436AE" w:rsidRDefault="00037AE3" w:rsidP="00E41765">
            <w:pPr>
              <w:jc w:val="center"/>
            </w:pPr>
            <w:r w:rsidRPr="006436AE">
              <w:t>6</w:t>
            </w:r>
          </w:p>
        </w:tc>
        <w:tc>
          <w:tcPr>
            <w:tcW w:w="597" w:type="dxa"/>
          </w:tcPr>
          <w:p w14:paraId="4CFA2ACC" w14:textId="77777777" w:rsidR="00037AE3" w:rsidRPr="006436AE" w:rsidRDefault="00037AE3" w:rsidP="00E41765">
            <w:pPr>
              <w:jc w:val="center"/>
            </w:pPr>
            <w:r w:rsidRPr="006436AE">
              <w:t>37.0</w:t>
            </w:r>
          </w:p>
        </w:tc>
        <w:tc>
          <w:tcPr>
            <w:tcW w:w="640" w:type="dxa"/>
          </w:tcPr>
          <w:p w14:paraId="3448A8EE" w14:textId="77777777" w:rsidR="00037AE3" w:rsidRPr="006436AE" w:rsidRDefault="00037AE3" w:rsidP="00E41765">
            <w:pPr>
              <w:jc w:val="center"/>
            </w:pPr>
            <w:r w:rsidRPr="006436AE">
              <w:t>44.8</w:t>
            </w:r>
          </w:p>
        </w:tc>
        <w:tc>
          <w:tcPr>
            <w:tcW w:w="631" w:type="dxa"/>
          </w:tcPr>
          <w:p w14:paraId="6285949D" w14:textId="77777777" w:rsidR="00037AE3" w:rsidRPr="006436AE" w:rsidRDefault="00037AE3" w:rsidP="00E41765">
            <w:pPr>
              <w:jc w:val="center"/>
            </w:pPr>
            <w:r w:rsidRPr="006436AE">
              <w:t>37.3</w:t>
            </w:r>
          </w:p>
        </w:tc>
        <w:tc>
          <w:tcPr>
            <w:tcW w:w="652" w:type="dxa"/>
          </w:tcPr>
          <w:p w14:paraId="39A3494A" w14:textId="77777777" w:rsidR="00037AE3" w:rsidRPr="006436AE" w:rsidRDefault="00037AE3" w:rsidP="00E41765">
            <w:pPr>
              <w:jc w:val="center"/>
            </w:pPr>
            <w:r w:rsidRPr="006436AE">
              <w:t>44.2</w:t>
            </w:r>
          </w:p>
        </w:tc>
        <w:tc>
          <w:tcPr>
            <w:tcW w:w="605" w:type="dxa"/>
          </w:tcPr>
          <w:p w14:paraId="483F7832" w14:textId="77777777" w:rsidR="00037AE3" w:rsidRPr="006436AE" w:rsidRDefault="00037AE3" w:rsidP="00E41765">
            <w:pPr>
              <w:jc w:val="center"/>
            </w:pPr>
            <w:r w:rsidRPr="006436AE">
              <w:t>1.16</w:t>
            </w:r>
          </w:p>
        </w:tc>
        <w:tc>
          <w:tcPr>
            <w:tcW w:w="697" w:type="dxa"/>
          </w:tcPr>
          <w:p w14:paraId="45F2E79C" w14:textId="77777777" w:rsidR="00037AE3" w:rsidRPr="006436AE" w:rsidRDefault="00037AE3" w:rsidP="00E41765">
            <w:pPr>
              <w:jc w:val="center"/>
            </w:pPr>
            <w:r w:rsidRPr="006436AE">
              <w:t>0.48</w:t>
            </w:r>
          </w:p>
        </w:tc>
        <w:tc>
          <w:tcPr>
            <w:tcW w:w="621" w:type="dxa"/>
          </w:tcPr>
          <w:p w14:paraId="12AC3686" w14:textId="77777777" w:rsidR="00037AE3" w:rsidRPr="006436AE" w:rsidRDefault="00037AE3" w:rsidP="00E41765">
            <w:pPr>
              <w:jc w:val="center"/>
            </w:pPr>
            <w:r w:rsidRPr="006436AE">
              <w:t>1.64</w:t>
            </w:r>
          </w:p>
        </w:tc>
        <w:tc>
          <w:tcPr>
            <w:tcW w:w="647" w:type="dxa"/>
          </w:tcPr>
          <w:p w14:paraId="73B466E7" w14:textId="77777777" w:rsidR="00037AE3" w:rsidRPr="006436AE" w:rsidRDefault="00037AE3" w:rsidP="00E41765">
            <w:pPr>
              <w:jc w:val="center"/>
            </w:pPr>
            <w:r w:rsidRPr="006436AE">
              <w:t>0.77</w:t>
            </w:r>
          </w:p>
        </w:tc>
        <w:tc>
          <w:tcPr>
            <w:tcW w:w="595" w:type="dxa"/>
          </w:tcPr>
          <w:p w14:paraId="6ADC9CE8" w14:textId="77777777" w:rsidR="00037AE3" w:rsidRPr="006436AE" w:rsidRDefault="00037AE3" w:rsidP="00E41765">
            <w:pPr>
              <w:jc w:val="center"/>
            </w:pPr>
            <w:r w:rsidRPr="006436AE">
              <w:t>13.4</w:t>
            </w:r>
          </w:p>
        </w:tc>
        <w:tc>
          <w:tcPr>
            <w:tcW w:w="641" w:type="dxa"/>
          </w:tcPr>
          <w:p w14:paraId="2C7C6D30" w14:textId="77777777" w:rsidR="00037AE3" w:rsidRPr="006436AE" w:rsidRDefault="00037AE3" w:rsidP="00E41765">
            <w:pPr>
              <w:jc w:val="center"/>
            </w:pPr>
            <w:r w:rsidRPr="006436AE">
              <w:t>8.99</w:t>
            </w:r>
          </w:p>
        </w:tc>
        <w:tc>
          <w:tcPr>
            <w:tcW w:w="635" w:type="dxa"/>
          </w:tcPr>
          <w:p w14:paraId="3C759C7C" w14:textId="77777777" w:rsidR="00037AE3" w:rsidRPr="006436AE" w:rsidRDefault="00037AE3" w:rsidP="00E41765">
            <w:pPr>
              <w:jc w:val="center"/>
            </w:pPr>
            <w:r w:rsidRPr="006436AE">
              <w:t>14.4</w:t>
            </w:r>
          </w:p>
        </w:tc>
        <w:tc>
          <w:tcPr>
            <w:tcW w:w="655" w:type="dxa"/>
          </w:tcPr>
          <w:p w14:paraId="070116EB" w14:textId="77777777" w:rsidR="00037AE3" w:rsidRPr="006436AE" w:rsidRDefault="00037AE3" w:rsidP="00E41765">
            <w:pPr>
              <w:jc w:val="center"/>
            </w:pPr>
            <w:r w:rsidRPr="006436AE">
              <w:t>10.1</w:t>
            </w:r>
          </w:p>
        </w:tc>
      </w:tr>
      <w:tr w:rsidR="00037AE3" w:rsidRPr="006436AE" w14:paraId="5F56653B" w14:textId="77777777" w:rsidTr="00E41765">
        <w:trPr>
          <w:jc w:val="center"/>
        </w:trPr>
        <w:tc>
          <w:tcPr>
            <w:tcW w:w="1152" w:type="dxa"/>
            <w:vMerge/>
            <w:vAlign w:val="center"/>
          </w:tcPr>
          <w:p w14:paraId="505553E6" w14:textId="77777777" w:rsidR="00037AE3" w:rsidRPr="006436AE" w:rsidRDefault="00037AE3" w:rsidP="00E41765">
            <w:pPr>
              <w:jc w:val="center"/>
            </w:pPr>
          </w:p>
        </w:tc>
        <w:tc>
          <w:tcPr>
            <w:tcW w:w="1223" w:type="dxa"/>
          </w:tcPr>
          <w:p w14:paraId="74807F49" w14:textId="77777777" w:rsidR="00037AE3" w:rsidRPr="006436AE" w:rsidRDefault="00037AE3" w:rsidP="00E41765">
            <w:pPr>
              <w:jc w:val="center"/>
            </w:pPr>
            <w:r w:rsidRPr="006436AE">
              <w:t>7</w:t>
            </w:r>
          </w:p>
        </w:tc>
        <w:tc>
          <w:tcPr>
            <w:tcW w:w="597" w:type="dxa"/>
          </w:tcPr>
          <w:p w14:paraId="00A00078" w14:textId="77777777" w:rsidR="00037AE3" w:rsidRPr="006436AE" w:rsidRDefault="00037AE3" w:rsidP="00E41765">
            <w:pPr>
              <w:jc w:val="center"/>
            </w:pPr>
            <w:r w:rsidRPr="006436AE">
              <w:t>39.1</w:t>
            </w:r>
          </w:p>
        </w:tc>
        <w:tc>
          <w:tcPr>
            <w:tcW w:w="640" w:type="dxa"/>
          </w:tcPr>
          <w:p w14:paraId="153EB345" w14:textId="77777777" w:rsidR="00037AE3" w:rsidRPr="006436AE" w:rsidRDefault="00037AE3" w:rsidP="00E41765">
            <w:pPr>
              <w:jc w:val="center"/>
            </w:pPr>
            <w:r w:rsidRPr="006436AE">
              <w:t>38.1</w:t>
            </w:r>
          </w:p>
        </w:tc>
        <w:tc>
          <w:tcPr>
            <w:tcW w:w="631" w:type="dxa"/>
          </w:tcPr>
          <w:p w14:paraId="21700FF9" w14:textId="77777777" w:rsidR="00037AE3" w:rsidRPr="006436AE" w:rsidRDefault="00037AE3" w:rsidP="00E41765">
            <w:pPr>
              <w:jc w:val="center"/>
            </w:pPr>
            <w:r w:rsidRPr="006436AE">
              <w:t>36.5</w:t>
            </w:r>
          </w:p>
        </w:tc>
        <w:tc>
          <w:tcPr>
            <w:tcW w:w="652" w:type="dxa"/>
          </w:tcPr>
          <w:p w14:paraId="63218162" w14:textId="77777777" w:rsidR="00037AE3" w:rsidRPr="006436AE" w:rsidRDefault="00037AE3" w:rsidP="00E41765">
            <w:pPr>
              <w:jc w:val="center"/>
            </w:pPr>
            <w:r w:rsidRPr="006436AE">
              <w:t>32.5</w:t>
            </w:r>
          </w:p>
        </w:tc>
        <w:tc>
          <w:tcPr>
            <w:tcW w:w="605" w:type="dxa"/>
          </w:tcPr>
          <w:p w14:paraId="176D7E75" w14:textId="77777777" w:rsidR="00037AE3" w:rsidRPr="006436AE" w:rsidRDefault="00037AE3" w:rsidP="00E41765">
            <w:pPr>
              <w:jc w:val="center"/>
            </w:pPr>
            <w:r w:rsidRPr="006436AE">
              <w:t>1.16</w:t>
            </w:r>
          </w:p>
        </w:tc>
        <w:tc>
          <w:tcPr>
            <w:tcW w:w="697" w:type="dxa"/>
          </w:tcPr>
          <w:p w14:paraId="5E99153C" w14:textId="77777777" w:rsidR="00037AE3" w:rsidRPr="006436AE" w:rsidRDefault="00037AE3" w:rsidP="00E41765">
            <w:pPr>
              <w:jc w:val="center"/>
            </w:pPr>
            <w:r w:rsidRPr="006436AE">
              <w:t>1.06</w:t>
            </w:r>
          </w:p>
        </w:tc>
        <w:tc>
          <w:tcPr>
            <w:tcW w:w="621" w:type="dxa"/>
          </w:tcPr>
          <w:p w14:paraId="31D08A9F" w14:textId="77777777" w:rsidR="00037AE3" w:rsidRPr="006436AE" w:rsidRDefault="00037AE3" w:rsidP="00E41765">
            <w:pPr>
              <w:jc w:val="center"/>
            </w:pPr>
            <w:r w:rsidRPr="006436AE">
              <w:t>0.68</w:t>
            </w:r>
          </w:p>
        </w:tc>
        <w:tc>
          <w:tcPr>
            <w:tcW w:w="647" w:type="dxa"/>
          </w:tcPr>
          <w:p w14:paraId="2862B7DA" w14:textId="77777777" w:rsidR="00037AE3" w:rsidRPr="006436AE" w:rsidRDefault="00037AE3" w:rsidP="00E41765">
            <w:pPr>
              <w:jc w:val="center"/>
            </w:pPr>
            <w:r w:rsidRPr="006436AE">
              <w:t>1.26</w:t>
            </w:r>
          </w:p>
        </w:tc>
        <w:tc>
          <w:tcPr>
            <w:tcW w:w="595" w:type="dxa"/>
          </w:tcPr>
          <w:p w14:paraId="6E33E19C" w14:textId="77777777" w:rsidR="00037AE3" w:rsidRPr="006436AE" w:rsidRDefault="00037AE3" w:rsidP="00E41765">
            <w:pPr>
              <w:jc w:val="center"/>
            </w:pPr>
            <w:r w:rsidRPr="006436AE">
              <w:t>9.48</w:t>
            </w:r>
          </w:p>
        </w:tc>
        <w:tc>
          <w:tcPr>
            <w:tcW w:w="641" w:type="dxa"/>
          </w:tcPr>
          <w:p w14:paraId="57631F72" w14:textId="77777777" w:rsidR="00037AE3" w:rsidRPr="006436AE" w:rsidRDefault="00037AE3" w:rsidP="00E41765">
            <w:pPr>
              <w:jc w:val="center"/>
            </w:pPr>
            <w:r w:rsidRPr="006436AE">
              <w:t>13.7</w:t>
            </w:r>
          </w:p>
        </w:tc>
        <w:tc>
          <w:tcPr>
            <w:tcW w:w="635" w:type="dxa"/>
          </w:tcPr>
          <w:p w14:paraId="10BA4956" w14:textId="77777777" w:rsidR="00037AE3" w:rsidRPr="006436AE" w:rsidRDefault="00037AE3" w:rsidP="00E41765">
            <w:pPr>
              <w:jc w:val="center"/>
            </w:pPr>
            <w:r w:rsidRPr="006436AE">
              <w:t>13.4</w:t>
            </w:r>
          </w:p>
        </w:tc>
        <w:tc>
          <w:tcPr>
            <w:tcW w:w="655" w:type="dxa"/>
          </w:tcPr>
          <w:p w14:paraId="559C1174" w14:textId="77777777" w:rsidR="00037AE3" w:rsidRPr="006436AE" w:rsidRDefault="00037AE3" w:rsidP="00E41765">
            <w:pPr>
              <w:jc w:val="center"/>
            </w:pPr>
            <w:r w:rsidRPr="006436AE">
              <w:t>15.2</w:t>
            </w:r>
          </w:p>
        </w:tc>
      </w:tr>
      <w:tr w:rsidR="00037AE3" w:rsidRPr="006436AE" w14:paraId="3457E3A5" w14:textId="77777777" w:rsidTr="00E41765">
        <w:trPr>
          <w:jc w:val="center"/>
        </w:trPr>
        <w:tc>
          <w:tcPr>
            <w:tcW w:w="1152" w:type="dxa"/>
            <w:vMerge w:val="restart"/>
            <w:vAlign w:val="center"/>
          </w:tcPr>
          <w:p w14:paraId="10767D53" w14:textId="77777777" w:rsidR="00037AE3" w:rsidRPr="006436AE" w:rsidRDefault="00037AE3" w:rsidP="00E41765">
            <w:pPr>
              <w:jc w:val="center"/>
            </w:pPr>
            <w:proofErr w:type="spellStart"/>
            <w:r w:rsidRPr="006436AE">
              <w:t>DNN</w:t>
            </w:r>
            <w:proofErr w:type="spellEnd"/>
          </w:p>
        </w:tc>
        <w:tc>
          <w:tcPr>
            <w:tcW w:w="1223" w:type="dxa"/>
          </w:tcPr>
          <w:p w14:paraId="2CB29A6B" w14:textId="77777777" w:rsidR="00037AE3" w:rsidRPr="006436AE" w:rsidRDefault="00037AE3" w:rsidP="00E41765">
            <w:pPr>
              <w:jc w:val="center"/>
            </w:pPr>
            <w:r w:rsidRPr="006436AE">
              <w:t>4</w:t>
            </w:r>
          </w:p>
        </w:tc>
        <w:tc>
          <w:tcPr>
            <w:tcW w:w="597" w:type="dxa"/>
          </w:tcPr>
          <w:p w14:paraId="5ADAB65D" w14:textId="77777777" w:rsidR="00037AE3" w:rsidRPr="006436AE" w:rsidRDefault="00037AE3" w:rsidP="00E41765">
            <w:pPr>
              <w:jc w:val="center"/>
            </w:pPr>
            <w:r w:rsidRPr="006436AE">
              <w:t>8.06</w:t>
            </w:r>
          </w:p>
        </w:tc>
        <w:tc>
          <w:tcPr>
            <w:tcW w:w="640" w:type="dxa"/>
          </w:tcPr>
          <w:p w14:paraId="1392F02B" w14:textId="77777777" w:rsidR="00037AE3" w:rsidRPr="006436AE" w:rsidRDefault="00037AE3" w:rsidP="00E41765">
            <w:pPr>
              <w:jc w:val="center"/>
            </w:pPr>
            <w:r w:rsidRPr="006436AE">
              <w:t>7.48</w:t>
            </w:r>
          </w:p>
        </w:tc>
        <w:tc>
          <w:tcPr>
            <w:tcW w:w="631" w:type="dxa"/>
          </w:tcPr>
          <w:p w14:paraId="0714680F" w14:textId="77777777" w:rsidR="00037AE3" w:rsidRPr="006436AE" w:rsidRDefault="00037AE3" w:rsidP="00E41765">
            <w:pPr>
              <w:jc w:val="center"/>
            </w:pPr>
            <w:r w:rsidRPr="006436AE">
              <w:t>11.4</w:t>
            </w:r>
          </w:p>
        </w:tc>
        <w:tc>
          <w:tcPr>
            <w:tcW w:w="652" w:type="dxa"/>
          </w:tcPr>
          <w:p w14:paraId="34E8B109" w14:textId="77777777" w:rsidR="00037AE3" w:rsidRPr="006436AE" w:rsidRDefault="00037AE3" w:rsidP="00E41765">
            <w:pPr>
              <w:jc w:val="center"/>
            </w:pPr>
            <w:r w:rsidRPr="006436AE">
              <w:t>13.0</w:t>
            </w:r>
          </w:p>
        </w:tc>
        <w:tc>
          <w:tcPr>
            <w:tcW w:w="605" w:type="dxa"/>
          </w:tcPr>
          <w:p w14:paraId="5DDC78D7" w14:textId="77777777" w:rsidR="00037AE3" w:rsidRPr="006436AE" w:rsidRDefault="00037AE3" w:rsidP="00E41765">
            <w:pPr>
              <w:jc w:val="center"/>
            </w:pPr>
            <w:r w:rsidRPr="006436AE">
              <w:t>7.74</w:t>
            </w:r>
          </w:p>
        </w:tc>
        <w:tc>
          <w:tcPr>
            <w:tcW w:w="697" w:type="dxa"/>
          </w:tcPr>
          <w:p w14:paraId="6E14B063" w14:textId="77777777" w:rsidR="00037AE3" w:rsidRPr="006436AE" w:rsidRDefault="00037AE3" w:rsidP="00E41765">
            <w:pPr>
              <w:jc w:val="center"/>
            </w:pPr>
            <w:r w:rsidRPr="006436AE">
              <w:t>7.64</w:t>
            </w:r>
          </w:p>
        </w:tc>
        <w:tc>
          <w:tcPr>
            <w:tcW w:w="621" w:type="dxa"/>
          </w:tcPr>
          <w:p w14:paraId="2ABFAF77" w14:textId="77777777" w:rsidR="00037AE3" w:rsidRPr="006436AE" w:rsidRDefault="00037AE3" w:rsidP="00E41765">
            <w:pPr>
              <w:jc w:val="center"/>
            </w:pPr>
            <w:r w:rsidRPr="006436AE">
              <w:t>3.97</w:t>
            </w:r>
          </w:p>
        </w:tc>
        <w:tc>
          <w:tcPr>
            <w:tcW w:w="647" w:type="dxa"/>
          </w:tcPr>
          <w:p w14:paraId="16BB387B" w14:textId="77777777" w:rsidR="00037AE3" w:rsidRPr="006436AE" w:rsidRDefault="00037AE3" w:rsidP="00E41765">
            <w:pPr>
              <w:jc w:val="center"/>
            </w:pPr>
            <w:r w:rsidRPr="006436AE">
              <w:t>4.35</w:t>
            </w:r>
          </w:p>
        </w:tc>
        <w:tc>
          <w:tcPr>
            <w:tcW w:w="595" w:type="dxa"/>
          </w:tcPr>
          <w:p w14:paraId="27728EC4" w14:textId="77777777" w:rsidR="00037AE3" w:rsidRPr="006436AE" w:rsidRDefault="00037AE3" w:rsidP="00E41765">
            <w:pPr>
              <w:jc w:val="center"/>
            </w:pPr>
            <w:r w:rsidRPr="006436AE">
              <w:t>58.8</w:t>
            </w:r>
          </w:p>
        </w:tc>
        <w:tc>
          <w:tcPr>
            <w:tcW w:w="641" w:type="dxa"/>
          </w:tcPr>
          <w:p w14:paraId="70DBC500" w14:textId="77777777" w:rsidR="00037AE3" w:rsidRPr="006436AE" w:rsidRDefault="00037AE3" w:rsidP="00E41765">
            <w:pPr>
              <w:jc w:val="center"/>
            </w:pPr>
            <w:r w:rsidRPr="006436AE">
              <w:t>60.5</w:t>
            </w:r>
          </w:p>
        </w:tc>
        <w:tc>
          <w:tcPr>
            <w:tcW w:w="635" w:type="dxa"/>
          </w:tcPr>
          <w:p w14:paraId="3A217C00" w14:textId="77777777" w:rsidR="00037AE3" w:rsidRPr="006436AE" w:rsidRDefault="00037AE3" w:rsidP="00E41765">
            <w:pPr>
              <w:jc w:val="center"/>
            </w:pPr>
            <w:r w:rsidRPr="006436AE">
              <w:t>44.8</w:t>
            </w:r>
          </w:p>
        </w:tc>
        <w:tc>
          <w:tcPr>
            <w:tcW w:w="655" w:type="dxa"/>
          </w:tcPr>
          <w:p w14:paraId="319ECE2A" w14:textId="77777777" w:rsidR="00037AE3" w:rsidRPr="006436AE" w:rsidRDefault="00037AE3" w:rsidP="00E41765">
            <w:pPr>
              <w:jc w:val="center"/>
            </w:pPr>
            <w:r w:rsidRPr="006436AE">
              <w:t>41.6</w:t>
            </w:r>
          </w:p>
        </w:tc>
      </w:tr>
      <w:tr w:rsidR="00037AE3" w:rsidRPr="006436AE" w14:paraId="195DFC37" w14:textId="77777777" w:rsidTr="00E41765">
        <w:trPr>
          <w:jc w:val="center"/>
        </w:trPr>
        <w:tc>
          <w:tcPr>
            <w:tcW w:w="1152" w:type="dxa"/>
            <w:vMerge/>
          </w:tcPr>
          <w:p w14:paraId="2AC5083C" w14:textId="77777777" w:rsidR="00037AE3" w:rsidRPr="006436AE" w:rsidRDefault="00037AE3" w:rsidP="00E41765">
            <w:pPr>
              <w:jc w:val="center"/>
            </w:pPr>
          </w:p>
        </w:tc>
        <w:tc>
          <w:tcPr>
            <w:tcW w:w="1223" w:type="dxa"/>
          </w:tcPr>
          <w:p w14:paraId="63D9B0B9" w14:textId="77777777" w:rsidR="00037AE3" w:rsidRPr="006436AE" w:rsidRDefault="00037AE3" w:rsidP="00E41765">
            <w:pPr>
              <w:jc w:val="center"/>
            </w:pPr>
            <w:r w:rsidRPr="006436AE">
              <w:t>5</w:t>
            </w:r>
          </w:p>
        </w:tc>
        <w:tc>
          <w:tcPr>
            <w:tcW w:w="597" w:type="dxa"/>
          </w:tcPr>
          <w:p w14:paraId="315D9BA0" w14:textId="77777777" w:rsidR="00037AE3" w:rsidRPr="006436AE" w:rsidRDefault="00037AE3" w:rsidP="00E41765">
            <w:pPr>
              <w:jc w:val="center"/>
            </w:pPr>
            <w:r w:rsidRPr="006436AE">
              <w:t>7.42</w:t>
            </w:r>
          </w:p>
        </w:tc>
        <w:tc>
          <w:tcPr>
            <w:tcW w:w="640" w:type="dxa"/>
          </w:tcPr>
          <w:p w14:paraId="6F280A9C" w14:textId="77777777" w:rsidR="00037AE3" w:rsidRPr="006436AE" w:rsidRDefault="00037AE3" w:rsidP="00E41765">
            <w:pPr>
              <w:jc w:val="center"/>
            </w:pPr>
            <w:r w:rsidRPr="006436AE">
              <w:t>9.02</w:t>
            </w:r>
          </w:p>
        </w:tc>
        <w:tc>
          <w:tcPr>
            <w:tcW w:w="631" w:type="dxa"/>
          </w:tcPr>
          <w:p w14:paraId="6E2BF96E" w14:textId="77777777" w:rsidR="00037AE3" w:rsidRPr="006436AE" w:rsidRDefault="00037AE3" w:rsidP="00E41765">
            <w:pPr>
              <w:jc w:val="center"/>
            </w:pPr>
            <w:r w:rsidRPr="006436AE">
              <w:t>5.97</w:t>
            </w:r>
          </w:p>
        </w:tc>
        <w:tc>
          <w:tcPr>
            <w:tcW w:w="652" w:type="dxa"/>
          </w:tcPr>
          <w:p w14:paraId="280CED6B" w14:textId="77777777" w:rsidR="00037AE3" w:rsidRPr="006436AE" w:rsidRDefault="00037AE3" w:rsidP="00E41765">
            <w:pPr>
              <w:jc w:val="center"/>
            </w:pPr>
            <w:r w:rsidRPr="006436AE">
              <w:t>6.84</w:t>
            </w:r>
          </w:p>
        </w:tc>
        <w:tc>
          <w:tcPr>
            <w:tcW w:w="605" w:type="dxa"/>
          </w:tcPr>
          <w:p w14:paraId="12FCF079" w14:textId="77777777" w:rsidR="00037AE3" w:rsidRPr="006436AE" w:rsidRDefault="00037AE3" w:rsidP="00E41765">
            <w:pPr>
              <w:jc w:val="center"/>
            </w:pPr>
            <w:r w:rsidRPr="006436AE">
              <w:t>6.48</w:t>
            </w:r>
          </w:p>
        </w:tc>
        <w:tc>
          <w:tcPr>
            <w:tcW w:w="697" w:type="dxa"/>
          </w:tcPr>
          <w:p w14:paraId="0CA21A31" w14:textId="77777777" w:rsidR="00037AE3" w:rsidRPr="006436AE" w:rsidRDefault="00037AE3" w:rsidP="00E41765">
            <w:pPr>
              <w:jc w:val="center"/>
            </w:pPr>
            <w:r w:rsidRPr="006436AE">
              <w:t>6.67</w:t>
            </w:r>
          </w:p>
        </w:tc>
        <w:tc>
          <w:tcPr>
            <w:tcW w:w="621" w:type="dxa"/>
          </w:tcPr>
          <w:p w14:paraId="41D3812C" w14:textId="77777777" w:rsidR="00037AE3" w:rsidRPr="006436AE" w:rsidRDefault="00037AE3" w:rsidP="00E41765">
            <w:pPr>
              <w:jc w:val="center"/>
            </w:pPr>
            <w:r w:rsidRPr="006436AE">
              <w:t>10.1</w:t>
            </w:r>
          </w:p>
        </w:tc>
        <w:tc>
          <w:tcPr>
            <w:tcW w:w="647" w:type="dxa"/>
          </w:tcPr>
          <w:p w14:paraId="6A0F57BD" w14:textId="77777777" w:rsidR="00037AE3" w:rsidRPr="006436AE" w:rsidRDefault="00037AE3" w:rsidP="00E41765">
            <w:pPr>
              <w:jc w:val="center"/>
            </w:pPr>
            <w:r w:rsidRPr="006436AE">
              <w:t>6.77</w:t>
            </w:r>
          </w:p>
        </w:tc>
        <w:tc>
          <w:tcPr>
            <w:tcW w:w="595" w:type="dxa"/>
          </w:tcPr>
          <w:p w14:paraId="69A5D6EF" w14:textId="77777777" w:rsidR="00037AE3" w:rsidRPr="006436AE" w:rsidRDefault="00037AE3" w:rsidP="00E41765">
            <w:pPr>
              <w:jc w:val="center"/>
            </w:pPr>
            <w:r w:rsidRPr="006436AE">
              <w:t>66.0</w:t>
            </w:r>
          </w:p>
        </w:tc>
        <w:tc>
          <w:tcPr>
            <w:tcW w:w="641" w:type="dxa"/>
          </w:tcPr>
          <w:p w14:paraId="1A337089" w14:textId="77777777" w:rsidR="00037AE3" w:rsidRPr="006436AE" w:rsidRDefault="00037AE3" w:rsidP="00E41765">
            <w:pPr>
              <w:jc w:val="center"/>
            </w:pPr>
            <w:r w:rsidRPr="006436AE">
              <w:t>54.7</w:t>
            </w:r>
          </w:p>
        </w:tc>
        <w:tc>
          <w:tcPr>
            <w:tcW w:w="635" w:type="dxa"/>
          </w:tcPr>
          <w:p w14:paraId="4270E5DA" w14:textId="77777777" w:rsidR="00037AE3" w:rsidRPr="006436AE" w:rsidRDefault="00037AE3" w:rsidP="00E41765">
            <w:pPr>
              <w:jc w:val="center"/>
            </w:pPr>
            <w:r w:rsidRPr="006436AE">
              <w:t>72.3</w:t>
            </w:r>
          </w:p>
        </w:tc>
        <w:tc>
          <w:tcPr>
            <w:tcW w:w="655" w:type="dxa"/>
          </w:tcPr>
          <w:p w14:paraId="002EAAE0" w14:textId="77777777" w:rsidR="00037AE3" w:rsidRPr="006436AE" w:rsidRDefault="00037AE3" w:rsidP="00E41765">
            <w:pPr>
              <w:jc w:val="center"/>
            </w:pPr>
            <w:r w:rsidRPr="006436AE">
              <w:t>61.4</w:t>
            </w:r>
          </w:p>
        </w:tc>
      </w:tr>
      <w:tr w:rsidR="00037AE3" w:rsidRPr="006436AE" w14:paraId="23421ECB" w14:textId="77777777" w:rsidTr="00E41765">
        <w:trPr>
          <w:jc w:val="center"/>
        </w:trPr>
        <w:tc>
          <w:tcPr>
            <w:tcW w:w="1152" w:type="dxa"/>
            <w:vMerge/>
          </w:tcPr>
          <w:p w14:paraId="45A17D3C" w14:textId="77777777" w:rsidR="00037AE3" w:rsidRPr="006436AE" w:rsidRDefault="00037AE3" w:rsidP="00E41765">
            <w:pPr>
              <w:jc w:val="center"/>
            </w:pPr>
          </w:p>
        </w:tc>
        <w:tc>
          <w:tcPr>
            <w:tcW w:w="1223" w:type="dxa"/>
          </w:tcPr>
          <w:p w14:paraId="5F4E31EE" w14:textId="77777777" w:rsidR="00037AE3" w:rsidRPr="006436AE" w:rsidRDefault="00037AE3" w:rsidP="00E41765">
            <w:pPr>
              <w:jc w:val="center"/>
            </w:pPr>
            <w:r w:rsidRPr="006436AE">
              <w:t>6</w:t>
            </w:r>
          </w:p>
        </w:tc>
        <w:tc>
          <w:tcPr>
            <w:tcW w:w="597" w:type="dxa"/>
          </w:tcPr>
          <w:p w14:paraId="55DE6049" w14:textId="77777777" w:rsidR="00037AE3" w:rsidRPr="006436AE" w:rsidRDefault="00037AE3" w:rsidP="00E41765">
            <w:pPr>
              <w:jc w:val="center"/>
            </w:pPr>
            <w:r w:rsidRPr="006436AE">
              <w:t>6.98</w:t>
            </w:r>
          </w:p>
        </w:tc>
        <w:tc>
          <w:tcPr>
            <w:tcW w:w="640" w:type="dxa"/>
          </w:tcPr>
          <w:p w14:paraId="4F20AEC7" w14:textId="77777777" w:rsidR="00037AE3" w:rsidRPr="006436AE" w:rsidRDefault="00037AE3" w:rsidP="00E41765">
            <w:pPr>
              <w:jc w:val="center"/>
            </w:pPr>
            <w:r w:rsidRPr="006436AE">
              <w:t>8.15</w:t>
            </w:r>
          </w:p>
        </w:tc>
        <w:tc>
          <w:tcPr>
            <w:tcW w:w="631" w:type="dxa"/>
          </w:tcPr>
          <w:p w14:paraId="33DDF577" w14:textId="77777777" w:rsidR="00037AE3" w:rsidRPr="006436AE" w:rsidRDefault="00037AE3" w:rsidP="00E41765">
            <w:pPr>
              <w:jc w:val="center"/>
            </w:pPr>
            <w:r w:rsidRPr="006436AE">
              <w:t>6.30</w:t>
            </w:r>
          </w:p>
        </w:tc>
        <w:tc>
          <w:tcPr>
            <w:tcW w:w="652" w:type="dxa"/>
          </w:tcPr>
          <w:p w14:paraId="651EA2A8" w14:textId="77777777" w:rsidR="00037AE3" w:rsidRPr="006436AE" w:rsidRDefault="00037AE3" w:rsidP="00E41765">
            <w:pPr>
              <w:jc w:val="center"/>
            </w:pPr>
            <w:r w:rsidRPr="006436AE">
              <w:t>3.18</w:t>
            </w:r>
          </w:p>
        </w:tc>
        <w:tc>
          <w:tcPr>
            <w:tcW w:w="605" w:type="dxa"/>
          </w:tcPr>
          <w:p w14:paraId="6352EB5C" w14:textId="77777777" w:rsidR="00037AE3" w:rsidRPr="006436AE" w:rsidRDefault="00037AE3" w:rsidP="00E41765">
            <w:pPr>
              <w:jc w:val="center"/>
            </w:pPr>
            <w:r w:rsidRPr="006436AE">
              <w:t>7.06</w:t>
            </w:r>
          </w:p>
        </w:tc>
        <w:tc>
          <w:tcPr>
            <w:tcW w:w="697" w:type="dxa"/>
          </w:tcPr>
          <w:p w14:paraId="7F1C0A93" w14:textId="77777777" w:rsidR="00037AE3" w:rsidRPr="006436AE" w:rsidRDefault="00037AE3" w:rsidP="00E41765">
            <w:pPr>
              <w:jc w:val="center"/>
            </w:pPr>
            <w:r w:rsidRPr="006436AE">
              <w:t>5.80</w:t>
            </w:r>
          </w:p>
        </w:tc>
        <w:tc>
          <w:tcPr>
            <w:tcW w:w="621" w:type="dxa"/>
          </w:tcPr>
          <w:p w14:paraId="71CEA7A7" w14:textId="77777777" w:rsidR="00037AE3" w:rsidRPr="006436AE" w:rsidRDefault="00037AE3" w:rsidP="00E41765">
            <w:pPr>
              <w:jc w:val="center"/>
            </w:pPr>
            <w:r w:rsidRPr="006436AE">
              <w:t>8.80</w:t>
            </w:r>
          </w:p>
        </w:tc>
        <w:tc>
          <w:tcPr>
            <w:tcW w:w="647" w:type="dxa"/>
          </w:tcPr>
          <w:p w14:paraId="2002B46C" w14:textId="77777777" w:rsidR="00037AE3" w:rsidRPr="006436AE" w:rsidRDefault="00037AE3" w:rsidP="00E41765">
            <w:pPr>
              <w:jc w:val="center"/>
            </w:pPr>
            <w:r w:rsidRPr="006436AE">
              <w:t>17.8</w:t>
            </w:r>
          </w:p>
        </w:tc>
        <w:tc>
          <w:tcPr>
            <w:tcW w:w="595" w:type="dxa"/>
          </w:tcPr>
          <w:p w14:paraId="22D0455D" w14:textId="77777777" w:rsidR="00037AE3" w:rsidRPr="006436AE" w:rsidRDefault="00037AE3" w:rsidP="00E41765">
            <w:pPr>
              <w:jc w:val="center"/>
            </w:pPr>
            <w:r w:rsidRPr="006436AE">
              <w:t>64.8</w:t>
            </w:r>
          </w:p>
        </w:tc>
        <w:tc>
          <w:tcPr>
            <w:tcW w:w="641" w:type="dxa"/>
          </w:tcPr>
          <w:p w14:paraId="2B01C81E" w14:textId="77777777" w:rsidR="00037AE3" w:rsidRPr="006436AE" w:rsidRDefault="00037AE3" w:rsidP="00E41765">
            <w:pPr>
              <w:jc w:val="center"/>
            </w:pPr>
            <w:r w:rsidRPr="006436AE">
              <w:t>59.3</w:t>
            </w:r>
          </w:p>
        </w:tc>
        <w:tc>
          <w:tcPr>
            <w:tcW w:w="635" w:type="dxa"/>
          </w:tcPr>
          <w:p w14:paraId="7E66FDBD" w14:textId="77777777" w:rsidR="00037AE3" w:rsidRPr="006436AE" w:rsidRDefault="00037AE3" w:rsidP="00E41765">
            <w:pPr>
              <w:jc w:val="center"/>
            </w:pPr>
            <w:r w:rsidRPr="006436AE">
              <w:t>69.9</w:t>
            </w:r>
          </w:p>
        </w:tc>
        <w:tc>
          <w:tcPr>
            <w:tcW w:w="655" w:type="dxa"/>
          </w:tcPr>
          <w:p w14:paraId="50212981" w14:textId="77777777" w:rsidR="00037AE3" w:rsidRPr="006436AE" w:rsidRDefault="00037AE3" w:rsidP="00E41765">
            <w:pPr>
              <w:jc w:val="center"/>
            </w:pPr>
            <w:r w:rsidRPr="006436AE">
              <w:t>90.2</w:t>
            </w:r>
          </w:p>
        </w:tc>
      </w:tr>
      <w:tr w:rsidR="00037AE3" w:rsidRPr="006436AE" w14:paraId="2937F9D1" w14:textId="77777777" w:rsidTr="00E41765">
        <w:trPr>
          <w:jc w:val="center"/>
        </w:trPr>
        <w:tc>
          <w:tcPr>
            <w:tcW w:w="1152" w:type="dxa"/>
            <w:vMerge/>
          </w:tcPr>
          <w:p w14:paraId="3AA41EEC" w14:textId="77777777" w:rsidR="00037AE3" w:rsidRPr="006436AE" w:rsidRDefault="00037AE3" w:rsidP="00E41765">
            <w:pPr>
              <w:jc w:val="center"/>
            </w:pPr>
          </w:p>
        </w:tc>
        <w:tc>
          <w:tcPr>
            <w:tcW w:w="1223" w:type="dxa"/>
          </w:tcPr>
          <w:p w14:paraId="45432105" w14:textId="77777777" w:rsidR="00037AE3" w:rsidRPr="006436AE" w:rsidRDefault="00037AE3" w:rsidP="00E41765">
            <w:pPr>
              <w:jc w:val="center"/>
            </w:pPr>
            <w:r w:rsidRPr="006436AE">
              <w:t>7</w:t>
            </w:r>
          </w:p>
        </w:tc>
        <w:tc>
          <w:tcPr>
            <w:tcW w:w="597" w:type="dxa"/>
          </w:tcPr>
          <w:p w14:paraId="3B569C20" w14:textId="77777777" w:rsidR="00037AE3" w:rsidRPr="006436AE" w:rsidRDefault="00037AE3" w:rsidP="00E41765">
            <w:pPr>
              <w:jc w:val="center"/>
            </w:pPr>
            <w:r w:rsidRPr="006436AE">
              <w:t>17.3</w:t>
            </w:r>
          </w:p>
        </w:tc>
        <w:tc>
          <w:tcPr>
            <w:tcW w:w="640" w:type="dxa"/>
          </w:tcPr>
          <w:p w14:paraId="04B05344" w14:textId="77777777" w:rsidR="00037AE3" w:rsidRPr="006436AE" w:rsidRDefault="00037AE3" w:rsidP="00E41765">
            <w:pPr>
              <w:jc w:val="center"/>
            </w:pPr>
            <w:r w:rsidRPr="006436AE">
              <w:t>6.93</w:t>
            </w:r>
          </w:p>
        </w:tc>
        <w:tc>
          <w:tcPr>
            <w:tcW w:w="631" w:type="dxa"/>
          </w:tcPr>
          <w:p w14:paraId="7B7710CC" w14:textId="77777777" w:rsidR="00037AE3" w:rsidRPr="006436AE" w:rsidRDefault="00037AE3" w:rsidP="00E41765">
            <w:pPr>
              <w:jc w:val="center"/>
              <w:rPr>
                <w:b/>
                <w:bCs/>
              </w:rPr>
            </w:pPr>
            <w:r w:rsidRPr="006436AE">
              <w:rPr>
                <w:b/>
                <w:bCs/>
              </w:rPr>
              <w:t>1.63</w:t>
            </w:r>
          </w:p>
        </w:tc>
        <w:tc>
          <w:tcPr>
            <w:tcW w:w="652" w:type="dxa"/>
          </w:tcPr>
          <w:p w14:paraId="21CC4BAF" w14:textId="77777777" w:rsidR="00037AE3" w:rsidRPr="006436AE" w:rsidRDefault="00037AE3" w:rsidP="00E41765">
            <w:pPr>
              <w:jc w:val="center"/>
              <w:rPr>
                <w:b/>
                <w:bCs/>
              </w:rPr>
            </w:pPr>
            <w:r w:rsidRPr="006436AE">
              <w:rPr>
                <w:b/>
                <w:bCs/>
              </w:rPr>
              <w:t>2.40</w:t>
            </w:r>
          </w:p>
        </w:tc>
        <w:tc>
          <w:tcPr>
            <w:tcW w:w="605" w:type="dxa"/>
          </w:tcPr>
          <w:p w14:paraId="35804FDE" w14:textId="77777777" w:rsidR="00037AE3" w:rsidRPr="006436AE" w:rsidRDefault="00037AE3" w:rsidP="00E41765">
            <w:pPr>
              <w:jc w:val="center"/>
            </w:pPr>
            <w:r w:rsidRPr="006436AE">
              <w:t>4.06</w:t>
            </w:r>
          </w:p>
        </w:tc>
        <w:tc>
          <w:tcPr>
            <w:tcW w:w="697" w:type="dxa"/>
          </w:tcPr>
          <w:p w14:paraId="1684C294" w14:textId="77777777" w:rsidR="00037AE3" w:rsidRPr="006436AE" w:rsidRDefault="00037AE3" w:rsidP="00E41765">
            <w:pPr>
              <w:jc w:val="center"/>
            </w:pPr>
            <w:r w:rsidRPr="006436AE">
              <w:t>8.90</w:t>
            </w:r>
          </w:p>
        </w:tc>
        <w:tc>
          <w:tcPr>
            <w:tcW w:w="621" w:type="dxa"/>
          </w:tcPr>
          <w:p w14:paraId="7E2973D0" w14:textId="77777777" w:rsidR="00037AE3" w:rsidRPr="006436AE" w:rsidRDefault="00037AE3" w:rsidP="00E41765">
            <w:pPr>
              <w:jc w:val="center"/>
              <w:rPr>
                <w:b/>
                <w:bCs/>
              </w:rPr>
            </w:pPr>
            <w:r w:rsidRPr="006436AE">
              <w:rPr>
                <w:b/>
                <w:bCs/>
              </w:rPr>
              <w:t>32.6</w:t>
            </w:r>
          </w:p>
        </w:tc>
        <w:tc>
          <w:tcPr>
            <w:tcW w:w="647" w:type="dxa"/>
          </w:tcPr>
          <w:p w14:paraId="174D00C7" w14:textId="77777777" w:rsidR="00037AE3" w:rsidRPr="006436AE" w:rsidRDefault="00037AE3" w:rsidP="00E41765">
            <w:pPr>
              <w:jc w:val="center"/>
              <w:rPr>
                <w:b/>
                <w:bCs/>
              </w:rPr>
            </w:pPr>
            <w:r w:rsidRPr="006436AE">
              <w:rPr>
                <w:b/>
                <w:bCs/>
              </w:rPr>
              <w:t>23.5</w:t>
            </w:r>
          </w:p>
        </w:tc>
        <w:tc>
          <w:tcPr>
            <w:tcW w:w="595" w:type="dxa"/>
          </w:tcPr>
          <w:p w14:paraId="0023A2D8" w14:textId="77777777" w:rsidR="00037AE3" w:rsidRPr="006436AE" w:rsidRDefault="00037AE3" w:rsidP="00E41765">
            <w:pPr>
              <w:jc w:val="center"/>
            </w:pPr>
            <w:r w:rsidRPr="006436AE">
              <w:t>33.1</w:t>
            </w:r>
          </w:p>
        </w:tc>
        <w:tc>
          <w:tcPr>
            <w:tcW w:w="641" w:type="dxa"/>
          </w:tcPr>
          <w:p w14:paraId="722AF60F" w14:textId="77777777" w:rsidR="00037AE3" w:rsidRPr="006436AE" w:rsidRDefault="00037AE3" w:rsidP="00E41765">
            <w:pPr>
              <w:jc w:val="center"/>
            </w:pPr>
            <w:r w:rsidRPr="006436AE">
              <w:t>64.7</w:t>
            </w:r>
          </w:p>
        </w:tc>
        <w:tc>
          <w:tcPr>
            <w:tcW w:w="635" w:type="dxa"/>
          </w:tcPr>
          <w:p w14:paraId="752E8320" w14:textId="77777777" w:rsidR="00037AE3" w:rsidRPr="006436AE" w:rsidRDefault="00037AE3" w:rsidP="00E41765">
            <w:pPr>
              <w:jc w:val="center"/>
              <w:rPr>
                <w:b/>
                <w:bCs/>
              </w:rPr>
            </w:pPr>
            <w:r w:rsidRPr="006436AE">
              <w:rPr>
                <w:b/>
                <w:bCs/>
              </w:rPr>
              <w:t>98.7</w:t>
            </w:r>
          </w:p>
        </w:tc>
        <w:tc>
          <w:tcPr>
            <w:tcW w:w="655" w:type="dxa"/>
          </w:tcPr>
          <w:p w14:paraId="14695D96" w14:textId="77777777" w:rsidR="00037AE3" w:rsidRPr="006436AE" w:rsidRDefault="00037AE3" w:rsidP="00E41765">
            <w:pPr>
              <w:jc w:val="center"/>
              <w:rPr>
                <w:b/>
                <w:bCs/>
              </w:rPr>
            </w:pPr>
            <w:r w:rsidRPr="006436AE">
              <w:rPr>
                <w:b/>
                <w:bCs/>
              </w:rPr>
              <w:t>96.7</w:t>
            </w:r>
          </w:p>
        </w:tc>
      </w:tr>
    </w:tbl>
    <w:p w14:paraId="2338AD29" w14:textId="5057B2B8" w:rsidR="00C42345" w:rsidRPr="006436AE" w:rsidRDefault="00C42345" w:rsidP="00C42345">
      <w:pPr>
        <w:pStyle w:val="Up6"/>
        <w:ind w:firstLine="708"/>
        <w:jc w:val="both"/>
        <w:rPr>
          <w:iCs/>
        </w:rPr>
      </w:pPr>
      <w:r w:rsidRPr="006436AE">
        <w:t xml:space="preserve">Водночас для XGB та DNN, які демонструють найвищу ефективність для всього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 набору</w:t>
      </w:r>
      <w:r w:rsidRPr="006436AE">
        <w:t xml:space="preserve"> з даними для освітлення 940 нм включно, використання PCA не виправдане (рис.5.6,м, рис.5.8,б). Зазначимо, що для </w:t>
      </w:r>
      <m:oMath>
        <m:sSubSup>
          <m:sSubSupPr>
            <m:ctrlPr>
              <w:rPr>
                <w:rFonts w:ascii="Cambria Math" w:hAnsi="Cambria Math"/>
                <w:i/>
              </w:rPr>
            </m:ctrlPr>
          </m:sSubSupPr>
          <m:e>
            <m:r>
              <m:rPr>
                <m:sty m:val="p"/>
              </m:rPr>
              <w:rPr>
                <w:rFonts w:ascii="Cambria Math"/>
              </w:rPr>
              <m:t>D</m:t>
            </m:r>
            <m:r>
              <w:rPr>
                <w:rFonts w:ascii="Cambria Math"/>
              </w:rPr>
              <m:t>NN</m:t>
            </m:r>
          </m:e>
          <m:sub>
            <m:r>
              <w:rPr>
                <w:rFonts w:ascii="Cambria Math"/>
              </w:rPr>
              <m:t> </m:t>
            </m:r>
            <m:r>
              <w:rPr>
                <w:rFonts w:ascii="Cambria Math"/>
              </w:rPr>
              <m:t>7</m:t>
            </m:r>
          </m:sub>
          <m:sup>
            <m:r>
              <w:rPr>
                <w:rFonts w:ascii="Cambria Math"/>
              </w:rPr>
              <m:t>AM</m:t>
            </m:r>
          </m:sup>
        </m:sSubSup>
      </m:oMath>
      <w:r w:rsidRPr="006436AE">
        <w:t xml:space="preserve"> частка прогнозів з точністю менше 10% не перевищує 1,3%.</w:t>
      </w:r>
    </w:p>
    <w:p w14:paraId="7D96456F" w14:textId="77777777" w:rsidR="00037AE3" w:rsidRPr="006436AE" w:rsidRDefault="00037AE3" w:rsidP="00037AE3">
      <w:pPr>
        <w:spacing w:line="360" w:lineRule="auto"/>
        <w:jc w:val="both"/>
        <w:rPr>
          <w:iCs/>
        </w:rPr>
      </w:pPr>
    </w:p>
    <w:p w14:paraId="08F2B627" w14:textId="77777777" w:rsidR="00037AE3" w:rsidRPr="006436AE" w:rsidRDefault="00037AE3" w:rsidP="00037AE3">
      <w:pPr>
        <w:jc w:val="center"/>
        <w:rPr>
          <w:iCs/>
        </w:rPr>
      </w:pPr>
      <w:r w:rsidRPr="006436AE">
        <w:rPr>
          <w:iCs/>
          <w:noProof/>
        </w:rPr>
        <w:drawing>
          <wp:inline distT="0" distB="0" distL="0" distR="0" wp14:anchorId="041ED71E" wp14:editId="2E2F3F97">
            <wp:extent cx="1440000" cy="1262394"/>
            <wp:effectExtent l="0" t="0" r="0" b="0"/>
            <wp:docPr id="166342854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65A74557" wp14:editId="5D1C115E">
            <wp:extent cx="1440000" cy="1262394"/>
            <wp:effectExtent l="0" t="0" r="0" b="0"/>
            <wp:docPr id="11881787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D3192B" wp14:editId="75794E2D">
            <wp:extent cx="1440000" cy="1262394"/>
            <wp:effectExtent l="0" t="0" r="0" b="0"/>
            <wp:docPr id="16738141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9B90018" wp14:editId="59457A59">
            <wp:extent cx="1440000" cy="1262394"/>
            <wp:effectExtent l="0" t="0" r="0" b="0"/>
            <wp:docPr id="156069550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6242AF56" w14:textId="77777777" w:rsidR="00037AE3" w:rsidRPr="006436AE" w:rsidRDefault="00037AE3" w:rsidP="00037AE3">
      <w:pPr>
        <w:jc w:val="center"/>
        <w:rPr>
          <w:iCs/>
        </w:rPr>
      </w:pPr>
      <w:r w:rsidRPr="006436AE">
        <w:rPr>
          <w:iCs/>
          <w:noProof/>
        </w:rPr>
        <w:drawing>
          <wp:inline distT="0" distB="0" distL="0" distR="0" wp14:anchorId="59739C2C" wp14:editId="433B16C8">
            <wp:extent cx="1440000" cy="1262394"/>
            <wp:effectExtent l="0" t="0" r="0" b="0"/>
            <wp:docPr id="17205376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CE5C57B" wp14:editId="25D5DCD2">
            <wp:extent cx="1440000" cy="1262394"/>
            <wp:effectExtent l="0" t="0" r="0" b="0"/>
            <wp:docPr id="18757330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188535AA" wp14:editId="49687846">
            <wp:extent cx="1440000" cy="1262394"/>
            <wp:effectExtent l="0" t="0" r="0" b="0"/>
            <wp:docPr id="205501337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iCs/>
          <w:noProof/>
        </w:rPr>
        <w:drawing>
          <wp:inline distT="0" distB="0" distL="0" distR="0" wp14:anchorId="47DAF424" wp14:editId="35D4D355">
            <wp:extent cx="1440000" cy="1262394"/>
            <wp:effectExtent l="0" t="0" r="0" b="0"/>
            <wp:docPr id="75007161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4D66C9" w14:textId="77777777" w:rsidR="00037AE3" w:rsidRPr="006436AE" w:rsidRDefault="00037AE3" w:rsidP="00037AE3">
      <w:pPr>
        <w:jc w:val="center"/>
        <w:rPr>
          <w:iCs/>
        </w:rPr>
      </w:pPr>
      <w:r w:rsidRPr="006436AE">
        <w:rPr>
          <w:iCs/>
          <w:noProof/>
        </w:rPr>
        <w:drawing>
          <wp:inline distT="0" distB="0" distL="0" distR="0" wp14:anchorId="40BC3DF1" wp14:editId="10A12D21">
            <wp:extent cx="1440000" cy="1457433"/>
            <wp:effectExtent l="0" t="0" r="0" b="0"/>
            <wp:docPr id="103144619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4D1805" wp14:editId="329F20CE">
            <wp:extent cx="1440000" cy="1457433"/>
            <wp:effectExtent l="0" t="0" r="0" b="0"/>
            <wp:docPr id="95445015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DBA4007" wp14:editId="0D370112">
            <wp:extent cx="1440000" cy="1457433"/>
            <wp:effectExtent l="0" t="0" r="0" b="0"/>
            <wp:docPr id="157591410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1230CFAE" wp14:editId="759C0C44">
            <wp:extent cx="1440000" cy="1457433"/>
            <wp:effectExtent l="0" t="0" r="0" b="0"/>
            <wp:docPr id="102655645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3B6D001E" w14:textId="77777777" w:rsidR="00037AE3" w:rsidRPr="006436AE" w:rsidRDefault="00037AE3" w:rsidP="00037AE3">
      <w:pPr>
        <w:jc w:val="center"/>
        <w:rPr>
          <w:iCs/>
        </w:rPr>
      </w:pPr>
      <w:r w:rsidRPr="006436AE">
        <w:rPr>
          <w:iCs/>
          <w:noProof/>
        </w:rPr>
        <w:drawing>
          <wp:inline distT="0" distB="0" distL="0" distR="0" wp14:anchorId="7E8F8688" wp14:editId="63291D18">
            <wp:extent cx="1440000" cy="1457433"/>
            <wp:effectExtent l="0" t="0" r="0" b="0"/>
            <wp:docPr id="7909629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3B4E0E24" wp14:editId="3C814E8C">
            <wp:extent cx="1440000" cy="1457433"/>
            <wp:effectExtent l="0" t="0" r="0" b="0"/>
            <wp:docPr id="10993395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47AF3809" wp14:editId="28058FAE">
            <wp:extent cx="1440000" cy="1457433"/>
            <wp:effectExtent l="0" t="0" r="0" b="0"/>
            <wp:docPr id="13992119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iCs/>
          <w:noProof/>
        </w:rPr>
        <w:drawing>
          <wp:inline distT="0" distB="0" distL="0" distR="0" wp14:anchorId="7865DAF4" wp14:editId="768DAD30">
            <wp:extent cx="1440000" cy="1457433"/>
            <wp:effectExtent l="0" t="0" r="0" b="0"/>
            <wp:docPr id="177388975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5FAA433B" w14:textId="77777777" w:rsidR="00037AE3" w:rsidRPr="006436AE" w:rsidRDefault="00037AE3" w:rsidP="00037AE3">
      <w:pPr>
        <w:jc w:val="center"/>
        <w:rPr>
          <w:iCs/>
        </w:rPr>
      </w:pPr>
    </w:p>
    <w:p w14:paraId="21E22173" w14:textId="00141D5E" w:rsidR="00037AE3" w:rsidRPr="006436AE" w:rsidRDefault="00037AE3" w:rsidP="00037AE3">
      <w:pPr>
        <w:spacing w:line="360" w:lineRule="auto"/>
        <w:jc w:val="both"/>
        <w:rPr>
          <w:iCs/>
        </w:rPr>
      </w:pPr>
      <w:r w:rsidRPr="006436AE">
        <w:rPr>
          <w:iCs/>
        </w:rPr>
        <w:t>Рис. 5.6</w:t>
      </w:r>
      <w:r w:rsidR="00393D51" w:rsidRPr="006436AE">
        <w:rPr>
          <w:iCs/>
        </w:rPr>
        <w:t>.</w:t>
      </w:r>
      <w:r w:rsidRPr="006436AE">
        <w:rPr>
          <w:iCs/>
        </w:rPr>
        <w:t xml:space="preserve"> Показники </w:t>
      </w:r>
      <w:proofErr w:type="spellStart"/>
      <w:r w:rsidRPr="006436AE">
        <w:rPr>
          <w:iCs/>
        </w:rPr>
        <w:t>MSE</w:t>
      </w:r>
      <w:proofErr w:type="spellEnd"/>
      <w:r w:rsidRPr="006436AE">
        <w:rPr>
          <w:iCs/>
        </w:rPr>
        <w:t xml:space="preserve"> (а-ж), </w:t>
      </w:r>
      <w:proofErr w:type="spellStart"/>
      <w:r w:rsidRPr="006436AE">
        <w:rPr>
          <w:iCs/>
        </w:rPr>
        <w:t>MAPE</w:t>
      </w:r>
      <w:proofErr w:type="spellEnd"/>
      <w:r w:rsidRPr="006436AE">
        <w:rPr>
          <w:iCs/>
        </w:rPr>
        <w:t xml:space="preserve"> (з-м) 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Освітлення: 940 нм (а-г, з-ї), AM1.5 (д-ж, й-м). Розмірності ознак: 4 (а, д, з, й), 5 (б, е, и, к), 6 (в, є, і, л) та 7 (г, ж, ї, м). </w:t>
      </w:r>
      <w:r w:rsidR="00393D51" w:rsidRPr="006436AE">
        <w:rPr>
          <w:iCs/>
        </w:rPr>
        <w:t xml:space="preserve">Результати для моделей, натренованих з використанням даних, для яких використовувався </w:t>
      </w:r>
      <w:proofErr w:type="spellStart"/>
      <w:r w:rsidR="00393D51" w:rsidRPr="006436AE">
        <w:rPr>
          <w:iCs/>
        </w:rPr>
        <w:t>PCA</w:t>
      </w:r>
      <w:proofErr w:type="spellEnd"/>
      <w:r w:rsidR="00393D51" w:rsidRPr="006436AE">
        <w:rPr>
          <w:iCs/>
        </w:rPr>
        <w:t xml:space="preserve">, </w:t>
      </w:r>
      <w:r w:rsidRPr="006436AE">
        <w:rPr>
          <w:iCs/>
        </w:rPr>
        <w:t xml:space="preserve">представлені у вигляді кіл (а-ж) та заштрихованих областей (з-м), тоді як результати </w:t>
      </w:r>
      <w:r w:rsidR="00393D51" w:rsidRPr="006436AE">
        <w:rPr>
          <w:iCs/>
        </w:rPr>
        <w:t xml:space="preserve">моделей, де під час тренування цей підхід не використовувався, </w:t>
      </w:r>
      <w:r w:rsidRPr="006436AE">
        <w:rPr>
          <w:iCs/>
        </w:rPr>
        <w:t xml:space="preserve">представлені квадратами (а-ж) та заповненими областями (з-м). Числа на рисунках (а-ж) представляють значення </w:t>
      </w:r>
      <w:proofErr w:type="spellStart"/>
      <w:r w:rsidRPr="006436AE">
        <w:rPr>
          <w:iCs/>
        </w:rPr>
        <w:t>MSE</w:t>
      </w:r>
      <w:proofErr w:type="spellEnd"/>
      <w:r w:rsidRPr="006436AE">
        <w:rPr>
          <w:iCs/>
        </w:rPr>
        <w:t>, помножені на 1000</w:t>
      </w:r>
      <w:r w:rsidR="00393D51" w:rsidRPr="006436AE">
        <w:rPr>
          <w:iCs/>
        </w:rPr>
        <w:t>.</w:t>
      </w:r>
    </w:p>
    <w:p w14:paraId="7B2A0BA5" w14:textId="77777777" w:rsidR="00037AE3" w:rsidRPr="006436AE" w:rsidRDefault="00037AE3" w:rsidP="00037AE3">
      <w:pPr>
        <w:spacing w:line="360" w:lineRule="auto"/>
        <w:jc w:val="center"/>
        <w:rPr>
          <w:iCs/>
        </w:rPr>
      </w:pPr>
      <w:r w:rsidRPr="006436AE">
        <w:rPr>
          <w:iCs/>
          <w:noProof/>
        </w:rPr>
        <w:drawing>
          <wp:inline distT="0" distB="0" distL="0" distR="0" wp14:anchorId="3439EFAB" wp14:editId="2DAC35E2">
            <wp:extent cx="2520000" cy="2373559"/>
            <wp:effectExtent l="0" t="0" r="0" b="0"/>
            <wp:docPr id="2598828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429BF2DF" wp14:editId="73C131B2">
            <wp:extent cx="2520000" cy="2373559"/>
            <wp:effectExtent l="0" t="0" r="0" b="0"/>
            <wp:docPr id="16404064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170DB51A" w14:textId="3E00A1AF" w:rsidR="00037AE3" w:rsidRPr="006436AE" w:rsidRDefault="00037AE3" w:rsidP="00037AE3">
      <w:pPr>
        <w:spacing w:line="360" w:lineRule="auto"/>
        <w:jc w:val="both"/>
        <w:rPr>
          <w:iCs/>
        </w:rPr>
      </w:pPr>
      <w:r w:rsidRPr="006436AE">
        <w:rPr>
          <w:iCs/>
        </w:rPr>
        <w:t>Рис. 5.7</w:t>
      </w:r>
      <w:r w:rsidR="00C822B8"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Освітлення: 940 нм (а), AM1.5 (б). </w:t>
      </w:r>
      <w:r w:rsidRPr="006436AE">
        <w:rPr>
          <w:iCs/>
          <w:highlight w:val="yellow"/>
        </w:rPr>
        <w:t xml:space="preserve">Результати </w:t>
      </w:r>
      <w:r w:rsidR="00FB6477" w:rsidRPr="006436AE">
        <w:rPr>
          <w:iCs/>
          <w:highlight w:val="yellow"/>
        </w:rPr>
        <w:t xml:space="preserve">для моделей, для яких використовувався </w:t>
      </w:r>
      <w:proofErr w:type="spellStart"/>
      <w:r w:rsidRPr="006436AE">
        <w:rPr>
          <w:iCs/>
          <w:highlight w:val="yellow"/>
        </w:rPr>
        <w:t>PCA</w:t>
      </w:r>
      <w:proofErr w:type="spellEnd"/>
      <w:r w:rsidR="00FB6477" w:rsidRPr="006436AE">
        <w:rPr>
          <w:iCs/>
          <w:highlight w:val="yellow"/>
        </w:rPr>
        <w:t>,</w:t>
      </w:r>
      <w:r w:rsidRPr="006436AE">
        <w:rPr>
          <w:iCs/>
          <w:highlight w:val="yellow"/>
        </w:rPr>
        <w:t xml:space="preserve"> представлені у вигляді заштрихованих областей, тоді як результати</w:t>
      </w:r>
      <w:r w:rsidR="00FB6477" w:rsidRPr="006436AE">
        <w:rPr>
          <w:iCs/>
          <w:highlight w:val="yellow"/>
        </w:rPr>
        <w:t xml:space="preserve"> моделей, де цей підхід не використовувався,</w:t>
      </w:r>
      <w:r w:rsidRPr="006436AE">
        <w:rPr>
          <w:iCs/>
          <w:highlight w:val="yellow"/>
        </w:rPr>
        <w:t xml:space="preserve"> представлені заповненими областями.</w:t>
      </w:r>
      <w:r w:rsidRPr="006436AE">
        <w:rPr>
          <w:iCs/>
        </w:rPr>
        <w:t xml:space="preserve"> </w:t>
      </w:r>
    </w:p>
    <w:p w14:paraId="2A0EC5B3" w14:textId="77777777" w:rsidR="00037AE3" w:rsidRPr="006436AE" w:rsidRDefault="00037AE3" w:rsidP="00037AE3">
      <w:pPr>
        <w:spacing w:line="360" w:lineRule="auto"/>
        <w:jc w:val="center"/>
        <w:rPr>
          <w:iCs/>
        </w:rPr>
      </w:pPr>
      <w:r w:rsidRPr="006436AE">
        <w:rPr>
          <w:iCs/>
          <w:noProof/>
        </w:rPr>
        <w:drawing>
          <wp:inline distT="0" distB="0" distL="0" distR="0" wp14:anchorId="559C6DF4" wp14:editId="6D32FFE1">
            <wp:extent cx="2520000" cy="1948800"/>
            <wp:effectExtent l="0" t="0" r="0" b="0"/>
            <wp:docPr id="163509771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r w:rsidRPr="006436AE">
        <w:rPr>
          <w:iCs/>
          <w:noProof/>
        </w:rPr>
        <w:drawing>
          <wp:inline distT="0" distB="0" distL="0" distR="0" wp14:anchorId="588F5D90" wp14:editId="0F053CD9">
            <wp:extent cx="2520000" cy="1948800"/>
            <wp:effectExtent l="0" t="0" r="0" b="0"/>
            <wp:docPr id="187439018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1948800"/>
                    </a:xfrm>
                    <a:prstGeom prst="rect">
                      <a:avLst/>
                    </a:prstGeom>
                    <a:noFill/>
                    <a:ln>
                      <a:noFill/>
                    </a:ln>
                  </pic:spPr>
                </pic:pic>
              </a:graphicData>
            </a:graphic>
          </wp:inline>
        </w:drawing>
      </w:r>
    </w:p>
    <w:p w14:paraId="13C34044" w14:textId="4D5977D3" w:rsidR="00037AE3" w:rsidRPr="006436AE" w:rsidRDefault="00037AE3" w:rsidP="00037AE3">
      <w:pPr>
        <w:spacing w:line="360" w:lineRule="auto"/>
        <w:jc w:val="both"/>
        <w:rPr>
          <w:iCs/>
        </w:rPr>
      </w:pPr>
      <w:r w:rsidRPr="006436AE">
        <w:rPr>
          <w:iCs/>
        </w:rPr>
        <w:t xml:space="preserve">Рис. 5.8. Частка передбачень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 xml:space="preserve">, з абсолютною похибкою нижче заданого порогу, як функція </w:t>
      </w:r>
      <w:r w:rsidR="00BF573F" w:rsidRPr="006436AE">
        <w:rPr>
          <w:iCs/>
        </w:rPr>
        <w:t xml:space="preserve">величини </w:t>
      </w:r>
      <w:r w:rsidRPr="006436AE">
        <w:rPr>
          <w:iCs/>
        </w:rPr>
        <w:t>значення порогу.</w:t>
      </w:r>
    </w:p>
    <w:p w14:paraId="77592FDB" w14:textId="77777777" w:rsidR="00527D89" w:rsidRPr="006436AE" w:rsidRDefault="00527D89" w:rsidP="00037AE3">
      <w:pPr>
        <w:spacing w:line="360" w:lineRule="auto"/>
        <w:jc w:val="both"/>
        <w:rPr>
          <w:iCs/>
        </w:rPr>
      </w:pPr>
    </w:p>
    <w:p w14:paraId="7C556102" w14:textId="77777777" w:rsidR="0057666C" w:rsidRPr="006436AE" w:rsidRDefault="0057666C" w:rsidP="00527D89">
      <w:pPr>
        <w:pStyle w:val="3"/>
        <w:spacing w:line="360" w:lineRule="auto"/>
        <w:ind w:firstLine="708"/>
        <w:jc w:val="both"/>
        <w:rPr>
          <w:rFonts w:ascii="Times New Roman" w:eastAsiaTheme="minorEastAsia" w:hAnsi="Times New Roman" w:cs="Times New Roman"/>
          <w:b/>
          <w:bCs/>
          <w:iCs/>
          <w:color w:val="auto"/>
        </w:rPr>
      </w:pPr>
      <w:bookmarkStart w:id="145" w:name="_Toc214862570"/>
      <w:r w:rsidRPr="006436AE">
        <w:rPr>
          <w:rFonts w:ascii="Times New Roman" w:hAnsi="Times New Roman" w:cs="Times New Roman"/>
          <w:b/>
          <w:bCs/>
          <w:iCs/>
          <w:color w:val="auto"/>
        </w:rPr>
        <w:t xml:space="preserve">5.4.3 </w:t>
      </w:r>
      <m:oMath>
        <m:r>
          <m:rPr>
            <m:sty m:val="bi"/>
          </m:rPr>
          <w:rPr>
            <w:rFonts w:ascii="Cambria Math" w:hAnsi="Cambria Math" w:cs="Times New Roman"/>
            <w:color w:val="auto"/>
          </w:rPr>
          <m:t>T</m:t>
        </m:r>
      </m:oMath>
      <w:r w:rsidRPr="006436AE">
        <w:rPr>
          <w:rFonts w:ascii="Times New Roman" w:eastAsiaTheme="minorEastAsia" w:hAnsi="Times New Roman" w:cs="Times New Roman"/>
          <w:b/>
          <w:bCs/>
          <w:iCs/>
          <w:color w:val="auto"/>
        </w:rPr>
        <w:t>-altered тестовий набір даних</w:t>
      </w:r>
      <w:bookmarkEnd w:id="145"/>
    </w:p>
    <w:p w14:paraId="7277795E" w14:textId="7D8109C5" w:rsidR="0057666C" w:rsidRPr="006436AE" w:rsidRDefault="00A44BC2" w:rsidP="00A44BC2">
      <w:pPr>
        <w:spacing w:line="360" w:lineRule="auto"/>
        <w:ind w:firstLine="708"/>
        <w:jc w:val="both"/>
      </w:pPr>
      <w:r w:rsidRPr="006436AE">
        <w:rPr>
          <w:rFonts w:eastAsiaTheme="minorEastAsia"/>
          <w:iCs/>
          <w:highlight w:val="yellow"/>
        </w:rPr>
        <w:t xml:space="preserve">Тестовий набір даних </w:t>
      </w:r>
      <m:oMath>
        <m:r>
          <w:rPr>
            <w:rFonts w:ascii="Cambria Math" w:hAnsi="Cambria Math"/>
            <w:highlight w:val="yellow"/>
          </w:rPr>
          <m:t>T</m:t>
        </m:r>
      </m:oMath>
      <w:r w:rsidRPr="006436AE">
        <w:rPr>
          <w:rFonts w:eastAsiaTheme="minorEastAsia"/>
          <w:bCs/>
          <w:iCs/>
          <w:highlight w:val="yellow"/>
        </w:rPr>
        <w:t>-altered</w:t>
      </w:r>
      <w:r w:rsidRPr="006436AE">
        <w:rPr>
          <w:rFonts w:eastAsiaTheme="minorEastAsia"/>
          <w:iCs/>
          <w:highlight w:val="yellow"/>
        </w:rPr>
        <w:t xml:space="preserve"> з модифікованою температурою імітує сценарій, у якому оцінки концентрації домішок базуються на вимірюваннях, проведених за умов, відмінних від тих, що використовувалися для навчання моделі.</w:t>
      </w:r>
      <w:r w:rsidRPr="006436AE">
        <w:rPr>
          <w:rFonts w:eastAsiaTheme="minorEastAsia"/>
          <w:iCs/>
        </w:rPr>
        <w:t xml:space="preserve"> Варто зазначити, що при створенні цього набору були використані значення температури (287, 341 та 342 К), які знаходяться поза межами діапазону (290-340 К). Це дозволило оцінити здатність моделей до екстраполяції. </w:t>
      </w:r>
      <w:r w:rsidRPr="006436AE">
        <w:t>Метрики ефективності моделей представленні на рис.5.9-</w:t>
      </w:r>
      <w:r w:rsidR="008E4635" w:rsidRPr="006436AE">
        <w:t>рис.</w:t>
      </w:r>
      <w:r w:rsidRPr="006436AE">
        <w:t xml:space="preserve">5.10 та у </w:t>
      </w:r>
      <w:r w:rsidR="00FF55E9" w:rsidRPr="006436AE">
        <w:t xml:space="preserve">таблиці </w:t>
      </w:r>
      <w:r w:rsidRPr="006436AE">
        <w:t>5.3.</w:t>
      </w:r>
    </w:p>
    <w:p w14:paraId="408B2E19" w14:textId="5FEDDE50" w:rsidR="00A44BC2" w:rsidRPr="006436AE" w:rsidRDefault="00A44BC2" w:rsidP="00A44BC2">
      <w:pPr>
        <w:spacing w:line="360" w:lineRule="auto"/>
        <w:ind w:firstLine="708"/>
        <w:jc w:val="both"/>
      </w:pPr>
      <w:r w:rsidRPr="006436AE">
        <w:t>Результати передбачень представлені на рис.S5.12-</w:t>
      </w:r>
      <w:r w:rsidR="008E4635" w:rsidRPr="006436AE">
        <w:t>рис.</w:t>
      </w:r>
      <w:r w:rsidRPr="006436AE">
        <w:t xml:space="preserve">S5.15. Як видно з наведених даних, усереднені метрики для всіх моделей дещо гірші ніж для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 див. рис.5.9-</w:t>
      </w:r>
      <w:r w:rsidR="008E4635" w:rsidRPr="006436AE">
        <w:t>рис.</w:t>
      </w:r>
      <w:r w:rsidRPr="006436AE">
        <w:t>5.10 та рис.5.6-</w:t>
      </w:r>
      <w:r w:rsidR="008E4635" w:rsidRPr="006436AE">
        <w:t>рис.</w:t>
      </w:r>
      <w:r w:rsidRPr="006436AE">
        <w:t xml:space="preserve">5.7. Використання </w:t>
      </w:r>
      <w:proofErr w:type="spellStart"/>
      <w:r w:rsidR="005433AC" w:rsidRPr="006436AE">
        <w:t>PCA</w:t>
      </w:r>
      <w:proofErr w:type="spellEnd"/>
      <w:r w:rsidRPr="006436AE">
        <w:t xml:space="preserve"> у переважній більшості випадків зменшує продуктивність моделей – виключення спостерігається лише для АМ1.5 при розмірності ознак рівній 7. Для випадку 940 нм оптимальна кількість дескрипторів становить 6, а не 4, як це було для попереднього тестового набору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w:p>
    <w:p w14:paraId="68980D0E" w14:textId="0061BEC7" w:rsidR="00A44BC2" w:rsidRPr="006436AE" w:rsidRDefault="00A44BC2" w:rsidP="00A44BC2">
      <w:pPr>
        <w:spacing w:after="0" w:line="360" w:lineRule="auto"/>
        <w:ind w:firstLine="709"/>
        <w:jc w:val="both"/>
      </w:pPr>
      <w:r w:rsidRPr="006436AE">
        <w:t>Порівняння даних у табл</w:t>
      </w:r>
      <w:r w:rsidR="00FF55E9" w:rsidRPr="006436AE">
        <w:t xml:space="preserve">иці </w:t>
      </w:r>
      <w:r w:rsidRPr="006436AE">
        <w:t>5.2 та табл</w:t>
      </w:r>
      <w:r w:rsidR="00FF55E9" w:rsidRPr="006436AE">
        <w:t xml:space="preserve">иці </w:t>
      </w:r>
      <w:r w:rsidRPr="006436AE">
        <w:t xml:space="preserve">5.3 </w:t>
      </w:r>
      <w:r w:rsidR="00570075" w:rsidRPr="006436AE">
        <w:t>свідчить</w:t>
      </w:r>
      <w:r w:rsidRPr="006436AE">
        <w:t xml:space="preserve">, що на відміну від усереднених характеристик, значення </w:t>
      </w:r>
      <w:proofErr w:type="spellStart"/>
      <w:r w:rsidRPr="006436AE">
        <w:t>MdAPE</w:t>
      </w:r>
      <w:proofErr w:type="spellEnd"/>
      <w:r w:rsidRPr="006436AE">
        <w:t xml:space="preserve">, </w:t>
      </w:r>
      <w:r w:rsidRPr="006436AE">
        <w:rPr>
          <w:i/>
          <w:iCs/>
        </w:rPr>
        <w:t>p</w:t>
      </w:r>
      <w:r w:rsidRPr="006436AE">
        <w:t xml:space="preserve">01, </w:t>
      </w:r>
      <w:r w:rsidRPr="006436AE">
        <w:rPr>
          <w:i/>
          <w:iCs/>
        </w:rPr>
        <w:t>p</w:t>
      </w:r>
      <w:r w:rsidRPr="006436AE">
        <w:t xml:space="preserve">10 нерідко навіть кращі, ніж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набору. Наприклад, для </w:t>
      </w:r>
      <m:oMath>
        <m:r>
          <w:rPr>
            <w:rFonts w:ascii="Cambria Math"/>
          </w:rPr>
          <m:t>XG</m:t>
        </m:r>
        <m:sSubSup>
          <m:sSubSupPr>
            <m:ctrlPr>
              <w:rPr>
                <w:rFonts w:ascii="Cambria Math" w:hAnsi="Cambria Math"/>
                <w:i/>
              </w:rPr>
            </m:ctrlPr>
          </m:sSubSupPr>
          <m:e>
            <m:r>
              <w:rPr>
                <w:rFonts w:ascii="Cambria Math"/>
              </w:rPr>
              <m:t>B</m:t>
            </m:r>
          </m:e>
          <m:sub>
            <m:r>
              <w:rPr>
                <w:rFonts w:ascii="Cambria Math"/>
              </w:rPr>
              <m:t>6</m:t>
            </m:r>
          </m:sub>
          <m:sup>
            <m:r>
              <w:rPr>
                <w:rFonts w:ascii="Cambria Math"/>
              </w:rPr>
              <m:t>940</m:t>
            </m:r>
          </m:sup>
        </m:sSubSup>
      </m:oMath>
      <w:r w:rsidRPr="006436AE">
        <w:t xml:space="preserve"> MdAPE та </w:t>
      </w:r>
      <w:r w:rsidRPr="006436AE">
        <w:rPr>
          <w:i/>
          <w:iCs/>
        </w:rPr>
        <w:t>p</w:t>
      </w:r>
      <w:r w:rsidRPr="006436AE">
        <w:t xml:space="preserve">01 дорівнюють 2,47% та 33,6%, тоді як для попереднього випадку ці величини в найкращому випадку складають 4,46% та 13.6%. Такі відмінності у поведінці </w:t>
      </w:r>
      <w:proofErr w:type="spellStart"/>
      <w:r w:rsidRPr="006436AE">
        <w:t>MSE</w:t>
      </w:r>
      <w:proofErr w:type="spellEnd"/>
      <w:r w:rsidRPr="006436AE">
        <w:t xml:space="preserve">, </w:t>
      </w:r>
      <w:proofErr w:type="spellStart"/>
      <w:r w:rsidRPr="006436AE">
        <w:t>MAPE</w:t>
      </w:r>
      <w:proofErr w:type="spellEnd"/>
      <w:r w:rsidRPr="006436AE">
        <w:t xml:space="preserve"> та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xml:space="preserve"> порівняно з іншими метриками ефективності свідчать про збільшення частки більш точних прогнозів з одночасним зростанням похибки не дуже вдалих передбачень. Іншими словами, спостерігається посилення поляризації прогнозів: </w:t>
      </w:r>
      <w:r w:rsidR="00570075" w:rsidRPr="006436AE">
        <w:t xml:space="preserve">передбачення </w:t>
      </w:r>
      <w:r w:rsidRPr="006436AE">
        <w:t>модел</w:t>
      </w:r>
      <w:r w:rsidR="00570075" w:rsidRPr="006436AE">
        <w:t>ей</w:t>
      </w:r>
      <w:r w:rsidRPr="006436AE">
        <w:t xml:space="preserve"> стають більш точними для легких випадків і менш точними для складних.</w:t>
      </w:r>
    </w:p>
    <w:p w14:paraId="4A60B183" w14:textId="437682AC" w:rsidR="00A44BC2" w:rsidRPr="006436AE" w:rsidRDefault="00BE79C7" w:rsidP="00BE79C7">
      <w:pPr>
        <w:spacing w:line="360" w:lineRule="auto"/>
        <w:ind w:firstLine="708"/>
        <w:jc w:val="both"/>
        <w:rPr>
          <w:rFonts w:eastAsiaTheme="minorEastAsia"/>
          <w:iCs/>
        </w:rPr>
      </w:pPr>
      <w:r w:rsidRPr="006436AE">
        <w:t xml:space="preserve">На рис.5.11 показані залежності частки прогнозів, для яких похибка не перевищує 10 % від температури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 xml:space="preserve">-altered та </w:t>
      </w:r>
      <m:oMath>
        <m:r>
          <w:rPr>
            <w:rFonts w:ascii="Cambria Math" w:hAnsi="Cambria Math"/>
          </w:rPr>
          <m:t>T</m:t>
        </m:r>
      </m:oMath>
      <w:r w:rsidRPr="006436AE">
        <w:rPr>
          <w:rFonts w:eastAsiaTheme="minorEastAsia"/>
          <w:iCs/>
        </w:rPr>
        <w:t>-altered наборів</w:t>
      </w:r>
      <w:r w:rsidRPr="006436AE">
        <w:t xml:space="preserve">. Видно, що для діапазону 290-340 К, де проводилося тренування мереж, поведінка та абсолютні величини р10 для обох наборів достатньо схожі, незважаючи на те що значення температури для </w:t>
      </w:r>
      <m:oMath>
        <m:r>
          <w:rPr>
            <w:rFonts w:ascii="Cambria Math" w:hAnsi="Cambria Math"/>
          </w:rPr>
          <m:t>T</m:t>
        </m:r>
      </m:oMath>
      <w:r w:rsidRPr="006436AE">
        <w:rPr>
          <w:rFonts w:eastAsiaTheme="minorEastAsia"/>
          <w:iCs/>
        </w:rPr>
        <w:t>-altered набору</w:t>
      </w:r>
      <w:r w:rsidRPr="006436AE">
        <w:t xml:space="preserve"> не збігаються з тренувальними. Зокрема р10 практично не залежить від температури, що збігається з залежністю на рис.5.4</w:t>
      </w:r>
      <w:r w:rsidR="008E4635" w:rsidRPr="006436AE">
        <w:t>,</w:t>
      </w:r>
      <w:r w:rsidRPr="006436AE">
        <w:t xml:space="preserve">г. При віддалені від тренувального діапазону навіть на декілька кельвінів, точність прогнозів суттєво падає. </w:t>
      </w:r>
    </w:p>
    <w:p w14:paraId="111B5D38" w14:textId="77777777" w:rsidR="00C42345" w:rsidRPr="006436AE" w:rsidRDefault="00C42345" w:rsidP="0057666C">
      <w:pPr>
        <w:jc w:val="both"/>
      </w:pPr>
    </w:p>
    <w:p w14:paraId="1B41A8FC" w14:textId="77777777" w:rsidR="00C42345" w:rsidRPr="006436AE" w:rsidRDefault="00C42345" w:rsidP="0057666C">
      <w:pPr>
        <w:jc w:val="both"/>
      </w:pPr>
    </w:p>
    <w:p w14:paraId="6C77FDDC" w14:textId="61D3F3ED" w:rsidR="0057666C" w:rsidRPr="006436AE" w:rsidRDefault="0057666C" w:rsidP="0057666C">
      <w:pPr>
        <w:jc w:val="both"/>
      </w:pPr>
      <w:r w:rsidRPr="006436AE">
        <w:t>Таблиця 5.3</w:t>
      </w:r>
      <w:r w:rsidR="00BE79C7" w:rsidRPr="006436AE">
        <w:t>.</w:t>
      </w:r>
      <w:r w:rsidRPr="006436AE">
        <w:t xml:space="preserve"> </w:t>
      </w:r>
      <w:r w:rsidRPr="006436AE">
        <w:rPr>
          <w:iCs/>
        </w:rPr>
        <w:t xml:space="preserve">Показники ефективності моделей для набору даних </w:t>
      </w:r>
      <m:oMath>
        <m:r>
          <w:rPr>
            <w:rFonts w:ascii="Cambria Math" w:hAnsi="Cambria Math"/>
          </w:rPr>
          <m:t>T</m:t>
        </m:r>
      </m:oMath>
      <w:r w:rsidRPr="006436AE">
        <w:rPr>
          <w:rFonts w:eastAsiaTheme="minorEastAsia"/>
          <w:iCs/>
        </w:rPr>
        <w:t>-altered</w:t>
      </w:r>
      <w:r w:rsidR="00BE79C7" w:rsidRPr="006436AE">
        <w:rPr>
          <w:rFonts w:eastAsiaTheme="minorEastAsia"/>
          <w:iCs/>
        </w:rPr>
        <w:t>.</w:t>
      </w:r>
    </w:p>
    <w:tbl>
      <w:tblPr>
        <w:tblW w:w="9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37"/>
        <w:gridCol w:w="1449"/>
        <w:gridCol w:w="562"/>
        <w:gridCol w:w="613"/>
        <w:gridCol w:w="571"/>
        <w:gridCol w:w="617"/>
        <w:gridCol w:w="564"/>
        <w:gridCol w:w="630"/>
        <w:gridCol w:w="631"/>
        <w:gridCol w:w="670"/>
        <w:gridCol w:w="574"/>
        <w:gridCol w:w="613"/>
        <w:gridCol w:w="572"/>
        <w:gridCol w:w="617"/>
      </w:tblGrid>
      <w:tr w:rsidR="0057666C" w:rsidRPr="006436AE" w14:paraId="4D05B895" w14:textId="77777777" w:rsidTr="00E41765">
        <w:trPr>
          <w:jc w:val="center"/>
        </w:trPr>
        <w:tc>
          <w:tcPr>
            <w:tcW w:w="656" w:type="dxa"/>
            <w:vMerge w:val="restart"/>
            <w:vAlign w:val="center"/>
          </w:tcPr>
          <w:p w14:paraId="5252E4B8" w14:textId="77777777" w:rsidR="0057666C" w:rsidRPr="006436AE" w:rsidRDefault="0057666C" w:rsidP="00E41765">
            <w:pPr>
              <w:jc w:val="center"/>
            </w:pPr>
            <w:r w:rsidRPr="006436AE">
              <w:t>Алгоритм</w:t>
            </w:r>
          </w:p>
        </w:tc>
        <w:tc>
          <w:tcPr>
            <w:tcW w:w="1224" w:type="dxa"/>
            <w:vMerge w:val="restart"/>
            <w:vAlign w:val="center"/>
          </w:tcPr>
          <w:p w14:paraId="511D542A" w14:textId="77777777" w:rsidR="0057666C" w:rsidRPr="006436AE" w:rsidRDefault="0057666C" w:rsidP="00E41765">
            <w:pPr>
              <w:jc w:val="center"/>
            </w:pPr>
            <w:r w:rsidRPr="006436AE">
              <w:t>Розмірність</w:t>
            </w:r>
          </w:p>
          <w:p w14:paraId="6D32A99E" w14:textId="77777777" w:rsidR="0057666C" w:rsidRPr="006436AE" w:rsidRDefault="0057666C" w:rsidP="00E41765">
            <w:pPr>
              <w:jc w:val="center"/>
            </w:pPr>
            <w:r w:rsidRPr="006436AE">
              <w:t>ознак</w:t>
            </w:r>
          </w:p>
        </w:tc>
        <w:tc>
          <w:tcPr>
            <w:tcW w:w="2517" w:type="dxa"/>
            <w:gridSpan w:val="4"/>
          </w:tcPr>
          <w:p w14:paraId="4BA214D9" w14:textId="77777777" w:rsidR="0057666C" w:rsidRPr="006436AE" w:rsidRDefault="0057666C" w:rsidP="00E41765">
            <w:pPr>
              <w:jc w:val="center"/>
            </w:pPr>
            <w:proofErr w:type="spellStart"/>
            <w:r w:rsidRPr="006436AE">
              <w:t>MdAPE</w:t>
            </w:r>
            <w:proofErr w:type="spellEnd"/>
            <w:r w:rsidRPr="006436AE">
              <w:t>, %</w:t>
            </w:r>
          </w:p>
        </w:tc>
        <w:tc>
          <w:tcPr>
            <w:tcW w:w="2955" w:type="dxa"/>
            <w:gridSpan w:val="4"/>
          </w:tcPr>
          <w:p w14:paraId="2406ABD0" w14:textId="77777777" w:rsidR="0057666C" w:rsidRPr="006436AE" w:rsidRDefault="0057666C" w:rsidP="00E41765">
            <w:pPr>
              <w:jc w:val="center"/>
            </w:pPr>
            <w:r w:rsidRPr="006436AE">
              <w:rPr>
                <w:i/>
                <w:iCs/>
              </w:rPr>
              <w:t>p</w:t>
            </w:r>
            <w:r w:rsidRPr="006436AE">
              <w:t>01, %</w:t>
            </w:r>
          </w:p>
        </w:tc>
        <w:tc>
          <w:tcPr>
            <w:tcW w:w="2568" w:type="dxa"/>
            <w:gridSpan w:val="4"/>
          </w:tcPr>
          <w:p w14:paraId="2EFA2261" w14:textId="77777777" w:rsidR="0057666C" w:rsidRPr="006436AE" w:rsidRDefault="0057666C" w:rsidP="00E41765">
            <w:pPr>
              <w:jc w:val="center"/>
            </w:pPr>
            <w:r w:rsidRPr="006436AE">
              <w:rPr>
                <w:i/>
                <w:iCs/>
              </w:rPr>
              <w:t>p</w:t>
            </w:r>
            <w:r w:rsidRPr="006436AE">
              <w:t>10, %</w:t>
            </w:r>
          </w:p>
        </w:tc>
      </w:tr>
      <w:tr w:rsidR="0057666C" w:rsidRPr="006436AE" w14:paraId="05292EDB" w14:textId="77777777" w:rsidTr="00E41765">
        <w:trPr>
          <w:jc w:val="center"/>
        </w:trPr>
        <w:tc>
          <w:tcPr>
            <w:tcW w:w="656" w:type="dxa"/>
            <w:vMerge/>
          </w:tcPr>
          <w:p w14:paraId="6F8701B2" w14:textId="77777777" w:rsidR="0057666C" w:rsidRPr="006436AE" w:rsidRDefault="0057666C" w:rsidP="00E41765"/>
        </w:tc>
        <w:tc>
          <w:tcPr>
            <w:tcW w:w="1224" w:type="dxa"/>
            <w:vMerge/>
          </w:tcPr>
          <w:p w14:paraId="2958F424" w14:textId="77777777" w:rsidR="0057666C" w:rsidRPr="006436AE" w:rsidRDefault="0057666C" w:rsidP="00E41765"/>
        </w:tc>
        <w:tc>
          <w:tcPr>
            <w:tcW w:w="1237" w:type="dxa"/>
            <w:gridSpan w:val="2"/>
          </w:tcPr>
          <w:p w14:paraId="549AC0E6" w14:textId="77777777" w:rsidR="0057666C" w:rsidRPr="006436AE" w:rsidRDefault="0057666C" w:rsidP="00E41765">
            <w:pPr>
              <w:jc w:val="center"/>
            </w:pPr>
            <w:r w:rsidRPr="006436AE">
              <w:t>940 нм</w:t>
            </w:r>
          </w:p>
        </w:tc>
        <w:tc>
          <w:tcPr>
            <w:tcW w:w="1280" w:type="dxa"/>
            <w:gridSpan w:val="2"/>
          </w:tcPr>
          <w:p w14:paraId="4FE71DC2" w14:textId="77777777" w:rsidR="0057666C" w:rsidRPr="006436AE" w:rsidRDefault="0057666C" w:rsidP="00E41765">
            <w:pPr>
              <w:jc w:val="center"/>
            </w:pPr>
            <w:r w:rsidRPr="006436AE">
              <w:t>AM1.5</w:t>
            </w:r>
          </w:p>
        </w:tc>
        <w:tc>
          <w:tcPr>
            <w:tcW w:w="1303" w:type="dxa"/>
            <w:gridSpan w:val="2"/>
          </w:tcPr>
          <w:p w14:paraId="706D6C06" w14:textId="77777777" w:rsidR="0057666C" w:rsidRPr="006436AE" w:rsidRDefault="0057666C" w:rsidP="00E41765">
            <w:pPr>
              <w:jc w:val="center"/>
            </w:pPr>
            <w:r w:rsidRPr="006436AE">
              <w:t>940 нм</w:t>
            </w:r>
          </w:p>
        </w:tc>
        <w:tc>
          <w:tcPr>
            <w:tcW w:w="1652" w:type="dxa"/>
            <w:gridSpan w:val="2"/>
          </w:tcPr>
          <w:p w14:paraId="30D60623" w14:textId="77777777" w:rsidR="0057666C" w:rsidRPr="006436AE" w:rsidRDefault="0057666C" w:rsidP="00E41765">
            <w:pPr>
              <w:jc w:val="center"/>
            </w:pPr>
            <w:r w:rsidRPr="006436AE">
              <w:t>AM1.5</w:t>
            </w:r>
          </w:p>
        </w:tc>
        <w:tc>
          <w:tcPr>
            <w:tcW w:w="1281" w:type="dxa"/>
            <w:gridSpan w:val="2"/>
          </w:tcPr>
          <w:p w14:paraId="1DB62C2E" w14:textId="77777777" w:rsidR="0057666C" w:rsidRPr="006436AE" w:rsidRDefault="0057666C" w:rsidP="00E41765">
            <w:pPr>
              <w:jc w:val="center"/>
            </w:pPr>
            <w:r w:rsidRPr="006436AE">
              <w:t>940 нм</w:t>
            </w:r>
          </w:p>
        </w:tc>
        <w:tc>
          <w:tcPr>
            <w:tcW w:w="1287" w:type="dxa"/>
            <w:gridSpan w:val="2"/>
          </w:tcPr>
          <w:p w14:paraId="70C9B4C7" w14:textId="77777777" w:rsidR="0057666C" w:rsidRPr="006436AE" w:rsidRDefault="0057666C" w:rsidP="00E41765">
            <w:pPr>
              <w:jc w:val="center"/>
            </w:pPr>
            <w:r w:rsidRPr="006436AE">
              <w:t>AM1.5</w:t>
            </w:r>
          </w:p>
        </w:tc>
      </w:tr>
      <w:tr w:rsidR="0057666C" w:rsidRPr="006436AE" w14:paraId="6CB6EA55" w14:textId="77777777" w:rsidTr="00E41765">
        <w:trPr>
          <w:jc w:val="center"/>
        </w:trPr>
        <w:tc>
          <w:tcPr>
            <w:tcW w:w="656" w:type="dxa"/>
            <w:vMerge/>
          </w:tcPr>
          <w:p w14:paraId="17F74514" w14:textId="77777777" w:rsidR="0057666C" w:rsidRPr="006436AE" w:rsidRDefault="0057666C" w:rsidP="00E41765">
            <w:pPr>
              <w:jc w:val="center"/>
            </w:pPr>
          </w:p>
        </w:tc>
        <w:tc>
          <w:tcPr>
            <w:tcW w:w="1224" w:type="dxa"/>
            <w:vMerge/>
          </w:tcPr>
          <w:p w14:paraId="0421C89E" w14:textId="77777777" w:rsidR="0057666C" w:rsidRPr="006436AE" w:rsidRDefault="0057666C" w:rsidP="00E41765">
            <w:pPr>
              <w:jc w:val="center"/>
            </w:pPr>
          </w:p>
        </w:tc>
        <w:tc>
          <w:tcPr>
            <w:tcW w:w="597" w:type="dxa"/>
          </w:tcPr>
          <w:p w14:paraId="1F19F94B" w14:textId="77777777" w:rsidR="0057666C" w:rsidRPr="006436AE" w:rsidRDefault="0057666C" w:rsidP="00E41765">
            <w:pPr>
              <w:jc w:val="center"/>
            </w:pPr>
            <w:r w:rsidRPr="006436AE">
              <w:t>-</w:t>
            </w:r>
          </w:p>
        </w:tc>
        <w:tc>
          <w:tcPr>
            <w:tcW w:w="640" w:type="dxa"/>
          </w:tcPr>
          <w:p w14:paraId="427D65F2" w14:textId="77777777" w:rsidR="0057666C" w:rsidRPr="006436AE" w:rsidRDefault="0057666C" w:rsidP="00E41765">
            <w:pPr>
              <w:jc w:val="center"/>
            </w:pPr>
            <w:proofErr w:type="spellStart"/>
            <w:r w:rsidRPr="006436AE">
              <w:t>PCA</w:t>
            </w:r>
            <w:proofErr w:type="spellEnd"/>
          </w:p>
        </w:tc>
        <w:tc>
          <w:tcPr>
            <w:tcW w:w="628" w:type="dxa"/>
          </w:tcPr>
          <w:p w14:paraId="5FBCDB7D" w14:textId="77777777" w:rsidR="0057666C" w:rsidRPr="006436AE" w:rsidRDefault="0057666C" w:rsidP="00E41765">
            <w:pPr>
              <w:jc w:val="center"/>
            </w:pPr>
            <w:r w:rsidRPr="006436AE">
              <w:t>-</w:t>
            </w:r>
          </w:p>
        </w:tc>
        <w:tc>
          <w:tcPr>
            <w:tcW w:w="652" w:type="dxa"/>
          </w:tcPr>
          <w:p w14:paraId="6B3D3DCC" w14:textId="77777777" w:rsidR="0057666C" w:rsidRPr="006436AE" w:rsidRDefault="0057666C" w:rsidP="00E41765">
            <w:pPr>
              <w:jc w:val="center"/>
            </w:pPr>
            <w:proofErr w:type="spellStart"/>
            <w:r w:rsidRPr="006436AE">
              <w:t>PCA</w:t>
            </w:r>
            <w:proofErr w:type="spellEnd"/>
          </w:p>
        </w:tc>
        <w:tc>
          <w:tcPr>
            <w:tcW w:w="606" w:type="dxa"/>
          </w:tcPr>
          <w:p w14:paraId="2778B0D3" w14:textId="77777777" w:rsidR="0057666C" w:rsidRPr="006436AE" w:rsidRDefault="0057666C" w:rsidP="00E41765">
            <w:pPr>
              <w:jc w:val="center"/>
            </w:pPr>
            <w:r w:rsidRPr="006436AE">
              <w:t>-</w:t>
            </w:r>
          </w:p>
        </w:tc>
        <w:tc>
          <w:tcPr>
            <w:tcW w:w="697" w:type="dxa"/>
          </w:tcPr>
          <w:p w14:paraId="5C244FEA" w14:textId="77777777" w:rsidR="0057666C" w:rsidRPr="006436AE" w:rsidRDefault="0057666C" w:rsidP="00E41765">
            <w:pPr>
              <w:jc w:val="center"/>
            </w:pPr>
            <w:proofErr w:type="spellStart"/>
            <w:r w:rsidRPr="006436AE">
              <w:t>PCA</w:t>
            </w:r>
            <w:proofErr w:type="spellEnd"/>
          </w:p>
        </w:tc>
        <w:tc>
          <w:tcPr>
            <w:tcW w:w="826" w:type="dxa"/>
          </w:tcPr>
          <w:p w14:paraId="781AA5DC" w14:textId="77777777" w:rsidR="0057666C" w:rsidRPr="006436AE" w:rsidRDefault="0057666C" w:rsidP="00E41765">
            <w:pPr>
              <w:jc w:val="center"/>
            </w:pPr>
            <w:r w:rsidRPr="006436AE">
              <w:t>-</w:t>
            </w:r>
          </w:p>
        </w:tc>
        <w:tc>
          <w:tcPr>
            <w:tcW w:w="826" w:type="dxa"/>
          </w:tcPr>
          <w:p w14:paraId="3159F1AB" w14:textId="77777777" w:rsidR="0057666C" w:rsidRPr="006436AE" w:rsidRDefault="0057666C" w:rsidP="00E41765">
            <w:pPr>
              <w:jc w:val="center"/>
            </w:pPr>
            <w:proofErr w:type="spellStart"/>
            <w:r w:rsidRPr="006436AE">
              <w:t>PCA</w:t>
            </w:r>
            <w:proofErr w:type="spellEnd"/>
          </w:p>
        </w:tc>
        <w:tc>
          <w:tcPr>
            <w:tcW w:w="639" w:type="dxa"/>
          </w:tcPr>
          <w:p w14:paraId="6298F3A0" w14:textId="77777777" w:rsidR="0057666C" w:rsidRPr="006436AE" w:rsidRDefault="0057666C" w:rsidP="00E41765">
            <w:pPr>
              <w:jc w:val="center"/>
            </w:pPr>
            <w:r w:rsidRPr="006436AE">
              <w:t>-</w:t>
            </w:r>
          </w:p>
        </w:tc>
        <w:tc>
          <w:tcPr>
            <w:tcW w:w="642" w:type="dxa"/>
          </w:tcPr>
          <w:p w14:paraId="20C73E68" w14:textId="77777777" w:rsidR="0057666C" w:rsidRPr="006436AE" w:rsidRDefault="0057666C" w:rsidP="00E41765">
            <w:pPr>
              <w:jc w:val="center"/>
            </w:pPr>
            <w:proofErr w:type="spellStart"/>
            <w:r w:rsidRPr="006436AE">
              <w:t>PCA</w:t>
            </w:r>
            <w:proofErr w:type="spellEnd"/>
          </w:p>
        </w:tc>
        <w:tc>
          <w:tcPr>
            <w:tcW w:w="632" w:type="dxa"/>
          </w:tcPr>
          <w:p w14:paraId="16B1EA3C" w14:textId="77777777" w:rsidR="0057666C" w:rsidRPr="006436AE" w:rsidRDefault="0057666C" w:rsidP="00E41765">
            <w:pPr>
              <w:jc w:val="center"/>
            </w:pPr>
            <w:r w:rsidRPr="006436AE">
              <w:t>-</w:t>
            </w:r>
          </w:p>
        </w:tc>
        <w:tc>
          <w:tcPr>
            <w:tcW w:w="655" w:type="dxa"/>
          </w:tcPr>
          <w:p w14:paraId="4273BA17" w14:textId="77777777" w:rsidR="0057666C" w:rsidRPr="006436AE" w:rsidRDefault="0057666C" w:rsidP="00E41765">
            <w:pPr>
              <w:jc w:val="center"/>
            </w:pPr>
            <w:proofErr w:type="spellStart"/>
            <w:r w:rsidRPr="006436AE">
              <w:t>PCA</w:t>
            </w:r>
            <w:proofErr w:type="spellEnd"/>
          </w:p>
        </w:tc>
      </w:tr>
      <w:tr w:rsidR="0057666C" w:rsidRPr="006436AE" w14:paraId="42EAFC0D" w14:textId="77777777" w:rsidTr="00E41765">
        <w:trPr>
          <w:jc w:val="center"/>
        </w:trPr>
        <w:tc>
          <w:tcPr>
            <w:tcW w:w="656" w:type="dxa"/>
            <w:vMerge w:val="restart"/>
            <w:vAlign w:val="center"/>
          </w:tcPr>
          <w:p w14:paraId="4048A0E3" w14:textId="77777777" w:rsidR="0057666C" w:rsidRPr="006436AE" w:rsidRDefault="0057666C" w:rsidP="00E41765">
            <w:pPr>
              <w:jc w:val="center"/>
            </w:pPr>
            <w:proofErr w:type="spellStart"/>
            <w:r w:rsidRPr="006436AE">
              <w:t>RF</w:t>
            </w:r>
            <w:proofErr w:type="spellEnd"/>
          </w:p>
        </w:tc>
        <w:tc>
          <w:tcPr>
            <w:tcW w:w="1224" w:type="dxa"/>
          </w:tcPr>
          <w:p w14:paraId="3D50EE6B" w14:textId="77777777" w:rsidR="0057666C" w:rsidRPr="006436AE" w:rsidRDefault="0057666C" w:rsidP="00E41765">
            <w:pPr>
              <w:jc w:val="center"/>
            </w:pPr>
            <w:r w:rsidRPr="006436AE">
              <w:t>4</w:t>
            </w:r>
          </w:p>
        </w:tc>
        <w:tc>
          <w:tcPr>
            <w:tcW w:w="597" w:type="dxa"/>
          </w:tcPr>
          <w:p w14:paraId="64D7636C" w14:textId="77777777" w:rsidR="0057666C" w:rsidRPr="006436AE" w:rsidRDefault="0057666C" w:rsidP="00E41765">
            <w:pPr>
              <w:jc w:val="center"/>
            </w:pPr>
            <w:r w:rsidRPr="006436AE">
              <w:t>6.50</w:t>
            </w:r>
          </w:p>
        </w:tc>
        <w:tc>
          <w:tcPr>
            <w:tcW w:w="640" w:type="dxa"/>
          </w:tcPr>
          <w:p w14:paraId="360E1D4C" w14:textId="77777777" w:rsidR="0057666C" w:rsidRPr="006436AE" w:rsidRDefault="0057666C" w:rsidP="00E41765">
            <w:pPr>
              <w:jc w:val="center"/>
            </w:pPr>
            <w:r w:rsidRPr="006436AE">
              <w:t>13.1</w:t>
            </w:r>
          </w:p>
        </w:tc>
        <w:tc>
          <w:tcPr>
            <w:tcW w:w="628" w:type="dxa"/>
          </w:tcPr>
          <w:p w14:paraId="5686B823" w14:textId="77777777" w:rsidR="0057666C" w:rsidRPr="006436AE" w:rsidRDefault="0057666C" w:rsidP="00E41765">
            <w:pPr>
              <w:jc w:val="center"/>
              <w:rPr>
                <w:b/>
                <w:bCs/>
              </w:rPr>
            </w:pPr>
            <w:r w:rsidRPr="006436AE">
              <w:rPr>
                <w:b/>
                <w:bCs/>
              </w:rPr>
              <w:t>1.88</w:t>
            </w:r>
          </w:p>
        </w:tc>
        <w:tc>
          <w:tcPr>
            <w:tcW w:w="652" w:type="dxa"/>
          </w:tcPr>
          <w:p w14:paraId="0952F427" w14:textId="77777777" w:rsidR="0057666C" w:rsidRPr="006436AE" w:rsidRDefault="0057666C" w:rsidP="00E41765">
            <w:pPr>
              <w:jc w:val="center"/>
            </w:pPr>
            <w:r w:rsidRPr="006436AE">
              <w:t>11.6</w:t>
            </w:r>
          </w:p>
        </w:tc>
        <w:tc>
          <w:tcPr>
            <w:tcW w:w="606" w:type="dxa"/>
          </w:tcPr>
          <w:p w14:paraId="4E6D430D" w14:textId="77777777" w:rsidR="0057666C" w:rsidRPr="006436AE" w:rsidRDefault="0057666C" w:rsidP="00E41765">
            <w:pPr>
              <w:jc w:val="center"/>
            </w:pPr>
            <w:r w:rsidRPr="006436AE">
              <w:t>18.2</w:t>
            </w:r>
          </w:p>
        </w:tc>
        <w:tc>
          <w:tcPr>
            <w:tcW w:w="697" w:type="dxa"/>
          </w:tcPr>
          <w:p w14:paraId="50B21D1E" w14:textId="77777777" w:rsidR="0057666C" w:rsidRPr="006436AE" w:rsidRDefault="0057666C" w:rsidP="00E41765">
            <w:pPr>
              <w:jc w:val="center"/>
            </w:pPr>
            <w:r w:rsidRPr="006436AE">
              <w:t>8.92</w:t>
            </w:r>
          </w:p>
        </w:tc>
        <w:tc>
          <w:tcPr>
            <w:tcW w:w="826" w:type="dxa"/>
          </w:tcPr>
          <w:p w14:paraId="5C13E81B" w14:textId="77777777" w:rsidR="0057666C" w:rsidRPr="006436AE" w:rsidRDefault="0057666C" w:rsidP="00E41765">
            <w:pPr>
              <w:jc w:val="center"/>
              <w:rPr>
                <w:b/>
                <w:bCs/>
              </w:rPr>
            </w:pPr>
            <w:r w:rsidRPr="006436AE">
              <w:rPr>
                <w:b/>
                <w:bCs/>
              </w:rPr>
              <w:t>28.1</w:t>
            </w:r>
          </w:p>
        </w:tc>
        <w:tc>
          <w:tcPr>
            <w:tcW w:w="826" w:type="dxa"/>
          </w:tcPr>
          <w:p w14:paraId="02BC3658" w14:textId="77777777" w:rsidR="0057666C" w:rsidRPr="006436AE" w:rsidRDefault="0057666C" w:rsidP="00E41765">
            <w:pPr>
              <w:jc w:val="center"/>
            </w:pPr>
            <w:r w:rsidRPr="006436AE">
              <w:t>11.8</w:t>
            </w:r>
          </w:p>
        </w:tc>
        <w:tc>
          <w:tcPr>
            <w:tcW w:w="639" w:type="dxa"/>
          </w:tcPr>
          <w:p w14:paraId="097D7BFA" w14:textId="77777777" w:rsidR="0057666C" w:rsidRPr="006436AE" w:rsidRDefault="0057666C" w:rsidP="00E41765">
            <w:pPr>
              <w:jc w:val="center"/>
            </w:pPr>
            <w:r w:rsidRPr="006436AE">
              <w:t>60.4</w:t>
            </w:r>
          </w:p>
        </w:tc>
        <w:tc>
          <w:tcPr>
            <w:tcW w:w="642" w:type="dxa"/>
          </w:tcPr>
          <w:p w14:paraId="2E09ED88" w14:textId="77777777" w:rsidR="0057666C" w:rsidRPr="006436AE" w:rsidRDefault="0057666C" w:rsidP="00E41765">
            <w:pPr>
              <w:jc w:val="center"/>
            </w:pPr>
            <w:r w:rsidRPr="006436AE">
              <w:t>40.8</w:t>
            </w:r>
          </w:p>
        </w:tc>
        <w:tc>
          <w:tcPr>
            <w:tcW w:w="632" w:type="dxa"/>
          </w:tcPr>
          <w:p w14:paraId="4DEA3E5B" w14:textId="77777777" w:rsidR="0057666C" w:rsidRPr="006436AE" w:rsidRDefault="0057666C" w:rsidP="00E41765">
            <w:pPr>
              <w:jc w:val="center"/>
              <w:rPr>
                <w:b/>
                <w:bCs/>
              </w:rPr>
            </w:pPr>
            <w:r w:rsidRPr="006436AE">
              <w:rPr>
                <w:b/>
                <w:bCs/>
              </w:rPr>
              <w:t>95.6</w:t>
            </w:r>
          </w:p>
        </w:tc>
        <w:tc>
          <w:tcPr>
            <w:tcW w:w="655" w:type="dxa"/>
          </w:tcPr>
          <w:p w14:paraId="2E671059" w14:textId="77777777" w:rsidR="0057666C" w:rsidRPr="006436AE" w:rsidRDefault="0057666C" w:rsidP="00E41765">
            <w:pPr>
              <w:jc w:val="center"/>
            </w:pPr>
            <w:r w:rsidRPr="006436AE">
              <w:t>45.2</w:t>
            </w:r>
          </w:p>
        </w:tc>
      </w:tr>
      <w:tr w:rsidR="0057666C" w:rsidRPr="006436AE" w14:paraId="01577F13" w14:textId="77777777" w:rsidTr="00E41765">
        <w:trPr>
          <w:jc w:val="center"/>
        </w:trPr>
        <w:tc>
          <w:tcPr>
            <w:tcW w:w="656" w:type="dxa"/>
            <w:vMerge/>
            <w:vAlign w:val="center"/>
          </w:tcPr>
          <w:p w14:paraId="4BD450C5" w14:textId="77777777" w:rsidR="0057666C" w:rsidRPr="006436AE" w:rsidRDefault="0057666C" w:rsidP="00E41765">
            <w:pPr>
              <w:jc w:val="center"/>
            </w:pPr>
          </w:p>
        </w:tc>
        <w:tc>
          <w:tcPr>
            <w:tcW w:w="1224" w:type="dxa"/>
          </w:tcPr>
          <w:p w14:paraId="2B2B6B70" w14:textId="77777777" w:rsidR="0057666C" w:rsidRPr="006436AE" w:rsidRDefault="0057666C" w:rsidP="00E41765">
            <w:pPr>
              <w:jc w:val="center"/>
            </w:pPr>
            <w:r w:rsidRPr="006436AE">
              <w:t>5</w:t>
            </w:r>
          </w:p>
        </w:tc>
        <w:tc>
          <w:tcPr>
            <w:tcW w:w="597" w:type="dxa"/>
          </w:tcPr>
          <w:p w14:paraId="3BC5614F" w14:textId="77777777" w:rsidR="0057666C" w:rsidRPr="006436AE" w:rsidRDefault="0057666C" w:rsidP="00E41765">
            <w:pPr>
              <w:jc w:val="center"/>
            </w:pPr>
            <w:r w:rsidRPr="006436AE">
              <w:t>5.59</w:t>
            </w:r>
          </w:p>
        </w:tc>
        <w:tc>
          <w:tcPr>
            <w:tcW w:w="640" w:type="dxa"/>
          </w:tcPr>
          <w:p w14:paraId="1E32E154" w14:textId="77777777" w:rsidR="0057666C" w:rsidRPr="006436AE" w:rsidRDefault="0057666C" w:rsidP="00E41765">
            <w:pPr>
              <w:jc w:val="center"/>
            </w:pPr>
            <w:r w:rsidRPr="006436AE">
              <w:t>13.2</w:t>
            </w:r>
          </w:p>
        </w:tc>
        <w:tc>
          <w:tcPr>
            <w:tcW w:w="628" w:type="dxa"/>
          </w:tcPr>
          <w:p w14:paraId="20FB0DE3" w14:textId="77777777" w:rsidR="0057666C" w:rsidRPr="006436AE" w:rsidRDefault="0057666C" w:rsidP="00E41765">
            <w:pPr>
              <w:jc w:val="center"/>
            </w:pPr>
            <w:r w:rsidRPr="006436AE">
              <w:t>9.58</w:t>
            </w:r>
          </w:p>
        </w:tc>
        <w:tc>
          <w:tcPr>
            <w:tcW w:w="652" w:type="dxa"/>
          </w:tcPr>
          <w:p w14:paraId="5A50840C" w14:textId="77777777" w:rsidR="0057666C" w:rsidRPr="006436AE" w:rsidRDefault="0057666C" w:rsidP="00E41765">
            <w:pPr>
              <w:jc w:val="center"/>
            </w:pPr>
            <w:r w:rsidRPr="006436AE">
              <w:t>5.90</w:t>
            </w:r>
          </w:p>
        </w:tc>
        <w:tc>
          <w:tcPr>
            <w:tcW w:w="606" w:type="dxa"/>
          </w:tcPr>
          <w:p w14:paraId="5DE69E3E" w14:textId="77777777" w:rsidR="0057666C" w:rsidRPr="006436AE" w:rsidRDefault="0057666C" w:rsidP="00E41765">
            <w:pPr>
              <w:jc w:val="center"/>
            </w:pPr>
            <w:r w:rsidRPr="006436AE">
              <w:t>22.4</w:t>
            </w:r>
          </w:p>
        </w:tc>
        <w:tc>
          <w:tcPr>
            <w:tcW w:w="697" w:type="dxa"/>
          </w:tcPr>
          <w:p w14:paraId="7351A136" w14:textId="77777777" w:rsidR="0057666C" w:rsidRPr="006436AE" w:rsidRDefault="0057666C" w:rsidP="00E41765">
            <w:pPr>
              <w:jc w:val="center"/>
            </w:pPr>
            <w:r w:rsidRPr="006436AE">
              <w:t>6.75</w:t>
            </w:r>
          </w:p>
        </w:tc>
        <w:tc>
          <w:tcPr>
            <w:tcW w:w="826" w:type="dxa"/>
          </w:tcPr>
          <w:p w14:paraId="1DA29C04" w14:textId="77777777" w:rsidR="0057666C" w:rsidRPr="006436AE" w:rsidRDefault="0057666C" w:rsidP="00E41765">
            <w:pPr>
              <w:jc w:val="center"/>
            </w:pPr>
            <w:r w:rsidRPr="006436AE">
              <w:t>12.1</w:t>
            </w:r>
          </w:p>
        </w:tc>
        <w:tc>
          <w:tcPr>
            <w:tcW w:w="826" w:type="dxa"/>
          </w:tcPr>
          <w:p w14:paraId="024801A0" w14:textId="77777777" w:rsidR="0057666C" w:rsidRPr="006436AE" w:rsidRDefault="0057666C" w:rsidP="00E41765">
            <w:pPr>
              <w:jc w:val="center"/>
            </w:pPr>
            <w:r w:rsidRPr="006436AE">
              <w:t>16.6</w:t>
            </w:r>
          </w:p>
        </w:tc>
        <w:tc>
          <w:tcPr>
            <w:tcW w:w="639" w:type="dxa"/>
          </w:tcPr>
          <w:p w14:paraId="1F730522" w14:textId="77777777" w:rsidR="0057666C" w:rsidRPr="006436AE" w:rsidRDefault="0057666C" w:rsidP="00E41765">
            <w:pPr>
              <w:jc w:val="center"/>
            </w:pPr>
            <w:r w:rsidRPr="006436AE">
              <w:t>62.9</w:t>
            </w:r>
          </w:p>
        </w:tc>
        <w:tc>
          <w:tcPr>
            <w:tcW w:w="642" w:type="dxa"/>
          </w:tcPr>
          <w:p w14:paraId="1A98B110" w14:textId="77777777" w:rsidR="0057666C" w:rsidRPr="006436AE" w:rsidRDefault="0057666C" w:rsidP="00E41765">
            <w:pPr>
              <w:jc w:val="center"/>
            </w:pPr>
            <w:r w:rsidRPr="006436AE">
              <w:t>40.7</w:t>
            </w:r>
          </w:p>
        </w:tc>
        <w:tc>
          <w:tcPr>
            <w:tcW w:w="632" w:type="dxa"/>
          </w:tcPr>
          <w:p w14:paraId="6ECD76C5" w14:textId="77777777" w:rsidR="0057666C" w:rsidRPr="006436AE" w:rsidRDefault="0057666C" w:rsidP="00E41765">
            <w:pPr>
              <w:jc w:val="center"/>
            </w:pPr>
            <w:r w:rsidRPr="006436AE">
              <w:t>51.3</w:t>
            </w:r>
          </w:p>
        </w:tc>
        <w:tc>
          <w:tcPr>
            <w:tcW w:w="655" w:type="dxa"/>
          </w:tcPr>
          <w:p w14:paraId="5B525A1A" w14:textId="77777777" w:rsidR="0057666C" w:rsidRPr="006436AE" w:rsidRDefault="0057666C" w:rsidP="00E41765">
            <w:pPr>
              <w:jc w:val="center"/>
            </w:pPr>
            <w:r w:rsidRPr="006436AE">
              <w:t>62.7</w:t>
            </w:r>
          </w:p>
        </w:tc>
      </w:tr>
      <w:tr w:rsidR="0057666C" w:rsidRPr="006436AE" w14:paraId="5CDB8BBE" w14:textId="77777777" w:rsidTr="00E41765">
        <w:trPr>
          <w:jc w:val="center"/>
        </w:trPr>
        <w:tc>
          <w:tcPr>
            <w:tcW w:w="656" w:type="dxa"/>
            <w:vMerge/>
            <w:vAlign w:val="center"/>
          </w:tcPr>
          <w:p w14:paraId="14B2B766" w14:textId="77777777" w:rsidR="0057666C" w:rsidRPr="006436AE" w:rsidRDefault="0057666C" w:rsidP="00E41765">
            <w:pPr>
              <w:jc w:val="center"/>
            </w:pPr>
          </w:p>
        </w:tc>
        <w:tc>
          <w:tcPr>
            <w:tcW w:w="1224" w:type="dxa"/>
          </w:tcPr>
          <w:p w14:paraId="27328013" w14:textId="77777777" w:rsidR="0057666C" w:rsidRPr="006436AE" w:rsidRDefault="0057666C" w:rsidP="00E41765">
            <w:pPr>
              <w:jc w:val="center"/>
            </w:pPr>
            <w:r w:rsidRPr="006436AE">
              <w:t>6</w:t>
            </w:r>
          </w:p>
        </w:tc>
        <w:tc>
          <w:tcPr>
            <w:tcW w:w="597" w:type="dxa"/>
          </w:tcPr>
          <w:p w14:paraId="57682AD6" w14:textId="77777777" w:rsidR="0057666C" w:rsidRPr="006436AE" w:rsidRDefault="0057666C" w:rsidP="00E41765">
            <w:pPr>
              <w:jc w:val="center"/>
            </w:pPr>
            <w:r w:rsidRPr="006436AE">
              <w:t>4.61</w:t>
            </w:r>
          </w:p>
        </w:tc>
        <w:tc>
          <w:tcPr>
            <w:tcW w:w="640" w:type="dxa"/>
          </w:tcPr>
          <w:p w14:paraId="52403257" w14:textId="77777777" w:rsidR="0057666C" w:rsidRPr="006436AE" w:rsidRDefault="0057666C" w:rsidP="00E41765">
            <w:pPr>
              <w:jc w:val="center"/>
            </w:pPr>
            <w:r w:rsidRPr="006436AE">
              <w:t>13.3</w:t>
            </w:r>
          </w:p>
        </w:tc>
        <w:tc>
          <w:tcPr>
            <w:tcW w:w="628" w:type="dxa"/>
          </w:tcPr>
          <w:p w14:paraId="03D806A1" w14:textId="77777777" w:rsidR="0057666C" w:rsidRPr="006436AE" w:rsidRDefault="0057666C" w:rsidP="00E41765">
            <w:pPr>
              <w:jc w:val="center"/>
            </w:pPr>
            <w:r w:rsidRPr="006436AE">
              <w:t>14.2</w:t>
            </w:r>
          </w:p>
        </w:tc>
        <w:tc>
          <w:tcPr>
            <w:tcW w:w="652" w:type="dxa"/>
          </w:tcPr>
          <w:p w14:paraId="11830BDC" w14:textId="77777777" w:rsidR="0057666C" w:rsidRPr="006436AE" w:rsidRDefault="0057666C" w:rsidP="00E41765">
            <w:pPr>
              <w:jc w:val="center"/>
            </w:pPr>
            <w:r w:rsidRPr="006436AE">
              <w:t>2.13</w:t>
            </w:r>
          </w:p>
        </w:tc>
        <w:tc>
          <w:tcPr>
            <w:tcW w:w="606" w:type="dxa"/>
          </w:tcPr>
          <w:p w14:paraId="6B6AA154" w14:textId="77777777" w:rsidR="0057666C" w:rsidRPr="006436AE" w:rsidRDefault="0057666C" w:rsidP="00E41765">
            <w:pPr>
              <w:jc w:val="center"/>
            </w:pPr>
            <w:r w:rsidRPr="006436AE">
              <w:t>20.8</w:t>
            </w:r>
          </w:p>
        </w:tc>
        <w:tc>
          <w:tcPr>
            <w:tcW w:w="697" w:type="dxa"/>
          </w:tcPr>
          <w:p w14:paraId="74BC0C5F" w14:textId="77777777" w:rsidR="0057666C" w:rsidRPr="006436AE" w:rsidRDefault="0057666C" w:rsidP="00E41765">
            <w:pPr>
              <w:jc w:val="center"/>
            </w:pPr>
            <w:r w:rsidRPr="006436AE">
              <w:t>8.58</w:t>
            </w:r>
          </w:p>
        </w:tc>
        <w:tc>
          <w:tcPr>
            <w:tcW w:w="826" w:type="dxa"/>
          </w:tcPr>
          <w:p w14:paraId="6D339843" w14:textId="77777777" w:rsidR="0057666C" w:rsidRPr="006436AE" w:rsidRDefault="0057666C" w:rsidP="00E41765">
            <w:pPr>
              <w:jc w:val="center"/>
            </w:pPr>
            <w:r w:rsidRPr="006436AE">
              <w:t>9.50</w:t>
            </w:r>
          </w:p>
        </w:tc>
        <w:tc>
          <w:tcPr>
            <w:tcW w:w="826" w:type="dxa"/>
          </w:tcPr>
          <w:p w14:paraId="6F653700" w14:textId="77777777" w:rsidR="0057666C" w:rsidRPr="006436AE" w:rsidRDefault="0057666C" w:rsidP="00E41765">
            <w:pPr>
              <w:jc w:val="center"/>
            </w:pPr>
            <w:r w:rsidRPr="006436AE">
              <w:t>35.3</w:t>
            </w:r>
          </w:p>
        </w:tc>
        <w:tc>
          <w:tcPr>
            <w:tcW w:w="639" w:type="dxa"/>
          </w:tcPr>
          <w:p w14:paraId="18FBF429" w14:textId="77777777" w:rsidR="0057666C" w:rsidRPr="006436AE" w:rsidRDefault="0057666C" w:rsidP="00E41765">
            <w:pPr>
              <w:jc w:val="center"/>
            </w:pPr>
            <w:r w:rsidRPr="006436AE">
              <w:t>68.8</w:t>
            </w:r>
          </w:p>
        </w:tc>
        <w:tc>
          <w:tcPr>
            <w:tcW w:w="642" w:type="dxa"/>
          </w:tcPr>
          <w:p w14:paraId="14D297CC" w14:textId="77777777" w:rsidR="0057666C" w:rsidRPr="006436AE" w:rsidRDefault="0057666C" w:rsidP="00E41765">
            <w:pPr>
              <w:jc w:val="center"/>
            </w:pPr>
            <w:r w:rsidRPr="006436AE">
              <w:t>43.5</w:t>
            </w:r>
          </w:p>
        </w:tc>
        <w:tc>
          <w:tcPr>
            <w:tcW w:w="632" w:type="dxa"/>
          </w:tcPr>
          <w:p w14:paraId="6E162AD9" w14:textId="77777777" w:rsidR="0057666C" w:rsidRPr="006436AE" w:rsidRDefault="0057666C" w:rsidP="00E41765">
            <w:pPr>
              <w:jc w:val="center"/>
            </w:pPr>
            <w:r w:rsidRPr="006436AE">
              <w:t>42.1</w:t>
            </w:r>
          </w:p>
        </w:tc>
        <w:tc>
          <w:tcPr>
            <w:tcW w:w="655" w:type="dxa"/>
          </w:tcPr>
          <w:p w14:paraId="6376BA72" w14:textId="77777777" w:rsidR="0057666C" w:rsidRPr="006436AE" w:rsidRDefault="0057666C" w:rsidP="00E41765">
            <w:pPr>
              <w:jc w:val="center"/>
            </w:pPr>
            <w:r w:rsidRPr="006436AE">
              <w:t>77.3</w:t>
            </w:r>
          </w:p>
        </w:tc>
      </w:tr>
      <w:tr w:rsidR="0057666C" w:rsidRPr="006436AE" w14:paraId="0D4F43E7" w14:textId="77777777" w:rsidTr="00E41765">
        <w:trPr>
          <w:jc w:val="center"/>
        </w:trPr>
        <w:tc>
          <w:tcPr>
            <w:tcW w:w="656" w:type="dxa"/>
            <w:vMerge/>
            <w:vAlign w:val="center"/>
          </w:tcPr>
          <w:p w14:paraId="6D8CDA2D" w14:textId="77777777" w:rsidR="0057666C" w:rsidRPr="006436AE" w:rsidRDefault="0057666C" w:rsidP="00E41765">
            <w:pPr>
              <w:jc w:val="center"/>
            </w:pPr>
          </w:p>
        </w:tc>
        <w:tc>
          <w:tcPr>
            <w:tcW w:w="1224" w:type="dxa"/>
          </w:tcPr>
          <w:p w14:paraId="4F9AEE9A" w14:textId="77777777" w:rsidR="0057666C" w:rsidRPr="006436AE" w:rsidRDefault="0057666C" w:rsidP="00E41765">
            <w:pPr>
              <w:jc w:val="center"/>
            </w:pPr>
            <w:r w:rsidRPr="006436AE">
              <w:t>7</w:t>
            </w:r>
          </w:p>
        </w:tc>
        <w:tc>
          <w:tcPr>
            <w:tcW w:w="597" w:type="dxa"/>
          </w:tcPr>
          <w:p w14:paraId="05C06656" w14:textId="77777777" w:rsidR="0057666C" w:rsidRPr="006436AE" w:rsidRDefault="0057666C" w:rsidP="00E41765">
            <w:pPr>
              <w:jc w:val="center"/>
            </w:pPr>
            <w:r w:rsidRPr="006436AE">
              <w:t>5.07</w:t>
            </w:r>
          </w:p>
        </w:tc>
        <w:tc>
          <w:tcPr>
            <w:tcW w:w="640" w:type="dxa"/>
          </w:tcPr>
          <w:p w14:paraId="4122A34B" w14:textId="77777777" w:rsidR="0057666C" w:rsidRPr="006436AE" w:rsidRDefault="0057666C" w:rsidP="00E41765">
            <w:pPr>
              <w:jc w:val="center"/>
            </w:pPr>
            <w:r w:rsidRPr="006436AE">
              <w:t>9.82</w:t>
            </w:r>
          </w:p>
        </w:tc>
        <w:tc>
          <w:tcPr>
            <w:tcW w:w="628" w:type="dxa"/>
          </w:tcPr>
          <w:p w14:paraId="68DF5AF8" w14:textId="77777777" w:rsidR="0057666C" w:rsidRPr="006436AE" w:rsidRDefault="0057666C" w:rsidP="00E41765">
            <w:pPr>
              <w:jc w:val="center"/>
            </w:pPr>
            <w:r w:rsidRPr="006436AE">
              <w:t>5.05</w:t>
            </w:r>
          </w:p>
        </w:tc>
        <w:tc>
          <w:tcPr>
            <w:tcW w:w="652" w:type="dxa"/>
          </w:tcPr>
          <w:p w14:paraId="5BB1DD6B" w14:textId="77777777" w:rsidR="0057666C" w:rsidRPr="006436AE" w:rsidRDefault="0057666C" w:rsidP="00E41765">
            <w:pPr>
              <w:jc w:val="center"/>
              <w:rPr>
                <w:b/>
                <w:bCs/>
              </w:rPr>
            </w:pPr>
            <w:r w:rsidRPr="006436AE">
              <w:rPr>
                <w:b/>
                <w:bCs/>
              </w:rPr>
              <w:t>1.94</w:t>
            </w:r>
          </w:p>
        </w:tc>
        <w:tc>
          <w:tcPr>
            <w:tcW w:w="606" w:type="dxa"/>
          </w:tcPr>
          <w:p w14:paraId="51883F57" w14:textId="77777777" w:rsidR="0057666C" w:rsidRPr="006436AE" w:rsidRDefault="0057666C" w:rsidP="00E41765">
            <w:pPr>
              <w:jc w:val="center"/>
            </w:pPr>
            <w:r w:rsidRPr="006436AE">
              <w:t>21.5</w:t>
            </w:r>
          </w:p>
        </w:tc>
        <w:tc>
          <w:tcPr>
            <w:tcW w:w="697" w:type="dxa"/>
          </w:tcPr>
          <w:p w14:paraId="72F2D4E7" w14:textId="77777777" w:rsidR="0057666C" w:rsidRPr="006436AE" w:rsidRDefault="0057666C" w:rsidP="00E41765">
            <w:pPr>
              <w:jc w:val="center"/>
            </w:pPr>
            <w:r w:rsidRPr="006436AE">
              <w:t>12</w:t>
            </w:r>
          </w:p>
        </w:tc>
        <w:tc>
          <w:tcPr>
            <w:tcW w:w="826" w:type="dxa"/>
          </w:tcPr>
          <w:p w14:paraId="68DE9C20" w14:textId="77777777" w:rsidR="0057666C" w:rsidRPr="006436AE" w:rsidRDefault="0057666C" w:rsidP="00E41765">
            <w:pPr>
              <w:jc w:val="center"/>
            </w:pPr>
            <w:r w:rsidRPr="006436AE">
              <w:t>17.7</w:t>
            </w:r>
          </w:p>
        </w:tc>
        <w:tc>
          <w:tcPr>
            <w:tcW w:w="826" w:type="dxa"/>
          </w:tcPr>
          <w:p w14:paraId="3F185B5B" w14:textId="77777777" w:rsidR="0057666C" w:rsidRPr="006436AE" w:rsidRDefault="0057666C" w:rsidP="00E41765">
            <w:pPr>
              <w:jc w:val="center"/>
            </w:pPr>
            <w:r w:rsidRPr="006436AE">
              <w:t>38.7</w:t>
            </w:r>
          </w:p>
        </w:tc>
        <w:tc>
          <w:tcPr>
            <w:tcW w:w="639" w:type="dxa"/>
          </w:tcPr>
          <w:p w14:paraId="247582D5" w14:textId="77777777" w:rsidR="0057666C" w:rsidRPr="006436AE" w:rsidRDefault="0057666C" w:rsidP="00E41765">
            <w:pPr>
              <w:jc w:val="center"/>
            </w:pPr>
            <w:r w:rsidRPr="006436AE">
              <w:t>67.4</w:t>
            </w:r>
          </w:p>
        </w:tc>
        <w:tc>
          <w:tcPr>
            <w:tcW w:w="642" w:type="dxa"/>
          </w:tcPr>
          <w:p w14:paraId="4B28F7E0" w14:textId="77777777" w:rsidR="0057666C" w:rsidRPr="006436AE" w:rsidRDefault="0057666C" w:rsidP="00E41765">
            <w:pPr>
              <w:jc w:val="center"/>
            </w:pPr>
            <w:r w:rsidRPr="006436AE">
              <w:t>50.4</w:t>
            </w:r>
          </w:p>
        </w:tc>
        <w:tc>
          <w:tcPr>
            <w:tcW w:w="632" w:type="dxa"/>
          </w:tcPr>
          <w:p w14:paraId="7DBA25B0" w14:textId="77777777" w:rsidR="0057666C" w:rsidRPr="006436AE" w:rsidRDefault="0057666C" w:rsidP="00E41765">
            <w:pPr>
              <w:jc w:val="center"/>
            </w:pPr>
            <w:r w:rsidRPr="006436AE">
              <w:t>68.3</w:t>
            </w:r>
          </w:p>
        </w:tc>
        <w:tc>
          <w:tcPr>
            <w:tcW w:w="655" w:type="dxa"/>
          </w:tcPr>
          <w:p w14:paraId="6944BE8E" w14:textId="77777777" w:rsidR="0057666C" w:rsidRPr="006436AE" w:rsidRDefault="0057666C" w:rsidP="00E41765">
            <w:pPr>
              <w:jc w:val="center"/>
            </w:pPr>
            <w:r w:rsidRPr="006436AE">
              <w:t>79.8</w:t>
            </w:r>
          </w:p>
        </w:tc>
      </w:tr>
      <w:tr w:rsidR="0057666C" w:rsidRPr="006436AE" w14:paraId="642280D7" w14:textId="77777777" w:rsidTr="00E41765">
        <w:trPr>
          <w:jc w:val="center"/>
        </w:trPr>
        <w:tc>
          <w:tcPr>
            <w:tcW w:w="656" w:type="dxa"/>
            <w:vMerge w:val="restart"/>
            <w:vAlign w:val="center"/>
          </w:tcPr>
          <w:p w14:paraId="34ECA120" w14:textId="77777777" w:rsidR="0057666C" w:rsidRPr="006436AE" w:rsidRDefault="0057666C" w:rsidP="00E41765">
            <w:pPr>
              <w:jc w:val="center"/>
            </w:pPr>
            <w:proofErr w:type="spellStart"/>
            <w:r w:rsidRPr="006436AE">
              <w:t>GB</w:t>
            </w:r>
            <w:proofErr w:type="spellEnd"/>
          </w:p>
        </w:tc>
        <w:tc>
          <w:tcPr>
            <w:tcW w:w="1224" w:type="dxa"/>
          </w:tcPr>
          <w:p w14:paraId="74EE28E8" w14:textId="77777777" w:rsidR="0057666C" w:rsidRPr="006436AE" w:rsidRDefault="0057666C" w:rsidP="00E41765">
            <w:pPr>
              <w:jc w:val="center"/>
            </w:pPr>
            <w:r w:rsidRPr="006436AE">
              <w:t>4</w:t>
            </w:r>
          </w:p>
        </w:tc>
        <w:tc>
          <w:tcPr>
            <w:tcW w:w="597" w:type="dxa"/>
          </w:tcPr>
          <w:p w14:paraId="6FA435C7" w14:textId="77777777" w:rsidR="0057666C" w:rsidRPr="006436AE" w:rsidRDefault="0057666C" w:rsidP="00E41765">
            <w:pPr>
              <w:jc w:val="center"/>
            </w:pPr>
            <w:r w:rsidRPr="006436AE">
              <w:t>5.29</w:t>
            </w:r>
          </w:p>
        </w:tc>
        <w:tc>
          <w:tcPr>
            <w:tcW w:w="640" w:type="dxa"/>
          </w:tcPr>
          <w:p w14:paraId="09B009E8" w14:textId="77777777" w:rsidR="0057666C" w:rsidRPr="006436AE" w:rsidRDefault="0057666C" w:rsidP="00E41765">
            <w:pPr>
              <w:jc w:val="center"/>
            </w:pPr>
            <w:r w:rsidRPr="006436AE">
              <w:t>12.5</w:t>
            </w:r>
          </w:p>
        </w:tc>
        <w:tc>
          <w:tcPr>
            <w:tcW w:w="628" w:type="dxa"/>
          </w:tcPr>
          <w:p w14:paraId="4178D170" w14:textId="77777777" w:rsidR="0057666C" w:rsidRPr="006436AE" w:rsidRDefault="0057666C" w:rsidP="00E41765">
            <w:pPr>
              <w:jc w:val="center"/>
            </w:pPr>
            <w:r w:rsidRPr="006436AE">
              <w:t>3.47</w:t>
            </w:r>
          </w:p>
        </w:tc>
        <w:tc>
          <w:tcPr>
            <w:tcW w:w="652" w:type="dxa"/>
          </w:tcPr>
          <w:p w14:paraId="53078C74" w14:textId="77777777" w:rsidR="0057666C" w:rsidRPr="006436AE" w:rsidRDefault="0057666C" w:rsidP="00E41765">
            <w:pPr>
              <w:jc w:val="center"/>
            </w:pPr>
            <w:r w:rsidRPr="006436AE">
              <w:t>10.1</w:t>
            </w:r>
          </w:p>
        </w:tc>
        <w:tc>
          <w:tcPr>
            <w:tcW w:w="606" w:type="dxa"/>
          </w:tcPr>
          <w:p w14:paraId="63A42504" w14:textId="77777777" w:rsidR="0057666C" w:rsidRPr="006436AE" w:rsidRDefault="0057666C" w:rsidP="00E41765">
            <w:pPr>
              <w:jc w:val="center"/>
            </w:pPr>
            <w:r w:rsidRPr="006436AE">
              <w:t>20.7</w:t>
            </w:r>
          </w:p>
        </w:tc>
        <w:tc>
          <w:tcPr>
            <w:tcW w:w="697" w:type="dxa"/>
          </w:tcPr>
          <w:p w14:paraId="2B2CF35B" w14:textId="77777777" w:rsidR="0057666C" w:rsidRPr="006436AE" w:rsidRDefault="0057666C" w:rsidP="00E41765">
            <w:pPr>
              <w:jc w:val="center"/>
            </w:pPr>
            <w:r w:rsidRPr="006436AE">
              <w:t>6.67</w:t>
            </w:r>
          </w:p>
        </w:tc>
        <w:tc>
          <w:tcPr>
            <w:tcW w:w="826" w:type="dxa"/>
          </w:tcPr>
          <w:p w14:paraId="7680A8EC" w14:textId="77777777" w:rsidR="0057666C" w:rsidRPr="006436AE" w:rsidRDefault="0057666C" w:rsidP="00E41765">
            <w:pPr>
              <w:jc w:val="center"/>
            </w:pPr>
            <w:r w:rsidRPr="006436AE">
              <w:t>21.5</w:t>
            </w:r>
          </w:p>
        </w:tc>
        <w:tc>
          <w:tcPr>
            <w:tcW w:w="826" w:type="dxa"/>
          </w:tcPr>
          <w:p w14:paraId="40DD4EC9" w14:textId="77777777" w:rsidR="0057666C" w:rsidRPr="006436AE" w:rsidRDefault="0057666C" w:rsidP="00E41765">
            <w:pPr>
              <w:jc w:val="center"/>
            </w:pPr>
            <w:r w:rsidRPr="006436AE">
              <w:t>5.08</w:t>
            </w:r>
          </w:p>
        </w:tc>
        <w:tc>
          <w:tcPr>
            <w:tcW w:w="639" w:type="dxa"/>
          </w:tcPr>
          <w:p w14:paraId="052441FA" w14:textId="77777777" w:rsidR="0057666C" w:rsidRPr="006436AE" w:rsidRDefault="0057666C" w:rsidP="00E41765">
            <w:pPr>
              <w:jc w:val="center"/>
            </w:pPr>
            <w:r w:rsidRPr="006436AE">
              <w:t>62.0</w:t>
            </w:r>
          </w:p>
        </w:tc>
        <w:tc>
          <w:tcPr>
            <w:tcW w:w="642" w:type="dxa"/>
          </w:tcPr>
          <w:p w14:paraId="5B03B5D6" w14:textId="77777777" w:rsidR="0057666C" w:rsidRPr="006436AE" w:rsidRDefault="0057666C" w:rsidP="00E41765">
            <w:pPr>
              <w:jc w:val="center"/>
            </w:pPr>
            <w:r w:rsidRPr="006436AE">
              <w:t>42.9</w:t>
            </w:r>
          </w:p>
        </w:tc>
        <w:tc>
          <w:tcPr>
            <w:tcW w:w="632" w:type="dxa"/>
          </w:tcPr>
          <w:p w14:paraId="3863BE6A" w14:textId="77777777" w:rsidR="0057666C" w:rsidRPr="006436AE" w:rsidRDefault="0057666C" w:rsidP="00E41765">
            <w:pPr>
              <w:jc w:val="center"/>
            </w:pPr>
            <w:r w:rsidRPr="006436AE">
              <w:t>80.6</w:t>
            </w:r>
          </w:p>
        </w:tc>
        <w:tc>
          <w:tcPr>
            <w:tcW w:w="655" w:type="dxa"/>
          </w:tcPr>
          <w:p w14:paraId="658CC305" w14:textId="77777777" w:rsidR="0057666C" w:rsidRPr="006436AE" w:rsidRDefault="0057666C" w:rsidP="00E41765">
            <w:pPr>
              <w:jc w:val="center"/>
            </w:pPr>
            <w:r w:rsidRPr="006436AE">
              <w:t>49.8</w:t>
            </w:r>
          </w:p>
        </w:tc>
      </w:tr>
      <w:tr w:rsidR="0057666C" w:rsidRPr="006436AE" w14:paraId="366ACC88" w14:textId="77777777" w:rsidTr="00E41765">
        <w:trPr>
          <w:jc w:val="center"/>
        </w:trPr>
        <w:tc>
          <w:tcPr>
            <w:tcW w:w="656" w:type="dxa"/>
            <w:vMerge/>
            <w:vAlign w:val="center"/>
          </w:tcPr>
          <w:p w14:paraId="1AB592C5" w14:textId="77777777" w:rsidR="0057666C" w:rsidRPr="006436AE" w:rsidRDefault="0057666C" w:rsidP="00E41765">
            <w:pPr>
              <w:jc w:val="center"/>
            </w:pPr>
          </w:p>
        </w:tc>
        <w:tc>
          <w:tcPr>
            <w:tcW w:w="1224" w:type="dxa"/>
          </w:tcPr>
          <w:p w14:paraId="42CC612A" w14:textId="77777777" w:rsidR="0057666C" w:rsidRPr="006436AE" w:rsidRDefault="0057666C" w:rsidP="00E41765">
            <w:pPr>
              <w:jc w:val="center"/>
            </w:pPr>
            <w:r w:rsidRPr="006436AE">
              <w:t>5</w:t>
            </w:r>
          </w:p>
        </w:tc>
        <w:tc>
          <w:tcPr>
            <w:tcW w:w="597" w:type="dxa"/>
          </w:tcPr>
          <w:p w14:paraId="35B85AAE" w14:textId="77777777" w:rsidR="0057666C" w:rsidRPr="006436AE" w:rsidRDefault="0057666C" w:rsidP="00E41765">
            <w:pPr>
              <w:jc w:val="center"/>
            </w:pPr>
            <w:r w:rsidRPr="006436AE">
              <w:t>4.91</w:t>
            </w:r>
          </w:p>
        </w:tc>
        <w:tc>
          <w:tcPr>
            <w:tcW w:w="640" w:type="dxa"/>
          </w:tcPr>
          <w:p w14:paraId="7C7B978E" w14:textId="77777777" w:rsidR="0057666C" w:rsidRPr="006436AE" w:rsidRDefault="0057666C" w:rsidP="00E41765">
            <w:pPr>
              <w:jc w:val="center"/>
            </w:pPr>
            <w:r w:rsidRPr="006436AE">
              <w:t>12.6</w:t>
            </w:r>
          </w:p>
        </w:tc>
        <w:tc>
          <w:tcPr>
            <w:tcW w:w="628" w:type="dxa"/>
          </w:tcPr>
          <w:p w14:paraId="2C721454" w14:textId="77777777" w:rsidR="0057666C" w:rsidRPr="006436AE" w:rsidRDefault="0057666C" w:rsidP="00E41765">
            <w:pPr>
              <w:jc w:val="center"/>
            </w:pPr>
            <w:r w:rsidRPr="006436AE">
              <w:t>9.34</w:t>
            </w:r>
          </w:p>
        </w:tc>
        <w:tc>
          <w:tcPr>
            <w:tcW w:w="652" w:type="dxa"/>
          </w:tcPr>
          <w:p w14:paraId="2F82AA2A" w14:textId="77777777" w:rsidR="0057666C" w:rsidRPr="006436AE" w:rsidRDefault="0057666C" w:rsidP="00E41765">
            <w:pPr>
              <w:jc w:val="center"/>
            </w:pPr>
            <w:r w:rsidRPr="006436AE">
              <w:t>4.89</w:t>
            </w:r>
          </w:p>
        </w:tc>
        <w:tc>
          <w:tcPr>
            <w:tcW w:w="606" w:type="dxa"/>
          </w:tcPr>
          <w:p w14:paraId="42C6EA52" w14:textId="77777777" w:rsidR="0057666C" w:rsidRPr="006436AE" w:rsidRDefault="0057666C" w:rsidP="00E41765">
            <w:pPr>
              <w:jc w:val="center"/>
            </w:pPr>
            <w:r w:rsidRPr="006436AE">
              <w:t>19.1</w:t>
            </w:r>
          </w:p>
        </w:tc>
        <w:tc>
          <w:tcPr>
            <w:tcW w:w="697" w:type="dxa"/>
          </w:tcPr>
          <w:p w14:paraId="64181631" w14:textId="77777777" w:rsidR="0057666C" w:rsidRPr="006436AE" w:rsidRDefault="0057666C" w:rsidP="00E41765">
            <w:pPr>
              <w:jc w:val="center"/>
            </w:pPr>
            <w:r w:rsidRPr="006436AE">
              <w:t>7.00</w:t>
            </w:r>
          </w:p>
        </w:tc>
        <w:tc>
          <w:tcPr>
            <w:tcW w:w="826" w:type="dxa"/>
          </w:tcPr>
          <w:p w14:paraId="0B183DCE" w14:textId="77777777" w:rsidR="0057666C" w:rsidRPr="006436AE" w:rsidRDefault="0057666C" w:rsidP="00E41765">
            <w:pPr>
              <w:jc w:val="center"/>
            </w:pPr>
            <w:r w:rsidRPr="006436AE">
              <w:t>6.58</w:t>
            </w:r>
          </w:p>
        </w:tc>
        <w:tc>
          <w:tcPr>
            <w:tcW w:w="826" w:type="dxa"/>
          </w:tcPr>
          <w:p w14:paraId="3C07BFCF" w14:textId="77777777" w:rsidR="0057666C" w:rsidRPr="006436AE" w:rsidRDefault="0057666C" w:rsidP="00E41765">
            <w:pPr>
              <w:jc w:val="center"/>
            </w:pPr>
            <w:r w:rsidRPr="006436AE">
              <w:t>22.5</w:t>
            </w:r>
          </w:p>
        </w:tc>
        <w:tc>
          <w:tcPr>
            <w:tcW w:w="639" w:type="dxa"/>
          </w:tcPr>
          <w:p w14:paraId="105635FA" w14:textId="77777777" w:rsidR="0057666C" w:rsidRPr="006436AE" w:rsidRDefault="0057666C" w:rsidP="00E41765">
            <w:pPr>
              <w:jc w:val="center"/>
            </w:pPr>
            <w:r w:rsidRPr="006436AE">
              <w:t>66.2</w:t>
            </w:r>
          </w:p>
        </w:tc>
        <w:tc>
          <w:tcPr>
            <w:tcW w:w="642" w:type="dxa"/>
          </w:tcPr>
          <w:p w14:paraId="56618020" w14:textId="77777777" w:rsidR="0057666C" w:rsidRPr="006436AE" w:rsidRDefault="0057666C" w:rsidP="00E41765">
            <w:pPr>
              <w:jc w:val="center"/>
            </w:pPr>
            <w:r w:rsidRPr="006436AE">
              <w:t>44.7</w:t>
            </w:r>
          </w:p>
        </w:tc>
        <w:tc>
          <w:tcPr>
            <w:tcW w:w="632" w:type="dxa"/>
          </w:tcPr>
          <w:p w14:paraId="757D3053" w14:textId="77777777" w:rsidR="0057666C" w:rsidRPr="006436AE" w:rsidRDefault="0057666C" w:rsidP="00E41765">
            <w:pPr>
              <w:jc w:val="center"/>
            </w:pPr>
            <w:r w:rsidRPr="006436AE">
              <w:t>51.8</w:t>
            </w:r>
          </w:p>
        </w:tc>
        <w:tc>
          <w:tcPr>
            <w:tcW w:w="655" w:type="dxa"/>
          </w:tcPr>
          <w:p w14:paraId="5EB3E526" w14:textId="77777777" w:rsidR="0057666C" w:rsidRPr="006436AE" w:rsidRDefault="0057666C" w:rsidP="00E41765">
            <w:pPr>
              <w:jc w:val="center"/>
            </w:pPr>
            <w:r w:rsidRPr="006436AE">
              <w:t>65.0</w:t>
            </w:r>
          </w:p>
        </w:tc>
      </w:tr>
      <w:tr w:rsidR="0057666C" w:rsidRPr="006436AE" w14:paraId="57F29ED3" w14:textId="77777777" w:rsidTr="00E41765">
        <w:trPr>
          <w:jc w:val="center"/>
        </w:trPr>
        <w:tc>
          <w:tcPr>
            <w:tcW w:w="656" w:type="dxa"/>
            <w:vMerge/>
            <w:vAlign w:val="center"/>
          </w:tcPr>
          <w:p w14:paraId="3A353C32" w14:textId="77777777" w:rsidR="0057666C" w:rsidRPr="006436AE" w:rsidRDefault="0057666C" w:rsidP="00E41765">
            <w:pPr>
              <w:jc w:val="center"/>
            </w:pPr>
          </w:p>
        </w:tc>
        <w:tc>
          <w:tcPr>
            <w:tcW w:w="1224" w:type="dxa"/>
          </w:tcPr>
          <w:p w14:paraId="27532C3F" w14:textId="77777777" w:rsidR="0057666C" w:rsidRPr="006436AE" w:rsidRDefault="0057666C" w:rsidP="00E41765">
            <w:pPr>
              <w:jc w:val="center"/>
            </w:pPr>
            <w:r w:rsidRPr="006436AE">
              <w:t>6</w:t>
            </w:r>
          </w:p>
        </w:tc>
        <w:tc>
          <w:tcPr>
            <w:tcW w:w="597" w:type="dxa"/>
          </w:tcPr>
          <w:p w14:paraId="3CD53DCF" w14:textId="77777777" w:rsidR="0057666C" w:rsidRPr="006436AE" w:rsidRDefault="0057666C" w:rsidP="00E41765">
            <w:pPr>
              <w:jc w:val="center"/>
            </w:pPr>
            <w:r w:rsidRPr="006436AE">
              <w:t>3.41</w:t>
            </w:r>
          </w:p>
        </w:tc>
        <w:tc>
          <w:tcPr>
            <w:tcW w:w="640" w:type="dxa"/>
          </w:tcPr>
          <w:p w14:paraId="5BB10EA1" w14:textId="77777777" w:rsidR="0057666C" w:rsidRPr="006436AE" w:rsidRDefault="0057666C" w:rsidP="00E41765">
            <w:pPr>
              <w:jc w:val="center"/>
            </w:pPr>
            <w:r w:rsidRPr="006436AE">
              <w:t>9.12</w:t>
            </w:r>
          </w:p>
        </w:tc>
        <w:tc>
          <w:tcPr>
            <w:tcW w:w="628" w:type="dxa"/>
          </w:tcPr>
          <w:p w14:paraId="328B2DED" w14:textId="77777777" w:rsidR="0057666C" w:rsidRPr="006436AE" w:rsidRDefault="0057666C" w:rsidP="00E41765">
            <w:pPr>
              <w:jc w:val="center"/>
            </w:pPr>
            <w:r w:rsidRPr="006436AE">
              <w:t>12.8</w:t>
            </w:r>
          </w:p>
        </w:tc>
        <w:tc>
          <w:tcPr>
            <w:tcW w:w="652" w:type="dxa"/>
          </w:tcPr>
          <w:p w14:paraId="206DA51B" w14:textId="77777777" w:rsidR="0057666C" w:rsidRPr="006436AE" w:rsidRDefault="0057666C" w:rsidP="00E41765">
            <w:pPr>
              <w:jc w:val="center"/>
            </w:pPr>
            <w:r w:rsidRPr="006436AE">
              <w:t>1.81</w:t>
            </w:r>
          </w:p>
        </w:tc>
        <w:tc>
          <w:tcPr>
            <w:tcW w:w="606" w:type="dxa"/>
          </w:tcPr>
          <w:p w14:paraId="2963C5A4" w14:textId="77777777" w:rsidR="0057666C" w:rsidRPr="006436AE" w:rsidRDefault="0057666C" w:rsidP="00E41765">
            <w:pPr>
              <w:jc w:val="center"/>
            </w:pPr>
            <w:r w:rsidRPr="006436AE">
              <w:t>22.3</w:t>
            </w:r>
          </w:p>
        </w:tc>
        <w:tc>
          <w:tcPr>
            <w:tcW w:w="697" w:type="dxa"/>
          </w:tcPr>
          <w:p w14:paraId="73A1ED55" w14:textId="77777777" w:rsidR="0057666C" w:rsidRPr="006436AE" w:rsidRDefault="0057666C" w:rsidP="00E41765">
            <w:pPr>
              <w:jc w:val="center"/>
            </w:pPr>
            <w:r w:rsidRPr="006436AE">
              <w:t>11.2</w:t>
            </w:r>
          </w:p>
        </w:tc>
        <w:tc>
          <w:tcPr>
            <w:tcW w:w="826" w:type="dxa"/>
          </w:tcPr>
          <w:p w14:paraId="261ABE08" w14:textId="77777777" w:rsidR="0057666C" w:rsidRPr="006436AE" w:rsidRDefault="0057666C" w:rsidP="00E41765">
            <w:pPr>
              <w:jc w:val="center"/>
            </w:pPr>
            <w:r w:rsidRPr="006436AE">
              <w:t>4.67</w:t>
            </w:r>
          </w:p>
        </w:tc>
        <w:tc>
          <w:tcPr>
            <w:tcW w:w="826" w:type="dxa"/>
          </w:tcPr>
          <w:p w14:paraId="6AF8FEF6" w14:textId="77777777" w:rsidR="0057666C" w:rsidRPr="006436AE" w:rsidRDefault="0057666C" w:rsidP="00E41765">
            <w:pPr>
              <w:jc w:val="center"/>
              <w:rPr>
                <w:b/>
                <w:bCs/>
              </w:rPr>
            </w:pPr>
            <w:r w:rsidRPr="006436AE">
              <w:rPr>
                <w:b/>
                <w:bCs/>
              </w:rPr>
              <w:t>40.9</w:t>
            </w:r>
          </w:p>
        </w:tc>
        <w:tc>
          <w:tcPr>
            <w:tcW w:w="639" w:type="dxa"/>
          </w:tcPr>
          <w:p w14:paraId="6D5A1D33" w14:textId="77777777" w:rsidR="0057666C" w:rsidRPr="006436AE" w:rsidRDefault="0057666C" w:rsidP="00E41765">
            <w:pPr>
              <w:jc w:val="center"/>
            </w:pPr>
            <w:r w:rsidRPr="006436AE">
              <w:t>73.1</w:t>
            </w:r>
          </w:p>
        </w:tc>
        <w:tc>
          <w:tcPr>
            <w:tcW w:w="642" w:type="dxa"/>
          </w:tcPr>
          <w:p w14:paraId="351F14DB" w14:textId="77777777" w:rsidR="0057666C" w:rsidRPr="006436AE" w:rsidRDefault="0057666C" w:rsidP="00E41765">
            <w:pPr>
              <w:jc w:val="center"/>
            </w:pPr>
            <w:r w:rsidRPr="006436AE">
              <w:t>52.4</w:t>
            </w:r>
          </w:p>
        </w:tc>
        <w:tc>
          <w:tcPr>
            <w:tcW w:w="632" w:type="dxa"/>
          </w:tcPr>
          <w:p w14:paraId="046FDB9F" w14:textId="77777777" w:rsidR="0057666C" w:rsidRPr="006436AE" w:rsidRDefault="0057666C" w:rsidP="00E41765">
            <w:pPr>
              <w:jc w:val="center"/>
            </w:pPr>
            <w:r w:rsidRPr="006436AE">
              <w:t>43.2</w:t>
            </w:r>
          </w:p>
        </w:tc>
        <w:tc>
          <w:tcPr>
            <w:tcW w:w="655" w:type="dxa"/>
          </w:tcPr>
          <w:p w14:paraId="52490FDE" w14:textId="77777777" w:rsidR="0057666C" w:rsidRPr="006436AE" w:rsidRDefault="0057666C" w:rsidP="00E41765">
            <w:pPr>
              <w:jc w:val="center"/>
            </w:pPr>
            <w:r w:rsidRPr="006436AE">
              <w:t>78.3</w:t>
            </w:r>
          </w:p>
        </w:tc>
      </w:tr>
      <w:tr w:rsidR="0057666C" w:rsidRPr="006436AE" w14:paraId="226E9C06" w14:textId="77777777" w:rsidTr="00E41765">
        <w:trPr>
          <w:jc w:val="center"/>
        </w:trPr>
        <w:tc>
          <w:tcPr>
            <w:tcW w:w="656" w:type="dxa"/>
            <w:vMerge/>
            <w:vAlign w:val="center"/>
          </w:tcPr>
          <w:p w14:paraId="11C3E311" w14:textId="77777777" w:rsidR="0057666C" w:rsidRPr="006436AE" w:rsidRDefault="0057666C" w:rsidP="00E41765">
            <w:pPr>
              <w:jc w:val="center"/>
            </w:pPr>
          </w:p>
        </w:tc>
        <w:tc>
          <w:tcPr>
            <w:tcW w:w="1224" w:type="dxa"/>
          </w:tcPr>
          <w:p w14:paraId="22EAB18F" w14:textId="77777777" w:rsidR="0057666C" w:rsidRPr="006436AE" w:rsidRDefault="0057666C" w:rsidP="00E41765">
            <w:pPr>
              <w:jc w:val="center"/>
            </w:pPr>
            <w:r w:rsidRPr="006436AE">
              <w:t>7</w:t>
            </w:r>
          </w:p>
        </w:tc>
        <w:tc>
          <w:tcPr>
            <w:tcW w:w="597" w:type="dxa"/>
          </w:tcPr>
          <w:p w14:paraId="20AA7F23" w14:textId="77777777" w:rsidR="0057666C" w:rsidRPr="006436AE" w:rsidRDefault="0057666C" w:rsidP="00E41765">
            <w:pPr>
              <w:jc w:val="center"/>
            </w:pPr>
            <w:r w:rsidRPr="006436AE">
              <w:t>5.03</w:t>
            </w:r>
          </w:p>
        </w:tc>
        <w:tc>
          <w:tcPr>
            <w:tcW w:w="640" w:type="dxa"/>
          </w:tcPr>
          <w:p w14:paraId="47DC206E" w14:textId="77777777" w:rsidR="0057666C" w:rsidRPr="006436AE" w:rsidRDefault="0057666C" w:rsidP="00E41765">
            <w:pPr>
              <w:jc w:val="center"/>
            </w:pPr>
            <w:r w:rsidRPr="006436AE">
              <w:t>9.72</w:t>
            </w:r>
          </w:p>
        </w:tc>
        <w:tc>
          <w:tcPr>
            <w:tcW w:w="628" w:type="dxa"/>
          </w:tcPr>
          <w:p w14:paraId="62D4F712" w14:textId="77777777" w:rsidR="0057666C" w:rsidRPr="006436AE" w:rsidRDefault="0057666C" w:rsidP="00E41765">
            <w:pPr>
              <w:jc w:val="center"/>
            </w:pPr>
            <w:r w:rsidRPr="006436AE">
              <w:t>5.14</w:t>
            </w:r>
          </w:p>
        </w:tc>
        <w:tc>
          <w:tcPr>
            <w:tcW w:w="652" w:type="dxa"/>
          </w:tcPr>
          <w:p w14:paraId="1F1768F3" w14:textId="77777777" w:rsidR="0057666C" w:rsidRPr="006436AE" w:rsidRDefault="0057666C" w:rsidP="00E41765">
            <w:pPr>
              <w:jc w:val="center"/>
            </w:pPr>
            <w:r w:rsidRPr="006436AE">
              <w:t>2.44</w:t>
            </w:r>
          </w:p>
        </w:tc>
        <w:tc>
          <w:tcPr>
            <w:tcW w:w="606" w:type="dxa"/>
          </w:tcPr>
          <w:p w14:paraId="6021EBF8" w14:textId="77777777" w:rsidR="0057666C" w:rsidRPr="006436AE" w:rsidRDefault="0057666C" w:rsidP="00E41765">
            <w:pPr>
              <w:jc w:val="center"/>
            </w:pPr>
            <w:r w:rsidRPr="006436AE">
              <w:t>15.6</w:t>
            </w:r>
          </w:p>
        </w:tc>
        <w:tc>
          <w:tcPr>
            <w:tcW w:w="697" w:type="dxa"/>
          </w:tcPr>
          <w:p w14:paraId="1066840E" w14:textId="77777777" w:rsidR="0057666C" w:rsidRPr="006436AE" w:rsidRDefault="0057666C" w:rsidP="00E41765">
            <w:pPr>
              <w:jc w:val="center"/>
            </w:pPr>
            <w:r w:rsidRPr="006436AE">
              <w:t>10.2</w:t>
            </w:r>
          </w:p>
        </w:tc>
        <w:tc>
          <w:tcPr>
            <w:tcW w:w="826" w:type="dxa"/>
          </w:tcPr>
          <w:p w14:paraId="47E4C355" w14:textId="77777777" w:rsidR="0057666C" w:rsidRPr="006436AE" w:rsidRDefault="0057666C" w:rsidP="00E41765">
            <w:pPr>
              <w:jc w:val="center"/>
            </w:pPr>
            <w:r w:rsidRPr="006436AE">
              <w:t>13.9</w:t>
            </w:r>
          </w:p>
        </w:tc>
        <w:tc>
          <w:tcPr>
            <w:tcW w:w="826" w:type="dxa"/>
          </w:tcPr>
          <w:p w14:paraId="2E268133" w14:textId="77777777" w:rsidR="0057666C" w:rsidRPr="006436AE" w:rsidRDefault="0057666C" w:rsidP="00E41765">
            <w:pPr>
              <w:jc w:val="center"/>
            </w:pPr>
            <w:r w:rsidRPr="006436AE">
              <w:t>31.3</w:t>
            </w:r>
          </w:p>
        </w:tc>
        <w:tc>
          <w:tcPr>
            <w:tcW w:w="639" w:type="dxa"/>
          </w:tcPr>
          <w:p w14:paraId="16375BE5" w14:textId="77777777" w:rsidR="0057666C" w:rsidRPr="006436AE" w:rsidRDefault="0057666C" w:rsidP="00E41765">
            <w:pPr>
              <w:jc w:val="center"/>
            </w:pPr>
            <w:r w:rsidRPr="006436AE">
              <w:t>68.3</w:t>
            </w:r>
          </w:p>
        </w:tc>
        <w:tc>
          <w:tcPr>
            <w:tcW w:w="642" w:type="dxa"/>
          </w:tcPr>
          <w:p w14:paraId="64CD15EA" w14:textId="77777777" w:rsidR="0057666C" w:rsidRPr="006436AE" w:rsidRDefault="0057666C" w:rsidP="00E41765">
            <w:pPr>
              <w:jc w:val="center"/>
            </w:pPr>
            <w:r w:rsidRPr="006436AE">
              <w:t>51.0</w:t>
            </w:r>
          </w:p>
        </w:tc>
        <w:tc>
          <w:tcPr>
            <w:tcW w:w="632" w:type="dxa"/>
          </w:tcPr>
          <w:p w14:paraId="2ACE94EA" w14:textId="77777777" w:rsidR="0057666C" w:rsidRPr="006436AE" w:rsidRDefault="0057666C" w:rsidP="00E41765">
            <w:pPr>
              <w:jc w:val="center"/>
            </w:pPr>
            <w:r w:rsidRPr="006436AE">
              <w:t>70.7</w:t>
            </w:r>
          </w:p>
        </w:tc>
        <w:tc>
          <w:tcPr>
            <w:tcW w:w="655" w:type="dxa"/>
          </w:tcPr>
          <w:p w14:paraId="5233A5DB" w14:textId="77777777" w:rsidR="0057666C" w:rsidRPr="006436AE" w:rsidRDefault="0057666C" w:rsidP="00E41765">
            <w:pPr>
              <w:jc w:val="center"/>
            </w:pPr>
            <w:r w:rsidRPr="006436AE">
              <w:t>79.3</w:t>
            </w:r>
          </w:p>
        </w:tc>
      </w:tr>
      <w:tr w:rsidR="0057666C" w:rsidRPr="006436AE" w14:paraId="6E6EDFF4" w14:textId="77777777" w:rsidTr="00E41765">
        <w:trPr>
          <w:jc w:val="center"/>
        </w:trPr>
        <w:tc>
          <w:tcPr>
            <w:tcW w:w="656" w:type="dxa"/>
            <w:vMerge w:val="restart"/>
            <w:vAlign w:val="center"/>
          </w:tcPr>
          <w:p w14:paraId="08646760" w14:textId="77777777" w:rsidR="0057666C" w:rsidRPr="006436AE" w:rsidRDefault="0057666C" w:rsidP="00E41765">
            <w:pPr>
              <w:jc w:val="center"/>
            </w:pPr>
            <w:proofErr w:type="spellStart"/>
            <w:r w:rsidRPr="006436AE">
              <w:t>XGB</w:t>
            </w:r>
            <w:proofErr w:type="spellEnd"/>
          </w:p>
        </w:tc>
        <w:tc>
          <w:tcPr>
            <w:tcW w:w="1224" w:type="dxa"/>
          </w:tcPr>
          <w:p w14:paraId="0EDE9583" w14:textId="77777777" w:rsidR="0057666C" w:rsidRPr="006436AE" w:rsidRDefault="0057666C" w:rsidP="00E41765">
            <w:pPr>
              <w:jc w:val="center"/>
            </w:pPr>
            <w:r w:rsidRPr="006436AE">
              <w:t>4</w:t>
            </w:r>
          </w:p>
        </w:tc>
        <w:tc>
          <w:tcPr>
            <w:tcW w:w="597" w:type="dxa"/>
          </w:tcPr>
          <w:p w14:paraId="0C1A6895" w14:textId="77777777" w:rsidR="0057666C" w:rsidRPr="006436AE" w:rsidRDefault="0057666C" w:rsidP="00E41765">
            <w:pPr>
              <w:jc w:val="center"/>
            </w:pPr>
            <w:r w:rsidRPr="006436AE">
              <w:t>5.03</w:t>
            </w:r>
          </w:p>
        </w:tc>
        <w:tc>
          <w:tcPr>
            <w:tcW w:w="640" w:type="dxa"/>
          </w:tcPr>
          <w:p w14:paraId="6C2AD320" w14:textId="77777777" w:rsidR="0057666C" w:rsidRPr="006436AE" w:rsidRDefault="0057666C" w:rsidP="00E41765">
            <w:pPr>
              <w:jc w:val="center"/>
            </w:pPr>
            <w:r w:rsidRPr="006436AE">
              <w:t>10.9</w:t>
            </w:r>
          </w:p>
        </w:tc>
        <w:tc>
          <w:tcPr>
            <w:tcW w:w="628" w:type="dxa"/>
          </w:tcPr>
          <w:p w14:paraId="41F258E7" w14:textId="77777777" w:rsidR="0057666C" w:rsidRPr="006436AE" w:rsidRDefault="0057666C" w:rsidP="00E41765">
            <w:pPr>
              <w:jc w:val="center"/>
            </w:pPr>
            <w:r w:rsidRPr="006436AE">
              <w:t>3.40</w:t>
            </w:r>
          </w:p>
        </w:tc>
        <w:tc>
          <w:tcPr>
            <w:tcW w:w="652" w:type="dxa"/>
          </w:tcPr>
          <w:p w14:paraId="09496D83" w14:textId="77777777" w:rsidR="0057666C" w:rsidRPr="006436AE" w:rsidRDefault="0057666C" w:rsidP="00E41765">
            <w:pPr>
              <w:jc w:val="center"/>
            </w:pPr>
            <w:r w:rsidRPr="006436AE">
              <w:t>8.72</w:t>
            </w:r>
          </w:p>
        </w:tc>
        <w:tc>
          <w:tcPr>
            <w:tcW w:w="606" w:type="dxa"/>
          </w:tcPr>
          <w:p w14:paraId="60FAFB07" w14:textId="77777777" w:rsidR="0057666C" w:rsidRPr="006436AE" w:rsidRDefault="0057666C" w:rsidP="00E41765">
            <w:pPr>
              <w:jc w:val="center"/>
            </w:pPr>
            <w:r w:rsidRPr="006436AE">
              <w:t>22.8</w:t>
            </w:r>
          </w:p>
        </w:tc>
        <w:tc>
          <w:tcPr>
            <w:tcW w:w="697" w:type="dxa"/>
          </w:tcPr>
          <w:p w14:paraId="177D1D7A" w14:textId="77777777" w:rsidR="0057666C" w:rsidRPr="006436AE" w:rsidRDefault="0057666C" w:rsidP="00E41765">
            <w:pPr>
              <w:jc w:val="center"/>
            </w:pPr>
            <w:r w:rsidRPr="006436AE">
              <w:t>8.92</w:t>
            </w:r>
          </w:p>
        </w:tc>
        <w:tc>
          <w:tcPr>
            <w:tcW w:w="826" w:type="dxa"/>
          </w:tcPr>
          <w:p w14:paraId="35E0944F" w14:textId="77777777" w:rsidR="0057666C" w:rsidRPr="006436AE" w:rsidRDefault="0057666C" w:rsidP="00E41765">
            <w:pPr>
              <w:jc w:val="center"/>
            </w:pPr>
            <w:r w:rsidRPr="006436AE">
              <w:t>20.8</w:t>
            </w:r>
          </w:p>
        </w:tc>
        <w:tc>
          <w:tcPr>
            <w:tcW w:w="826" w:type="dxa"/>
          </w:tcPr>
          <w:p w14:paraId="03A65D04" w14:textId="77777777" w:rsidR="0057666C" w:rsidRPr="006436AE" w:rsidRDefault="0057666C" w:rsidP="00E41765">
            <w:pPr>
              <w:jc w:val="center"/>
            </w:pPr>
            <w:r w:rsidRPr="006436AE">
              <w:t>8.42</w:t>
            </w:r>
          </w:p>
        </w:tc>
        <w:tc>
          <w:tcPr>
            <w:tcW w:w="639" w:type="dxa"/>
          </w:tcPr>
          <w:p w14:paraId="204B0C6A" w14:textId="77777777" w:rsidR="0057666C" w:rsidRPr="006436AE" w:rsidRDefault="0057666C" w:rsidP="00E41765">
            <w:pPr>
              <w:jc w:val="center"/>
            </w:pPr>
            <w:r w:rsidRPr="006436AE">
              <w:t>64.6</w:t>
            </w:r>
          </w:p>
        </w:tc>
        <w:tc>
          <w:tcPr>
            <w:tcW w:w="642" w:type="dxa"/>
          </w:tcPr>
          <w:p w14:paraId="7A280D8E" w14:textId="77777777" w:rsidR="0057666C" w:rsidRPr="006436AE" w:rsidRDefault="0057666C" w:rsidP="00E41765">
            <w:pPr>
              <w:jc w:val="center"/>
            </w:pPr>
            <w:r w:rsidRPr="006436AE">
              <w:t>46.9</w:t>
            </w:r>
          </w:p>
        </w:tc>
        <w:tc>
          <w:tcPr>
            <w:tcW w:w="632" w:type="dxa"/>
          </w:tcPr>
          <w:p w14:paraId="6D9CF2A0" w14:textId="77777777" w:rsidR="0057666C" w:rsidRPr="006436AE" w:rsidRDefault="0057666C" w:rsidP="00E41765">
            <w:pPr>
              <w:jc w:val="center"/>
            </w:pPr>
            <w:r w:rsidRPr="006436AE">
              <w:t>80.8</w:t>
            </w:r>
          </w:p>
        </w:tc>
        <w:tc>
          <w:tcPr>
            <w:tcW w:w="655" w:type="dxa"/>
          </w:tcPr>
          <w:p w14:paraId="3914CFA6" w14:textId="77777777" w:rsidR="0057666C" w:rsidRPr="006436AE" w:rsidRDefault="0057666C" w:rsidP="00E41765">
            <w:pPr>
              <w:jc w:val="center"/>
            </w:pPr>
            <w:r w:rsidRPr="006436AE">
              <w:t>53.8</w:t>
            </w:r>
          </w:p>
        </w:tc>
      </w:tr>
      <w:tr w:rsidR="0057666C" w:rsidRPr="006436AE" w14:paraId="5D03138E" w14:textId="77777777" w:rsidTr="00E41765">
        <w:trPr>
          <w:jc w:val="center"/>
        </w:trPr>
        <w:tc>
          <w:tcPr>
            <w:tcW w:w="656" w:type="dxa"/>
            <w:vMerge/>
            <w:vAlign w:val="center"/>
          </w:tcPr>
          <w:p w14:paraId="2E928CE0" w14:textId="77777777" w:rsidR="0057666C" w:rsidRPr="006436AE" w:rsidRDefault="0057666C" w:rsidP="00E41765">
            <w:pPr>
              <w:jc w:val="center"/>
            </w:pPr>
          </w:p>
        </w:tc>
        <w:tc>
          <w:tcPr>
            <w:tcW w:w="1224" w:type="dxa"/>
          </w:tcPr>
          <w:p w14:paraId="47334351" w14:textId="77777777" w:rsidR="0057666C" w:rsidRPr="006436AE" w:rsidRDefault="0057666C" w:rsidP="00E41765">
            <w:pPr>
              <w:jc w:val="center"/>
            </w:pPr>
            <w:r w:rsidRPr="006436AE">
              <w:t>5</w:t>
            </w:r>
          </w:p>
        </w:tc>
        <w:tc>
          <w:tcPr>
            <w:tcW w:w="597" w:type="dxa"/>
          </w:tcPr>
          <w:p w14:paraId="14AA6161" w14:textId="77777777" w:rsidR="0057666C" w:rsidRPr="006436AE" w:rsidRDefault="0057666C" w:rsidP="00E41765">
            <w:pPr>
              <w:jc w:val="center"/>
            </w:pPr>
            <w:r w:rsidRPr="006436AE">
              <w:t>3.64</w:t>
            </w:r>
          </w:p>
        </w:tc>
        <w:tc>
          <w:tcPr>
            <w:tcW w:w="640" w:type="dxa"/>
          </w:tcPr>
          <w:p w14:paraId="67668FBE" w14:textId="77777777" w:rsidR="0057666C" w:rsidRPr="006436AE" w:rsidRDefault="0057666C" w:rsidP="00E41765">
            <w:pPr>
              <w:jc w:val="center"/>
            </w:pPr>
            <w:r w:rsidRPr="006436AE">
              <w:t>9.01</w:t>
            </w:r>
          </w:p>
        </w:tc>
        <w:tc>
          <w:tcPr>
            <w:tcW w:w="628" w:type="dxa"/>
          </w:tcPr>
          <w:p w14:paraId="64A54D21" w14:textId="77777777" w:rsidR="0057666C" w:rsidRPr="006436AE" w:rsidRDefault="0057666C" w:rsidP="00E41765">
            <w:pPr>
              <w:jc w:val="center"/>
            </w:pPr>
            <w:r w:rsidRPr="006436AE">
              <w:t>9.88</w:t>
            </w:r>
          </w:p>
        </w:tc>
        <w:tc>
          <w:tcPr>
            <w:tcW w:w="652" w:type="dxa"/>
          </w:tcPr>
          <w:p w14:paraId="348CD46A" w14:textId="77777777" w:rsidR="0057666C" w:rsidRPr="006436AE" w:rsidRDefault="0057666C" w:rsidP="00E41765">
            <w:pPr>
              <w:jc w:val="center"/>
            </w:pPr>
            <w:r w:rsidRPr="006436AE">
              <w:t>5.14</w:t>
            </w:r>
          </w:p>
        </w:tc>
        <w:tc>
          <w:tcPr>
            <w:tcW w:w="606" w:type="dxa"/>
          </w:tcPr>
          <w:p w14:paraId="19BDAFCA" w14:textId="77777777" w:rsidR="0057666C" w:rsidRPr="006436AE" w:rsidRDefault="0057666C" w:rsidP="00E41765">
            <w:pPr>
              <w:jc w:val="center"/>
            </w:pPr>
            <w:r w:rsidRPr="006436AE">
              <w:t>28.4</w:t>
            </w:r>
          </w:p>
        </w:tc>
        <w:tc>
          <w:tcPr>
            <w:tcW w:w="697" w:type="dxa"/>
          </w:tcPr>
          <w:p w14:paraId="1D0DA496" w14:textId="77777777" w:rsidR="0057666C" w:rsidRPr="006436AE" w:rsidRDefault="0057666C" w:rsidP="00E41765">
            <w:pPr>
              <w:jc w:val="center"/>
            </w:pPr>
            <w:r w:rsidRPr="006436AE">
              <w:t>8.75</w:t>
            </w:r>
          </w:p>
        </w:tc>
        <w:tc>
          <w:tcPr>
            <w:tcW w:w="826" w:type="dxa"/>
          </w:tcPr>
          <w:p w14:paraId="2F6FDDEB" w14:textId="77777777" w:rsidR="0057666C" w:rsidRPr="006436AE" w:rsidRDefault="0057666C" w:rsidP="00E41765">
            <w:pPr>
              <w:jc w:val="center"/>
            </w:pPr>
            <w:r w:rsidRPr="006436AE">
              <w:t>7.00</w:t>
            </w:r>
          </w:p>
        </w:tc>
        <w:tc>
          <w:tcPr>
            <w:tcW w:w="826" w:type="dxa"/>
          </w:tcPr>
          <w:p w14:paraId="71A14886" w14:textId="77777777" w:rsidR="0057666C" w:rsidRPr="006436AE" w:rsidRDefault="0057666C" w:rsidP="00E41765">
            <w:pPr>
              <w:jc w:val="center"/>
            </w:pPr>
            <w:r w:rsidRPr="006436AE">
              <w:t>23.7</w:t>
            </w:r>
          </w:p>
        </w:tc>
        <w:tc>
          <w:tcPr>
            <w:tcW w:w="639" w:type="dxa"/>
          </w:tcPr>
          <w:p w14:paraId="536839CF" w14:textId="77777777" w:rsidR="0057666C" w:rsidRPr="006436AE" w:rsidRDefault="0057666C" w:rsidP="00E41765">
            <w:pPr>
              <w:jc w:val="center"/>
            </w:pPr>
            <w:r w:rsidRPr="006436AE">
              <w:t>67.3</w:t>
            </w:r>
          </w:p>
        </w:tc>
        <w:tc>
          <w:tcPr>
            <w:tcW w:w="642" w:type="dxa"/>
          </w:tcPr>
          <w:p w14:paraId="607EA139" w14:textId="77777777" w:rsidR="0057666C" w:rsidRPr="006436AE" w:rsidRDefault="0057666C" w:rsidP="00E41765">
            <w:pPr>
              <w:jc w:val="center"/>
            </w:pPr>
            <w:r w:rsidRPr="006436AE">
              <w:t>53.0</w:t>
            </w:r>
          </w:p>
        </w:tc>
        <w:tc>
          <w:tcPr>
            <w:tcW w:w="632" w:type="dxa"/>
          </w:tcPr>
          <w:p w14:paraId="74FBFE8A" w14:textId="77777777" w:rsidR="0057666C" w:rsidRPr="006436AE" w:rsidRDefault="0057666C" w:rsidP="00E41765">
            <w:pPr>
              <w:jc w:val="center"/>
            </w:pPr>
            <w:r w:rsidRPr="006436AE">
              <w:t>50.3</w:t>
            </w:r>
          </w:p>
        </w:tc>
        <w:tc>
          <w:tcPr>
            <w:tcW w:w="655" w:type="dxa"/>
          </w:tcPr>
          <w:p w14:paraId="0260F77C" w14:textId="77777777" w:rsidR="0057666C" w:rsidRPr="006436AE" w:rsidRDefault="0057666C" w:rsidP="00E41765">
            <w:pPr>
              <w:jc w:val="center"/>
            </w:pPr>
            <w:r w:rsidRPr="006436AE">
              <w:t>66.3</w:t>
            </w:r>
          </w:p>
        </w:tc>
      </w:tr>
      <w:tr w:rsidR="0057666C" w:rsidRPr="006436AE" w14:paraId="0A1FBA56" w14:textId="77777777" w:rsidTr="00E41765">
        <w:trPr>
          <w:jc w:val="center"/>
        </w:trPr>
        <w:tc>
          <w:tcPr>
            <w:tcW w:w="656" w:type="dxa"/>
            <w:vMerge/>
            <w:vAlign w:val="center"/>
          </w:tcPr>
          <w:p w14:paraId="5A1221AD" w14:textId="77777777" w:rsidR="0057666C" w:rsidRPr="006436AE" w:rsidRDefault="0057666C" w:rsidP="00E41765">
            <w:pPr>
              <w:jc w:val="center"/>
            </w:pPr>
          </w:p>
        </w:tc>
        <w:tc>
          <w:tcPr>
            <w:tcW w:w="1224" w:type="dxa"/>
          </w:tcPr>
          <w:p w14:paraId="04A2DAB2" w14:textId="77777777" w:rsidR="0057666C" w:rsidRPr="006436AE" w:rsidRDefault="0057666C" w:rsidP="00E41765">
            <w:pPr>
              <w:jc w:val="center"/>
            </w:pPr>
            <w:r w:rsidRPr="006436AE">
              <w:t>6</w:t>
            </w:r>
          </w:p>
        </w:tc>
        <w:tc>
          <w:tcPr>
            <w:tcW w:w="597" w:type="dxa"/>
          </w:tcPr>
          <w:p w14:paraId="76AC80E7" w14:textId="77777777" w:rsidR="0057666C" w:rsidRPr="006436AE" w:rsidRDefault="0057666C" w:rsidP="00E41765">
            <w:pPr>
              <w:jc w:val="center"/>
              <w:rPr>
                <w:b/>
                <w:bCs/>
              </w:rPr>
            </w:pPr>
            <w:r w:rsidRPr="006436AE">
              <w:rPr>
                <w:b/>
                <w:bCs/>
              </w:rPr>
              <w:t>2.47</w:t>
            </w:r>
          </w:p>
        </w:tc>
        <w:tc>
          <w:tcPr>
            <w:tcW w:w="640" w:type="dxa"/>
          </w:tcPr>
          <w:p w14:paraId="52DA1E7E" w14:textId="77777777" w:rsidR="0057666C" w:rsidRPr="006436AE" w:rsidRDefault="0057666C" w:rsidP="00E41765">
            <w:pPr>
              <w:jc w:val="center"/>
            </w:pPr>
            <w:r w:rsidRPr="006436AE">
              <w:t>10.4</w:t>
            </w:r>
          </w:p>
        </w:tc>
        <w:tc>
          <w:tcPr>
            <w:tcW w:w="628" w:type="dxa"/>
          </w:tcPr>
          <w:p w14:paraId="14D0BC4A" w14:textId="77777777" w:rsidR="0057666C" w:rsidRPr="006436AE" w:rsidRDefault="0057666C" w:rsidP="00E41765">
            <w:pPr>
              <w:jc w:val="center"/>
            </w:pPr>
            <w:r w:rsidRPr="006436AE">
              <w:t>10.5</w:t>
            </w:r>
          </w:p>
        </w:tc>
        <w:tc>
          <w:tcPr>
            <w:tcW w:w="652" w:type="dxa"/>
          </w:tcPr>
          <w:p w14:paraId="26D427AB" w14:textId="77777777" w:rsidR="0057666C" w:rsidRPr="006436AE" w:rsidRDefault="0057666C" w:rsidP="00E41765">
            <w:pPr>
              <w:jc w:val="center"/>
            </w:pPr>
            <w:r w:rsidRPr="006436AE">
              <w:t>2.08</w:t>
            </w:r>
          </w:p>
        </w:tc>
        <w:tc>
          <w:tcPr>
            <w:tcW w:w="606" w:type="dxa"/>
          </w:tcPr>
          <w:p w14:paraId="34029B38" w14:textId="77777777" w:rsidR="0057666C" w:rsidRPr="006436AE" w:rsidRDefault="0057666C" w:rsidP="00E41765">
            <w:pPr>
              <w:jc w:val="center"/>
              <w:rPr>
                <w:b/>
                <w:bCs/>
              </w:rPr>
            </w:pPr>
            <w:r w:rsidRPr="006436AE">
              <w:rPr>
                <w:b/>
                <w:bCs/>
              </w:rPr>
              <w:t>33.6</w:t>
            </w:r>
          </w:p>
        </w:tc>
        <w:tc>
          <w:tcPr>
            <w:tcW w:w="697" w:type="dxa"/>
          </w:tcPr>
          <w:p w14:paraId="630993D9" w14:textId="77777777" w:rsidR="0057666C" w:rsidRPr="006436AE" w:rsidRDefault="0057666C" w:rsidP="00E41765">
            <w:pPr>
              <w:jc w:val="center"/>
            </w:pPr>
            <w:r w:rsidRPr="006436AE">
              <w:t>6.75</w:t>
            </w:r>
          </w:p>
        </w:tc>
        <w:tc>
          <w:tcPr>
            <w:tcW w:w="826" w:type="dxa"/>
          </w:tcPr>
          <w:p w14:paraId="0179EA3D" w14:textId="77777777" w:rsidR="0057666C" w:rsidRPr="006436AE" w:rsidRDefault="0057666C" w:rsidP="00E41765">
            <w:pPr>
              <w:jc w:val="center"/>
            </w:pPr>
            <w:r w:rsidRPr="006436AE">
              <w:t>6.58</w:t>
            </w:r>
          </w:p>
        </w:tc>
        <w:tc>
          <w:tcPr>
            <w:tcW w:w="826" w:type="dxa"/>
          </w:tcPr>
          <w:p w14:paraId="3D1BEA0C" w14:textId="77777777" w:rsidR="0057666C" w:rsidRPr="006436AE" w:rsidRDefault="0057666C" w:rsidP="00E41765">
            <w:pPr>
              <w:jc w:val="center"/>
            </w:pPr>
            <w:r w:rsidRPr="006436AE">
              <w:t>34.4</w:t>
            </w:r>
          </w:p>
        </w:tc>
        <w:tc>
          <w:tcPr>
            <w:tcW w:w="639" w:type="dxa"/>
          </w:tcPr>
          <w:p w14:paraId="72EE9790" w14:textId="77777777" w:rsidR="0057666C" w:rsidRPr="006436AE" w:rsidRDefault="0057666C" w:rsidP="00E41765">
            <w:pPr>
              <w:jc w:val="center"/>
              <w:rPr>
                <w:b/>
                <w:bCs/>
              </w:rPr>
            </w:pPr>
            <w:r w:rsidRPr="006436AE">
              <w:rPr>
                <w:b/>
                <w:bCs/>
              </w:rPr>
              <w:t>73.7</w:t>
            </w:r>
          </w:p>
        </w:tc>
        <w:tc>
          <w:tcPr>
            <w:tcW w:w="642" w:type="dxa"/>
          </w:tcPr>
          <w:p w14:paraId="46396660" w14:textId="77777777" w:rsidR="0057666C" w:rsidRPr="006436AE" w:rsidRDefault="0057666C" w:rsidP="00E41765">
            <w:pPr>
              <w:jc w:val="center"/>
            </w:pPr>
            <w:r w:rsidRPr="006436AE">
              <w:t>49.2</w:t>
            </w:r>
          </w:p>
        </w:tc>
        <w:tc>
          <w:tcPr>
            <w:tcW w:w="632" w:type="dxa"/>
          </w:tcPr>
          <w:p w14:paraId="23193C7B" w14:textId="77777777" w:rsidR="0057666C" w:rsidRPr="006436AE" w:rsidRDefault="0057666C" w:rsidP="00E41765">
            <w:pPr>
              <w:jc w:val="center"/>
            </w:pPr>
            <w:r w:rsidRPr="006436AE">
              <w:t>48.6</w:t>
            </w:r>
          </w:p>
        </w:tc>
        <w:tc>
          <w:tcPr>
            <w:tcW w:w="655" w:type="dxa"/>
          </w:tcPr>
          <w:p w14:paraId="1A31F8BA" w14:textId="77777777" w:rsidR="0057666C" w:rsidRPr="006436AE" w:rsidRDefault="0057666C" w:rsidP="00E41765">
            <w:pPr>
              <w:jc w:val="center"/>
            </w:pPr>
            <w:r w:rsidRPr="006436AE">
              <w:t>78.0</w:t>
            </w:r>
          </w:p>
        </w:tc>
      </w:tr>
      <w:tr w:rsidR="0057666C" w:rsidRPr="006436AE" w14:paraId="2B4B6CA8" w14:textId="77777777" w:rsidTr="00E41765">
        <w:trPr>
          <w:jc w:val="center"/>
        </w:trPr>
        <w:tc>
          <w:tcPr>
            <w:tcW w:w="656" w:type="dxa"/>
            <w:vMerge/>
            <w:vAlign w:val="center"/>
          </w:tcPr>
          <w:p w14:paraId="7E3C22A5" w14:textId="77777777" w:rsidR="0057666C" w:rsidRPr="006436AE" w:rsidRDefault="0057666C" w:rsidP="00E41765">
            <w:pPr>
              <w:jc w:val="center"/>
            </w:pPr>
          </w:p>
        </w:tc>
        <w:tc>
          <w:tcPr>
            <w:tcW w:w="1224" w:type="dxa"/>
          </w:tcPr>
          <w:p w14:paraId="640A16FD" w14:textId="77777777" w:rsidR="0057666C" w:rsidRPr="006436AE" w:rsidRDefault="0057666C" w:rsidP="00E41765">
            <w:pPr>
              <w:jc w:val="center"/>
            </w:pPr>
            <w:r w:rsidRPr="006436AE">
              <w:t>7</w:t>
            </w:r>
          </w:p>
        </w:tc>
        <w:tc>
          <w:tcPr>
            <w:tcW w:w="597" w:type="dxa"/>
          </w:tcPr>
          <w:p w14:paraId="7220DC45" w14:textId="77777777" w:rsidR="0057666C" w:rsidRPr="006436AE" w:rsidRDefault="0057666C" w:rsidP="00E41765">
            <w:pPr>
              <w:jc w:val="center"/>
            </w:pPr>
            <w:r w:rsidRPr="006436AE">
              <w:t>9.93</w:t>
            </w:r>
          </w:p>
        </w:tc>
        <w:tc>
          <w:tcPr>
            <w:tcW w:w="640" w:type="dxa"/>
          </w:tcPr>
          <w:p w14:paraId="71AF46A3" w14:textId="77777777" w:rsidR="0057666C" w:rsidRPr="006436AE" w:rsidRDefault="0057666C" w:rsidP="00E41765">
            <w:pPr>
              <w:jc w:val="center"/>
              <w:rPr>
                <w:b/>
                <w:bCs/>
              </w:rPr>
            </w:pPr>
            <w:r w:rsidRPr="006436AE">
              <w:rPr>
                <w:b/>
                <w:bCs/>
              </w:rPr>
              <w:t>5.37</w:t>
            </w:r>
          </w:p>
        </w:tc>
        <w:tc>
          <w:tcPr>
            <w:tcW w:w="628" w:type="dxa"/>
          </w:tcPr>
          <w:p w14:paraId="6C35D9EB" w14:textId="77777777" w:rsidR="0057666C" w:rsidRPr="006436AE" w:rsidRDefault="0057666C" w:rsidP="00E41765">
            <w:pPr>
              <w:jc w:val="center"/>
            </w:pPr>
            <w:r w:rsidRPr="006436AE">
              <w:t>5.78</w:t>
            </w:r>
          </w:p>
        </w:tc>
        <w:tc>
          <w:tcPr>
            <w:tcW w:w="652" w:type="dxa"/>
          </w:tcPr>
          <w:p w14:paraId="68F5EC34" w14:textId="77777777" w:rsidR="0057666C" w:rsidRPr="006436AE" w:rsidRDefault="0057666C" w:rsidP="00E41765">
            <w:pPr>
              <w:jc w:val="center"/>
            </w:pPr>
            <w:r w:rsidRPr="006436AE">
              <w:t>3.38</w:t>
            </w:r>
          </w:p>
        </w:tc>
        <w:tc>
          <w:tcPr>
            <w:tcW w:w="606" w:type="dxa"/>
          </w:tcPr>
          <w:p w14:paraId="3D736D05" w14:textId="77777777" w:rsidR="0057666C" w:rsidRPr="006436AE" w:rsidRDefault="0057666C" w:rsidP="00E41765">
            <w:pPr>
              <w:jc w:val="center"/>
            </w:pPr>
            <w:r w:rsidRPr="006436AE">
              <w:t>9.92</w:t>
            </w:r>
          </w:p>
        </w:tc>
        <w:tc>
          <w:tcPr>
            <w:tcW w:w="697" w:type="dxa"/>
          </w:tcPr>
          <w:p w14:paraId="102A2266" w14:textId="77777777" w:rsidR="0057666C" w:rsidRPr="006436AE" w:rsidRDefault="0057666C" w:rsidP="00E41765">
            <w:pPr>
              <w:jc w:val="center"/>
              <w:rPr>
                <w:b/>
                <w:bCs/>
              </w:rPr>
            </w:pPr>
            <w:r w:rsidRPr="006436AE">
              <w:rPr>
                <w:b/>
                <w:bCs/>
              </w:rPr>
              <w:t>14.9</w:t>
            </w:r>
          </w:p>
        </w:tc>
        <w:tc>
          <w:tcPr>
            <w:tcW w:w="826" w:type="dxa"/>
          </w:tcPr>
          <w:p w14:paraId="3B7664C4" w14:textId="77777777" w:rsidR="0057666C" w:rsidRPr="006436AE" w:rsidRDefault="0057666C" w:rsidP="00E41765">
            <w:pPr>
              <w:jc w:val="center"/>
            </w:pPr>
            <w:r w:rsidRPr="006436AE">
              <w:t>12.3</w:t>
            </w:r>
          </w:p>
        </w:tc>
        <w:tc>
          <w:tcPr>
            <w:tcW w:w="826" w:type="dxa"/>
          </w:tcPr>
          <w:p w14:paraId="48049882" w14:textId="77777777" w:rsidR="0057666C" w:rsidRPr="006436AE" w:rsidRDefault="0057666C" w:rsidP="00E41765">
            <w:pPr>
              <w:jc w:val="center"/>
            </w:pPr>
            <w:r w:rsidRPr="006436AE">
              <w:t>19.3</w:t>
            </w:r>
          </w:p>
        </w:tc>
        <w:tc>
          <w:tcPr>
            <w:tcW w:w="639" w:type="dxa"/>
          </w:tcPr>
          <w:p w14:paraId="735B7CE1" w14:textId="77777777" w:rsidR="0057666C" w:rsidRPr="006436AE" w:rsidRDefault="0057666C" w:rsidP="00E41765">
            <w:pPr>
              <w:jc w:val="center"/>
            </w:pPr>
            <w:r w:rsidRPr="006436AE">
              <w:t>50.3</w:t>
            </w:r>
          </w:p>
        </w:tc>
        <w:tc>
          <w:tcPr>
            <w:tcW w:w="642" w:type="dxa"/>
          </w:tcPr>
          <w:p w14:paraId="17D2B2C9" w14:textId="77777777" w:rsidR="0057666C" w:rsidRPr="006436AE" w:rsidRDefault="0057666C" w:rsidP="00E41765">
            <w:pPr>
              <w:jc w:val="center"/>
              <w:rPr>
                <w:b/>
                <w:bCs/>
              </w:rPr>
            </w:pPr>
            <w:r w:rsidRPr="006436AE">
              <w:rPr>
                <w:b/>
                <w:bCs/>
              </w:rPr>
              <w:t>67.9</w:t>
            </w:r>
          </w:p>
        </w:tc>
        <w:tc>
          <w:tcPr>
            <w:tcW w:w="632" w:type="dxa"/>
          </w:tcPr>
          <w:p w14:paraId="092183FE" w14:textId="77777777" w:rsidR="0057666C" w:rsidRPr="006436AE" w:rsidRDefault="0057666C" w:rsidP="00E41765">
            <w:pPr>
              <w:jc w:val="center"/>
            </w:pPr>
            <w:r w:rsidRPr="006436AE">
              <w:t>69.2</w:t>
            </w:r>
          </w:p>
        </w:tc>
        <w:tc>
          <w:tcPr>
            <w:tcW w:w="655" w:type="dxa"/>
          </w:tcPr>
          <w:p w14:paraId="65D158E0" w14:textId="77777777" w:rsidR="0057666C" w:rsidRPr="006436AE" w:rsidRDefault="0057666C" w:rsidP="00E41765">
            <w:pPr>
              <w:jc w:val="center"/>
            </w:pPr>
            <w:r w:rsidRPr="006436AE">
              <w:t>78.3</w:t>
            </w:r>
          </w:p>
        </w:tc>
      </w:tr>
      <w:tr w:rsidR="0057666C" w:rsidRPr="006436AE" w14:paraId="5BE1995F" w14:textId="77777777" w:rsidTr="00E41765">
        <w:trPr>
          <w:jc w:val="center"/>
        </w:trPr>
        <w:tc>
          <w:tcPr>
            <w:tcW w:w="656" w:type="dxa"/>
            <w:vMerge w:val="restart"/>
            <w:vAlign w:val="center"/>
          </w:tcPr>
          <w:p w14:paraId="0794365C" w14:textId="77777777" w:rsidR="0057666C" w:rsidRPr="006436AE" w:rsidRDefault="0057666C" w:rsidP="00E41765">
            <w:pPr>
              <w:jc w:val="center"/>
            </w:pPr>
            <w:proofErr w:type="spellStart"/>
            <w:r w:rsidRPr="006436AE">
              <w:t>SVR</w:t>
            </w:r>
            <w:proofErr w:type="spellEnd"/>
          </w:p>
        </w:tc>
        <w:tc>
          <w:tcPr>
            <w:tcW w:w="1224" w:type="dxa"/>
          </w:tcPr>
          <w:p w14:paraId="5BF62C48" w14:textId="77777777" w:rsidR="0057666C" w:rsidRPr="006436AE" w:rsidRDefault="0057666C" w:rsidP="00E41765">
            <w:pPr>
              <w:jc w:val="center"/>
            </w:pPr>
            <w:r w:rsidRPr="006436AE">
              <w:t>4</w:t>
            </w:r>
          </w:p>
        </w:tc>
        <w:tc>
          <w:tcPr>
            <w:tcW w:w="597" w:type="dxa"/>
          </w:tcPr>
          <w:p w14:paraId="0E0D9D3A" w14:textId="77777777" w:rsidR="0057666C" w:rsidRPr="006436AE" w:rsidRDefault="0057666C" w:rsidP="00E41765">
            <w:pPr>
              <w:jc w:val="center"/>
            </w:pPr>
            <w:r w:rsidRPr="006436AE">
              <w:t>30.9</w:t>
            </w:r>
          </w:p>
        </w:tc>
        <w:tc>
          <w:tcPr>
            <w:tcW w:w="640" w:type="dxa"/>
          </w:tcPr>
          <w:p w14:paraId="3B557018" w14:textId="77777777" w:rsidR="0057666C" w:rsidRPr="006436AE" w:rsidRDefault="0057666C" w:rsidP="00E41765">
            <w:pPr>
              <w:jc w:val="center"/>
            </w:pPr>
            <w:r w:rsidRPr="006436AE">
              <w:t>27.8</w:t>
            </w:r>
          </w:p>
        </w:tc>
        <w:tc>
          <w:tcPr>
            <w:tcW w:w="628" w:type="dxa"/>
          </w:tcPr>
          <w:p w14:paraId="57BA2122" w14:textId="77777777" w:rsidR="0057666C" w:rsidRPr="006436AE" w:rsidRDefault="0057666C" w:rsidP="00E41765">
            <w:pPr>
              <w:jc w:val="center"/>
            </w:pPr>
            <w:r w:rsidRPr="006436AE">
              <w:t>5.11</w:t>
            </w:r>
          </w:p>
        </w:tc>
        <w:tc>
          <w:tcPr>
            <w:tcW w:w="652" w:type="dxa"/>
          </w:tcPr>
          <w:p w14:paraId="1A95FC15" w14:textId="77777777" w:rsidR="0057666C" w:rsidRPr="006436AE" w:rsidRDefault="0057666C" w:rsidP="00E41765">
            <w:pPr>
              <w:jc w:val="center"/>
            </w:pPr>
            <w:r w:rsidRPr="006436AE">
              <w:t>36.4</w:t>
            </w:r>
          </w:p>
        </w:tc>
        <w:tc>
          <w:tcPr>
            <w:tcW w:w="606" w:type="dxa"/>
          </w:tcPr>
          <w:p w14:paraId="06F4663B" w14:textId="77777777" w:rsidR="0057666C" w:rsidRPr="006436AE" w:rsidRDefault="0057666C" w:rsidP="00E41765">
            <w:pPr>
              <w:jc w:val="center"/>
            </w:pPr>
            <w:r w:rsidRPr="006436AE">
              <w:t>1.50</w:t>
            </w:r>
          </w:p>
        </w:tc>
        <w:tc>
          <w:tcPr>
            <w:tcW w:w="697" w:type="dxa"/>
          </w:tcPr>
          <w:p w14:paraId="6902AC8A" w14:textId="77777777" w:rsidR="0057666C" w:rsidRPr="006436AE" w:rsidRDefault="0057666C" w:rsidP="00E41765">
            <w:pPr>
              <w:jc w:val="center"/>
            </w:pPr>
            <w:r w:rsidRPr="006436AE">
              <w:t>1.58</w:t>
            </w:r>
          </w:p>
        </w:tc>
        <w:tc>
          <w:tcPr>
            <w:tcW w:w="826" w:type="dxa"/>
          </w:tcPr>
          <w:p w14:paraId="26A2126F" w14:textId="77777777" w:rsidR="0057666C" w:rsidRPr="006436AE" w:rsidRDefault="0057666C" w:rsidP="00E41765">
            <w:pPr>
              <w:jc w:val="center"/>
            </w:pPr>
            <w:r w:rsidRPr="006436AE">
              <w:t>13.6</w:t>
            </w:r>
          </w:p>
        </w:tc>
        <w:tc>
          <w:tcPr>
            <w:tcW w:w="826" w:type="dxa"/>
          </w:tcPr>
          <w:p w14:paraId="32AA002C" w14:textId="77777777" w:rsidR="0057666C" w:rsidRPr="006436AE" w:rsidRDefault="0057666C" w:rsidP="00E41765">
            <w:pPr>
              <w:jc w:val="center"/>
            </w:pPr>
            <w:r w:rsidRPr="006436AE">
              <w:t>0.67</w:t>
            </w:r>
          </w:p>
        </w:tc>
        <w:tc>
          <w:tcPr>
            <w:tcW w:w="639" w:type="dxa"/>
          </w:tcPr>
          <w:p w14:paraId="3ED55547" w14:textId="77777777" w:rsidR="0057666C" w:rsidRPr="006436AE" w:rsidRDefault="0057666C" w:rsidP="00E41765">
            <w:pPr>
              <w:jc w:val="center"/>
            </w:pPr>
            <w:r w:rsidRPr="006436AE">
              <w:t>15.3</w:t>
            </w:r>
          </w:p>
        </w:tc>
        <w:tc>
          <w:tcPr>
            <w:tcW w:w="642" w:type="dxa"/>
          </w:tcPr>
          <w:p w14:paraId="19354E9A" w14:textId="77777777" w:rsidR="0057666C" w:rsidRPr="006436AE" w:rsidRDefault="0057666C" w:rsidP="00E41765">
            <w:pPr>
              <w:jc w:val="center"/>
            </w:pPr>
            <w:r w:rsidRPr="006436AE">
              <w:t>18.3</w:t>
            </w:r>
          </w:p>
        </w:tc>
        <w:tc>
          <w:tcPr>
            <w:tcW w:w="632" w:type="dxa"/>
          </w:tcPr>
          <w:p w14:paraId="2D151A33" w14:textId="77777777" w:rsidR="0057666C" w:rsidRPr="006436AE" w:rsidRDefault="0057666C" w:rsidP="00E41765">
            <w:pPr>
              <w:jc w:val="center"/>
            </w:pPr>
            <w:r w:rsidRPr="006436AE">
              <w:t>72.9</w:t>
            </w:r>
          </w:p>
        </w:tc>
        <w:tc>
          <w:tcPr>
            <w:tcW w:w="655" w:type="dxa"/>
          </w:tcPr>
          <w:p w14:paraId="1D9AEF78" w14:textId="77777777" w:rsidR="0057666C" w:rsidRPr="006436AE" w:rsidRDefault="0057666C" w:rsidP="00E41765">
            <w:pPr>
              <w:jc w:val="center"/>
            </w:pPr>
            <w:r w:rsidRPr="006436AE">
              <w:t>12.8</w:t>
            </w:r>
          </w:p>
        </w:tc>
      </w:tr>
      <w:tr w:rsidR="0057666C" w:rsidRPr="006436AE" w14:paraId="360DDC4D" w14:textId="77777777" w:rsidTr="00E41765">
        <w:trPr>
          <w:jc w:val="center"/>
        </w:trPr>
        <w:tc>
          <w:tcPr>
            <w:tcW w:w="656" w:type="dxa"/>
            <w:vMerge/>
            <w:vAlign w:val="center"/>
          </w:tcPr>
          <w:p w14:paraId="78C5B5FD" w14:textId="77777777" w:rsidR="0057666C" w:rsidRPr="006436AE" w:rsidRDefault="0057666C" w:rsidP="00E41765">
            <w:pPr>
              <w:jc w:val="center"/>
            </w:pPr>
          </w:p>
        </w:tc>
        <w:tc>
          <w:tcPr>
            <w:tcW w:w="1224" w:type="dxa"/>
          </w:tcPr>
          <w:p w14:paraId="53E39B01" w14:textId="77777777" w:rsidR="0057666C" w:rsidRPr="006436AE" w:rsidRDefault="0057666C" w:rsidP="00E41765">
            <w:pPr>
              <w:jc w:val="center"/>
            </w:pPr>
            <w:r w:rsidRPr="006436AE">
              <w:t>5</w:t>
            </w:r>
          </w:p>
        </w:tc>
        <w:tc>
          <w:tcPr>
            <w:tcW w:w="597" w:type="dxa"/>
          </w:tcPr>
          <w:p w14:paraId="5DBE4503" w14:textId="77777777" w:rsidR="0057666C" w:rsidRPr="006436AE" w:rsidRDefault="0057666C" w:rsidP="00E41765">
            <w:pPr>
              <w:jc w:val="center"/>
            </w:pPr>
            <w:r w:rsidRPr="006436AE">
              <w:t>33.7</w:t>
            </w:r>
          </w:p>
        </w:tc>
        <w:tc>
          <w:tcPr>
            <w:tcW w:w="640" w:type="dxa"/>
          </w:tcPr>
          <w:p w14:paraId="676A6126" w14:textId="77777777" w:rsidR="0057666C" w:rsidRPr="006436AE" w:rsidRDefault="0057666C" w:rsidP="00E41765">
            <w:pPr>
              <w:jc w:val="center"/>
            </w:pPr>
            <w:r w:rsidRPr="006436AE">
              <w:t>38.0</w:t>
            </w:r>
          </w:p>
        </w:tc>
        <w:tc>
          <w:tcPr>
            <w:tcW w:w="628" w:type="dxa"/>
          </w:tcPr>
          <w:p w14:paraId="771DDF92" w14:textId="77777777" w:rsidR="0057666C" w:rsidRPr="006436AE" w:rsidRDefault="0057666C" w:rsidP="00E41765">
            <w:pPr>
              <w:jc w:val="center"/>
            </w:pPr>
            <w:r w:rsidRPr="006436AE">
              <w:t>35.7</w:t>
            </w:r>
          </w:p>
        </w:tc>
        <w:tc>
          <w:tcPr>
            <w:tcW w:w="652" w:type="dxa"/>
          </w:tcPr>
          <w:p w14:paraId="5016CC0A" w14:textId="77777777" w:rsidR="0057666C" w:rsidRPr="006436AE" w:rsidRDefault="0057666C" w:rsidP="00E41765">
            <w:pPr>
              <w:jc w:val="center"/>
            </w:pPr>
            <w:r w:rsidRPr="006436AE">
              <w:t>37.5</w:t>
            </w:r>
          </w:p>
        </w:tc>
        <w:tc>
          <w:tcPr>
            <w:tcW w:w="606" w:type="dxa"/>
          </w:tcPr>
          <w:p w14:paraId="159E79F8" w14:textId="77777777" w:rsidR="0057666C" w:rsidRPr="006436AE" w:rsidRDefault="0057666C" w:rsidP="00E41765">
            <w:pPr>
              <w:jc w:val="center"/>
            </w:pPr>
            <w:r w:rsidRPr="006436AE">
              <w:t>1.75</w:t>
            </w:r>
          </w:p>
        </w:tc>
        <w:tc>
          <w:tcPr>
            <w:tcW w:w="697" w:type="dxa"/>
          </w:tcPr>
          <w:p w14:paraId="7BB9ECDE" w14:textId="77777777" w:rsidR="0057666C" w:rsidRPr="006436AE" w:rsidRDefault="0057666C" w:rsidP="00E41765">
            <w:pPr>
              <w:jc w:val="center"/>
            </w:pPr>
            <w:r w:rsidRPr="006436AE">
              <w:t>1.00</w:t>
            </w:r>
          </w:p>
        </w:tc>
        <w:tc>
          <w:tcPr>
            <w:tcW w:w="826" w:type="dxa"/>
          </w:tcPr>
          <w:p w14:paraId="26C0EF52" w14:textId="77777777" w:rsidR="0057666C" w:rsidRPr="006436AE" w:rsidRDefault="0057666C" w:rsidP="00E41765">
            <w:pPr>
              <w:jc w:val="center"/>
            </w:pPr>
            <w:r w:rsidRPr="006436AE">
              <w:t>1.17</w:t>
            </w:r>
          </w:p>
        </w:tc>
        <w:tc>
          <w:tcPr>
            <w:tcW w:w="826" w:type="dxa"/>
          </w:tcPr>
          <w:p w14:paraId="52A9DB34" w14:textId="77777777" w:rsidR="0057666C" w:rsidRPr="006436AE" w:rsidRDefault="0057666C" w:rsidP="00E41765">
            <w:pPr>
              <w:jc w:val="center"/>
            </w:pPr>
            <w:r w:rsidRPr="006436AE">
              <w:t>0.92</w:t>
            </w:r>
          </w:p>
        </w:tc>
        <w:tc>
          <w:tcPr>
            <w:tcW w:w="639" w:type="dxa"/>
          </w:tcPr>
          <w:p w14:paraId="594B3F7E" w14:textId="77777777" w:rsidR="0057666C" w:rsidRPr="006436AE" w:rsidRDefault="0057666C" w:rsidP="00E41765">
            <w:pPr>
              <w:jc w:val="center"/>
            </w:pPr>
            <w:r w:rsidRPr="006436AE">
              <w:t>15.3</w:t>
            </w:r>
          </w:p>
        </w:tc>
        <w:tc>
          <w:tcPr>
            <w:tcW w:w="642" w:type="dxa"/>
          </w:tcPr>
          <w:p w14:paraId="36CFAA4D" w14:textId="77777777" w:rsidR="0057666C" w:rsidRPr="006436AE" w:rsidRDefault="0057666C" w:rsidP="00E41765">
            <w:pPr>
              <w:jc w:val="center"/>
            </w:pPr>
            <w:r w:rsidRPr="006436AE">
              <w:t>12.9</w:t>
            </w:r>
          </w:p>
        </w:tc>
        <w:tc>
          <w:tcPr>
            <w:tcW w:w="632" w:type="dxa"/>
          </w:tcPr>
          <w:p w14:paraId="57C52A88" w14:textId="77777777" w:rsidR="0057666C" w:rsidRPr="006436AE" w:rsidRDefault="0057666C" w:rsidP="00E41765">
            <w:pPr>
              <w:jc w:val="center"/>
            </w:pPr>
            <w:r w:rsidRPr="006436AE">
              <w:t>13.5</w:t>
            </w:r>
          </w:p>
        </w:tc>
        <w:tc>
          <w:tcPr>
            <w:tcW w:w="655" w:type="dxa"/>
          </w:tcPr>
          <w:p w14:paraId="41FD8616" w14:textId="77777777" w:rsidR="0057666C" w:rsidRPr="006436AE" w:rsidRDefault="0057666C" w:rsidP="00E41765">
            <w:pPr>
              <w:jc w:val="center"/>
            </w:pPr>
            <w:r w:rsidRPr="006436AE">
              <w:t>12.8</w:t>
            </w:r>
          </w:p>
        </w:tc>
      </w:tr>
      <w:tr w:rsidR="0057666C" w:rsidRPr="006436AE" w14:paraId="225CA4C0" w14:textId="77777777" w:rsidTr="00E41765">
        <w:trPr>
          <w:jc w:val="center"/>
        </w:trPr>
        <w:tc>
          <w:tcPr>
            <w:tcW w:w="656" w:type="dxa"/>
            <w:vMerge/>
            <w:vAlign w:val="center"/>
          </w:tcPr>
          <w:p w14:paraId="4CC93570" w14:textId="77777777" w:rsidR="0057666C" w:rsidRPr="006436AE" w:rsidRDefault="0057666C" w:rsidP="00E41765">
            <w:pPr>
              <w:jc w:val="center"/>
            </w:pPr>
          </w:p>
        </w:tc>
        <w:tc>
          <w:tcPr>
            <w:tcW w:w="1224" w:type="dxa"/>
          </w:tcPr>
          <w:p w14:paraId="5E13DDC1" w14:textId="77777777" w:rsidR="0057666C" w:rsidRPr="006436AE" w:rsidRDefault="0057666C" w:rsidP="00E41765">
            <w:pPr>
              <w:jc w:val="center"/>
            </w:pPr>
            <w:r w:rsidRPr="006436AE">
              <w:t>6</w:t>
            </w:r>
          </w:p>
        </w:tc>
        <w:tc>
          <w:tcPr>
            <w:tcW w:w="597" w:type="dxa"/>
          </w:tcPr>
          <w:p w14:paraId="3B2F2DAC" w14:textId="77777777" w:rsidR="0057666C" w:rsidRPr="006436AE" w:rsidRDefault="0057666C" w:rsidP="00E41765">
            <w:pPr>
              <w:jc w:val="center"/>
            </w:pPr>
            <w:r w:rsidRPr="006436AE">
              <w:t>38.3</w:t>
            </w:r>
          </w:p>
        </w:tc>
        <w:tc>
          <w:tcPr>
            <w:tcW w:w="640" w:type="dxa"/>
          </w:tcPr>
          <w:p w14:paraId="1BF8034B" w14:textId="77777777" w:rsidR="0057666C" w:rsidRPr="006436AE" w:rsidRDefault="0057666C" w:rsidP="00E41765">
            <w:pPr>
              <w:jc w:val="center"/>
            </w:pPr>
            <w:r w:rsidRPr="006436AE">
              <w:t>40.9</w:t>
            </w:r>
          </w:p>
        </w:tc>
        <w:tc>
          <w:tcPr>
            <w:tcW w:w="628" w:type="dxa"/>
          </w:tcPr>
          <w:p w14:paraId="14A305A0" w14:textId="77777777" w:rsidR="0057666C" w:rsidRPr="006436AE" w:rsidRDefault="0057666C" w:rsidP="00E41765">
            <w:pPr>
              <w:jc w:val="center"/>
            </w:pPr>
            <w:r w:rsidRPr="006436AE">
              <w:t>47.6</w:t>
            </w:r>
          </w:p>
        </w:tc>
        <w:tc>
          <w:tcPr>
            <w:tcW w:w="652" w:type="dxa"/>
          </w:tcPr>
          <w:p w14:paraId="4D1B9980" w14:textId="77777777" w:rsidR="0057666C" w:rsidRPr="006436AE" w:rsidRDefault="0057666C" w:rsidP="00E41765">
            <w:pPr>
              <w:jc w:val="center"/>
            </w:pPr>
            <w:r w:rsidRPr="006436AE">
              <w:t>37.1</w:t>
            </w:r>
          </w:p>
        </w:tc>
        <w:tc>
          <w:tcPr>
            <w:tcW w:w="606" w:type="dxa"/>
          </w:tcPr>
          <w:p w14:paraId="36DC9D31" w14:textId="77777777" w:rsidR="0057666C" w:rsidRPr="006436AE" w:rsidRDefault="0057666C" w:rsidP="00E41765">
            <w:pPr>
              <w:jc w:val="center"/>
            </w:pPr>
            <w:r w:rsidRPr="006436AE">
              <w:t>1.50</w:t>
            </w:r>
          </w:p>
        </w:tc>
        <w:tc>
          <w:tcPr>
            <w:tcW w:w="697" w:type="dxa"/>
          </w:tcPr>
          <w:p w14:paraId="48872489" w14:textId="77777777" w:rsidR="0057666C" w:rsidRPr="006436AE" w:rsidRDefault="0057666C" w:rsidP="00E41765">
            <w:pPr>
              <w:jc w:val="center"/>
            </w:pPr>
            <w:r w:rsidRPr="006436AE">
              <w:t>1.50</w:t>
            </w:r>
          </w:p>
        </w:tc>
        <w:tc>
          <w:tcPr>
            <w:tcW w:w="826" w:type="dxa"/>
          </w:tcPr>
          <w:p w14:paraId="03917D68" w14:textId="77777777" w:rsidR="0057666C" w:rsidRPr="006436AE" w:rsidRDefault="0057666C" w:rsidP="00E41765">
            <w:pPr>
              <w:jc w:val="center"/>
            </w:pPr>
            <w:r w:rsidRPr="006436AE">
              <w:t>0.67</w:t>
            </w:r>
          </w:p>
        </w:tc>
        <w:tc>
          <w:tcPr>
            <w:tcW w:w="826" w:type="dxa"/>
          </w:tcPr>
          <w:p w14:paraId="7F84A5E4" w14:textId="77777777" w:rsidR="0057666C" w:rsidRPr="006436AE" w:rsidRDefault="0057666C" w:rsidP="00E41765">
            <w:pPr>
              <w:jc w:val="center"/>
            </w:pPr>
            <w:r w:rsidRPr="006436AE">
              <w:t>1.25</w:t>
            </w:r>
          </w:p>
        </w:tc>
        <w:tc>
          <w:tcPr>
            <w:tcW w:w="639" w:type="dxa"/>
          </w:tcPr>
          <w:p w14:paraId="1EDD14FD" w14:textId="77777777" w:rsidR="0057666C" w:rsidRPr="006436AE" w:rsidRDefault="0057666C" w:rsidP="00E41765">
            <w:pPr>
              <w:jc w:val="center"/>
            </w:pPr>
            <w:r w:rsidRPr="006436AE">
              <w:t>14.3</w:t>
            </w:r>
          </w:p>
        </w:tc>
        <w:tc>
          <w:tcPr>
            <w:tcW w:w="642" w:type="dxa"/>
          </w:tcPr>
          <w:p w14:paraId="227AFCD0" w14:textId="77777777" w:rsidR="0057666C" w:rsidRPr="006436AE" w:rsidRDefault="0057666C" w:rsidP="00E41765">
            <w:pPr>
              <w:jc w:val="center"/>
            </w:pPr>
            <w:r w:rsidRPr="006436AE">
              <w:t>15.0</w:t>
            </w:r>
          </w:p>
        </w:tc>
        <w:tc>
          <w:tcPr>
            <w:tcW w:w="632" w:type="dxa"/>
          </w:tcPr>
          <w:p w14:paraId="6341754D" w14:textId="77777777" w:rsidR="0057666C" w:rsidRPr="006436AE" w:rsidRDefault="0057666C" w:rsidP="00E41765">
            <w:pPr>
              <w:jc w:val="center"/>
            </w:pPr>
            <w:r w:rsidRPr="006436AE">
              <w:t>9.83</w:t>
            </w:r>
          </w:p>
        </w:tc>
        <w:tc>
          <w:tcPr>
            <w:tcW w:w="655" w:type="dxa"/>
          </w:tcPr>
          <w:p w14:paraId="613DFE96" w14:textId="77777777" w:rsidR="0057666C" w:rsidRPr="006436AE" w:rsidRDefault="0057666C" w:rsidP="00E41765">
            <w:pPr>
              <w:jc w:val="center"/>
            </w:pPr>
            <w:r w:rsidRPr="006436AE">
              <w:t>12.8</w:t>
            </w:r>
          </w:p>
        </w:tc>
      </w:tr>
      <w:tr w:rsidR="0057666C" w:rsidRPr="006436AE" w14:paraId="72C0E9D0" w14:textId="77777777" w:rsidTr="00E41765">
        <w:trPr>
          <w:jc w:val="center"/>
        </w:trPr>
        <w:tc>
          <w:tcPr>
            <w:tcW w:w="656" w:type="dxa"/>
            <w:vMerge/>
            <w:vAlign w:val="center"/>
          </w:tcPr>
          <w:p w14:paraId="57290E93" w14:textId="77777777" w:rsidR="0057666C" w:rsidRPr="006436AE" w:rsidRDefault="0057666C" w:rsidP="00E41765">
            <w:pPr>
              <w:jc w:val="center"/>
            </w:pPr>
          </w:p>
        </w:tc>
        <w:tc>
          <w:tcPr>
            <w:tcW w:w="1224" w:type="dxa"/>
          </w:tcPr>
          <w:p w14:paraId="5D20F96A" w14:textId="77777777" w:rsidR="0057666C" w:rsidRPr="006436AE" w:rsidRDefault="0057666C" w:rsidP="00E41765">
            <w:pPr>
              <w:jc w:val="center"/>
            </w:pPr>
            <w:r w:rsidRPr="006436AE">
              <w:t>7</w:t>
            </w:r>
          </w:p>
        </w:tc>
        <w:tc>
          <w:tcPr>
            <w:tcW w:w="597" w:type="dxa"/>
          </w:tcPr>
          <w:p w14:paraId="550D3372" w14:textId="77777777" w:rsidR="0057666C" w:rsidRPr="006436AE" w:rsidRDefault="0057666C" w:rsidP="00E41765">
            <w:pPr>
              <w:jc w:val="center"/>
            </w:pPr>
            <w:r w:rsidRPr="006436AE">
              <w:t>18.6</w:t>
            </w:r>
          </w:p>
        </w:tc>
        <w:tc>
          <w:tcPr>
            <w:tcW w:w="640" w:type="dxa"/>
          </w:tcPr>
          <w:p w14:paraId="767B7161" w14:textId="77777777" w:rsidR="0057666C" w:rsidRPr="006436AE" w:rsidRDefault="0057666C" w:rsidP="00E41765">
            <w:pPr>
              <w:jc w:val="center"/>
            </w:pPr>
            <w:r w:rsidRPr="006436AE">
              <w:t>6.85</w:t>
            </w:r>
          </w:p>
        </w:tc>
        <w:tc>
          <w:tcPr>
            <w:tcW w:w="628" w:type="dxa"/>
          </w:tcPr>
          <w:p w14:paraId="78B995B0" w14:textId="77777777" w:rsidR="0057666C" w:rsidRPr="006436AE" w:rsidRDefault="0057666C" w:rsidP="00E41765">
            <w:pPr>
              <w:jc w:val="center"/>
            </w:pPr>
            <w:r w:rsidRPr="006436AE">
              <w:t>46.2</w:t>
            </w:r>
          </w:p>
        </w:tc>
        <w:tc>
          <w:tcPr>
            <w:tcW w:w="652" w:type="dxa"/>
          </w:tcPr>
          <w:p w14:paraId="02B08018" w14:textId="77777777" w:rsidR="0057666C" w:rsidRPr="006436AE" w:rsidRDefault="0057666C" w:rsidP="00E41765">
            <w:pPr>
              <w:jc w:val="center"/>
            </w:pPr>
            <w:r w:rsidRPr="006436AE">
              <w:t>36.3</w:t>
            </w:r>
          </w:p>
        </w:tc>
        <w:tc>
          <w:tcPr>
            <w:tcW w:w="606" w:type="dxa"/>
          </w:tcPr>
          <w:p w14:paraId="482ED5A3" w14:textId="77777777" w:rsidR="0057666C" w:rsidRPr="006436AE" w:rsidRDefault="0057666C" w:rsidP="00E41765">
            <w:pPr>
              <w:jc w:val="center"/>
            </w:pPr>
            <w:r w:rsidRPr="006436AE">
              <w:t>3.83</w:t>
            </w:r>
          </w:p>
        </w:tc>
        <w:tc>
          <w:tcPr>
            <w:tcW w:w="697" w:type="dxa"/>
          </w:tcPr>
          <w:p w14:paraId="47C69B8B" w14:textId="77777777" w:rsidR="0057666C" w:rsidRPr="006436AE" w:rsidRDefault="0057666C" w:rsidP="00E41765">
            <w:pPr>
              <w:jc w:val="center"/>
            </w:pPr>
            <w:r w:rsidRPr="006436AE">
              <w:t>7.50</w:t>
            </w:r>
          </w:p>
        </w:tc>
        <w:tc>
          <w:tcPr>
            <w:tcW w:w="826" w:type="dxa"/>
          </w:tcPr>
          <w:p w14:paraId="2949FF5C" w14:textId="77777777" w:rsidR="0057666C" w:rsidRPr="006436AE" w:rsidRDefault="0057666C" w:rsidP="00E41765">
            <w:pPr>
              <w:jc w:val="center"/>
            </w:pPr>
            <w:r w:rsidRPr="006436AE">
              <w:t>0.75</w:t>
            </w:r>
          </w:p>
        </w:tc>
        <w:tc>
          <w:tcPr>
            <w:tcW w:w="826" w:type="dxa"/>
          </w:tcPr>
          <w:p w14:paraId="16D63A6D" w14:textId="77777777" w:rsidR="0057666C" w:rsidRPr="006436AE" w:rsidRDefault="0057666C" w:rsidP="00E41765">
            <w:pPr>
              <w:jc w:val="center"/>
            </w:pPr>
            <w:r w:rsidRPr="006436AE">
              <w:t>1.83</w:t>
            </w:r>
          </w:p>
        </w:tc>
        <w:tc>
          <w:tcPr>
            <w:tcW w:w="639" w:type="dxa"/>
          </w:tcPr>
          <w:p w14:paraId="338C1E72" w14:textId="77777777" w:rsidR="0057666C" w:rsidRPr="006436AE" w:rsidRDefault="0057666C" w:rsidP="00E41765">
            <w:pPr>
              <w:jc w:val="center"/>
            </w:pPr>
            <w:r w:rsidRPr="006436AE">
              <w:t>29.8</w:t>
            </w:r>
          </w:p>
        </w:tc>
        <w:tc>
          <w:tcPr>
            <w:tcW w:w="642" w:type="dxa"/>
          </w:tcPr>
          <w:p w14:paraId="2178D3C2" w14:textId="77777777" w:rsidR="0057666C" w:rsidRPr="006436AE" w:rsidRDefault="0057666C" w:rsidP="00E41765">
            <w:pPr>
              <w:jc w:val="center"/>
            </w:pPr>
            <w:r w:rsidRPr="006436AE">
              <w:t>66.3</w:t>
            </w:r>
          </w:p>
        </w:tc>
        <w:tc>
          <w:tcPr>
            <w:tcW w:w="632" w:type="dxa"/>
          </w:tcPr>
          <w:p w14:paraId="336072DF" w14:textId="77777777" w:rsidR="0057666C" w:rsidRPr="006436AE" w:rsidRDefault="0057666C" w:rsidP="00E41765">
            <w:pPr>
              <w:jc w:val="center"/>
            </w:pPr>
            <w:r w:rsidRPr="006436AE">
              <w:t>9.58</w:t>
            </w:r>
          </w:p>
        </w:tc>
        <w:tc>
          <w:tcPr>
            <w:tcW w:w="655" w:type="dxa"/>
          </w:tcPr>
          <w:p w14:paraId="1623B419" w14:textId="77777777" w:rsidR="0057666C" w:rsidRPr="006436AE" w:rsidRDefault="0057666C" w:rsidP="00E41765">
            <w:pPr>
              <w:jc w:val="center"/>
            </w:pPr>
            <w:r w:rsidRPr="006436AE">
              <w:t>15.4</w:t>
            </w:r>
          </w:p>
        </w:tc>
      </w:tr>
      <w:tr w:rsidR="0057666C" w:rsidRPr="006436AE" w14:paraId="3143052E" w14:textId="77777777" w:rsidTr="00E41765">
        <w:trPr>
          <w:jc w:val="center"/>
        </w:trPr>
        <w:tc>
          <w:tcPr>
            <w:tcW w:w="656" w:type="dxa"/>
            <w:vMerge w:val="restart"/>
            <w:vAlign w:val="center"/>
          </w:tcPr>
          <w:p w14:paraId="6DD6BC62" w14:textId="77777777" w:rsidR="0057666C" w:rsidRPr="006436AE" w:rsidRDefault="0057666C" w:rsidP="00E41765">
            <w:pPr>
              <w:jc w:val="center"/>
            </w:pPr>
            <w:proofErr w:type="spellStart"/>
            <w:r w:rsidRPr="006436AE">
              <w:t>DNN</w:t>
            </w:r>
            <w:proofErr w:type="spellEnd"/>
          </w:p>
        </w:tc>
        <w:tc>
          <w:tcPr>
            <w:tcW w:w="1224" w:type="dxa"/>
          </w:tcPr>
          <w:p w14:paraId="6205E420" w14:textId="77777777" w:rsidR="0057666C" w:rsidRPr="006436AE" w:rsidRDefault="0057666C" w:rsidP="00E41765">
            <w:pPr>
              <w:jc w:val="center"/>
            </w:pPr>
            <w:r w:rsidRPr="006436AE">
              <w:t>4</w:t>
            </w:r>
          </w:p>
        </w:tc>
        <w:tc>
          <w:tcPr>
            <w:tcW w:w="597" w:type="dxa"/>
          </w:tcPr>
          <w:p w14:paraId="170D8874" w14:textId="77777777" w:rsidR="0057666C" w:rsidRPr="006436AE" w:rsidRDefault="0057666C" w:rsidP="00E41765">
            <w:pPr>
              <w:jc w:val="center"/>
            </w:pPr>
            <w:r w:rsidRPr="006436AE">
              <w:t>6.92</w:t>
            </w:r>
          </w:p>
        </w:tc>
        <w:tc>
          <w:tcPr>
            <w:tcW w:w="640" w:type="dxa"/>
          </w:tcPr>
          <w:p w14:paraId="7D388209" w14:textId="77777777" w:rsidR="0057666C" w:rsidRPr="006436AE" w:rsidRDefault="0057666C" w:rsidP="00E41765">
            <w:pPr>
              <w:jc w:val="center"/>
            </w:pPr>
            <w:r w:rsidRPr="006436AE">
              <w:t>7.54</w:t>
            </w:r>
          </w:p>
        </w:tc>
        <w:tc>
          <w:tcPr>
            <w:tcW w:w="628" w:type="dxa"/>
          </w:tcPr>
          <w:p w14:paraId="7BE18070" w14:textId="77777777" w:rsidR="0057666C" w:rsidRPr="006436AE" w:rsidRDefault="0057666C" w:rsidP="00E41765">
            <w:pPr>
              <w:jc w:val="center"/>
            </w:pPr>
            <w:r w:rsidRPr="006436AE">
              <w:t>10.5</w:t>
            </w:r>
          </w:p>
        </w:tc>
        <w:tc>
          <w:tcPr>
            <w:tcW w:w="652" w:type="dxa"/>
          </w:tcPr>
          <w:p w14:paraId="15093B8E" w14:textId="77777777" w:rsidR="0057666C" w:rsidRPr="006436AE" w:rsidRDefault="0057666C" w:rsidP="00E41765">
            <w:pPr>
              <w:jc w:val="center"/>
            </w:pPr>
            <w:r w:rsidRPr="006436AE">
              <w:t>14.2</w:t>
            </w:r>
          </w:p>
        </w:tc>
        <w:tc>
          <w:tcPr>
            <w:tcW w:w="606" w:type="dxa"/>
          </w:tcPr>
          <w:p w14:paraId="1E3E7B99" w14:textId="77777777" w:rsidR="0057666C" w:rsidRPr="006436AE" w:rsidRDefault="0057666C" w:rsidP="00E41765">
            <w:pPr>
              <w:jc w:val="center"/>
            </w:pPr>
            <w:r w:rsidRPr="006436AE">
              <w:t>7.83</w:t>
            </w:r>
          </w:p>
        </w:tc>
        <w:tc>
          <w:tcPr>
            <w:tcW w:w="697" w:type="dxa"/>
          </w:tcPr>
          <w:p w14:paraId="5E185B38" w14:textId="77777777" w:rsidR="0057666C" w:rsidRPr="006436AE" w:rsidRDefault="0057666C" w:rsidP="00E41765">
            <w:pPr>
              <w:jc w:val="center"/>
            </w:pPr>
            <w:r w:rsidRPr="006436AE">
              <w:t>8.33</w:t>
            </w:r>
          </w:p>
        </w:tc>
        <w:tc>
          <w:tcPr>
            <w:tcW w:w="826" w:type="dxa"/>
          </w:tcPr>
          <w:p w14:paraId="67706DD9" w14:textId="77777777" w:rsidR="0057666C" w:rsidRPr="006436AE" w:rsidRDefault="0057666C" w:rsidP="00E41765">
            <w:pPr>
              <w:jc w:val="center"/>
            </w:pPr>
            <w:r w:rsidRPr="006436AE">
              <w:t>4.58</w:t>
            </w:r>
          </w:p>
        </w:tc>
        <w:tc>
          <w:tcPr>
            <w:tcW w:w="826" w:type="dxa"/>
          </w:tcPr>
          <w:p w14:paraId="5F331D5C" w14:textId="77777777" w:rsidR="0057666C" w:rsidRPr="006436AE" w:rsidRDefault="0057666C" w:rsidP="00E41765">
            <w:pPr>
              <w:jc w:val="center"/>
            </w:pPr>
            <w:r w:rsidRPr="006436AE">
              <w:t>4.67</w:t>
            </w:r>
          </w:p>
        </w:tc>
        <w:tc>
          <w:tcPr>
            <w:tcW w:w="639" w:type="dxa"/>
          </w:tcPr>
          <w:p w14:paraId="46FA321B" w14:textId="77777777" w:rsidR="0057666C" w:rsidRPr="006436AE" w:rsidRDefault="0057666C" w:rsidP="00E41765">
            <w:pPr>
              <w:jc w:val="center"/>
            </w:pPr>
            <w:r w:rsidRPr="006436AE">
              <w:t>65.3</w:t>
            </w:r>
          </w:p>
        </w:tc>
        <w:tc>
          <w:tcPr>
            <w:tcW w:w="642" w:type="dxa"/>
          </w:tcPr>
          <w:p w14:paraId="07610DEE" w14:textId="77777777" w:rsidR="0057666C" w:rsidRPr="006436AE" w:rsidRDefault="0057666C" w:rsidP="00E41765">
            <w:pPr>
              <w:jc w:val="center"/>
            </w:pPr>
            <w:r w:rsidRPr="006436AE">
              <w:t>59.0</w:t>
            </w:r>
          </w:p>
        </w:tc>
        <w:tc>
          <w:tcPr>
            <w:tcW w:w="632" w:type="dxa"/>
          </w:tcPr>
          <w:p w14:paraId="316007F4" w14:textId="77777777" w:rsidR="0057666C" w:rsidRPr="006436AE" w:rsidRDefault="0057666C" w:rsidP="00E41765">
            <w:pPr>
              <w:jc w:val="center"/>
            </w:pPr>
            <w:r w:rsidRPr="006436AE">
              <w:t>47.3</w:t>
            </w:r>
          </w:p>
        </w:tc>
        <w:tc>
          <w:tcPr>
            <w:tcW w:w="655" w:type="dxa"/>
          </w:tcPr>
          <w:p w14:paraId="4C1DE0B9" w14:textId="77777777" w:rsidR="0057666C" w:rsidRPr="006436AE" w:rsidRDefault="0057666C" w:rsidP="00E41765">
            <w:pPr>
              <w:jc w:val="center"/>
            </w:pPr>
            <w:r w:rsidRPr="006436AE">
              <w:t>37.2</w:t>
            </w:r>
          </w:p>
        </w:tc>
      </w:tr>
      <w:tr w:rsidR="0057666C" w:rsidRPr="006436AE" w14:paraId="16F1367D" w14:textId="77777777" w:rsidTr="00E41765">
        <w:trPr>
          <w:jc w:val="center"/>
        </w:trPr>
        <w:tc>
          <w:tcPr>
            <w:tcW w:w="656" w:type="dxa"/>
            <w:vMerge/>
          </w:tcPr>
          <w:p w14:paraId="732A85BB" w14:textId="77777777" w:rsidR="0057666C" w:rsidRPr="006436AE" w:rsidRDefault="0057666C" w:rsidP="00E41765">
            <w:pPr>
              <w:jc w:val="center"/>
            </w:pPr>
          </w:p>
        </w:tc>
        <w:tc>
          <w:tcPr>
            <w:tcW w:w="1224" w:type="dxa"/>
          </w:tcPr>
          <w:p w14:paraId="415956D6" w14:textId="77777777" w:rsidR="0057666C" w:rsidRPr="006436AE" w:rsidRDefault="0057666C" w:rsidP="00E41765">
            <w:pPr>
              <w:jc w:val="center"/>
            </w:pPr>
            <w:r w:rsidRPr="006436AE">
              <w:t>5</w:t>
            </w:r>
          </w:p>
        </w:tc>
        <w:tc>
          <w:tcPr>
            <w:tcW w:w="597" w:type="dxa"/>
          </w:tcPr>
          <w:p w14:paraId="1B652BFB" w14:textId="77777777" w:rsidR="0057666C" w:rsidRPr="006436AE" w:rsidRDefault="0057666C" w:rsidP="00E41765">
            <w:pPr>
              <w:jc w:val="center"/>
            </w:pPr>
            <w:r w:rsidRPr="006436AE">
              <w:t>6.53</w:t>
            </w:r>
          </w:p>
        </w:tc>
        <w:tc>
          <w:tcPr>
            <w:tcW w:w="640" w:type="dxa"/>
          </w:tcPr>
          <w:p w14:paraId="135506AA" w14:textId="77777777" w:rsidR="0057666C" w:rsidRPr="006436AE" w:rsidRDefault="0057666C" w:rsidP="00E41765">
            <w:pPr>
              <w:jc w:val="center"/>
            </w:pPr>
            <w:r w:rsidRPr="006436AE">
              <w:t>8.90</w:t>
            </w:r>
          </w:p>
        </w:tc>
        <w:tc>
          <w:tcPr>
            <w:tcW w:w="628" w:type="dxa"/>
          </w:tcPr>
          <w:p w14:paraId="3FED705D" w14:textId="77777777" w:rsidR="0057666C" w:rsidRPr="006436AE" w:rsidRDefault="0057666C" w:rsidP="00E41765">
            <w:pPr>
              <w:jc w:val="center"/>
            </w:pPr>
            <w:r w:rsidRPr="006436AE">
              <w:t>5.46</w:t>
            </w:r>
          </w:p>
        </w:tc>
        <w:tc>
          <w:tcPr>
            <w:tcW w:w="652" w:type="dxa"/>
          </w:tcPr>
          <w:p w14:paraId="12FC7A00" w14:textId="77777777" w:rsidR="0057666C" w:rsidRPr="006436AE" w:rsidRDefault="0057666C" w:rsidP="00E41765">
            <w:pPr>
              <w:jc w:val="center"/>
            </w:pPr>
            <w:r w:rsidRPr="006436AE">
              <w:t>7.44</w:t>
            </w:r>
          </w:p>
        </w:tc>
        <w:tc>
          <w:tcPr>
            <w:tcW w:w="606" w:type="dxa"/>
          </w:tcPr>
          <w:p w14:paraId="7AE12026" w14:textId="77777777" w:rsidR="0057666C" w:rsidRPr="006436AE" w:rsidRDefault="0057666C" w:rsidP="00E41765">
            <w:pPr>
              <w:jc w:val="center"/>
            </w:pPr>
            <w:r w:rsidRPr="006436AE">
              <w:t>9.17</w:t>
            </w:r>
          </w:p>
        </w:tc>
        <w:tc>
          <w:tcPr>
            <w:tcW w:w="697" w:type="dxa"/>
          </w:tcPr>
          <w:p w14:paraId="299B3CF4" w14:textId="77777777" w:rsidR="0057666C" w:rsidRPr="006436AE" w:rsidRDefault="0057666C" w:rsidP="00E41765">
            <w:pPr>
              <w:jc w:val="center"/>
            </w:pPr>
            <w:r w:rsidRPr="006436AE">
              <w:t>5.50</w:t>
            </w:r>
          </w:p>
        </w:tc>
        <w:tc>
          <w:tcPr>
            <w:tcW w:w="826" w:type="dxa"/>
          </w:tcPr>
          <w:p w14:paraId="437E2CE4" w14:textId="77777777" w:rsidR="0057666C" w:rsidRPr="006436AE" w:rsidRDefault="0057666C" w:rsidP="00E41765">
            <w:pPr>
              <w:jc w:val="center"/>
            </w:pPr>
            <w:r w:rsidRPr="006436AE">
              <w:t>10.9</w:t>
            </w:r>
          </w:p>
        </w:tc>
        <w:tc>
          <w:tcPr>
            <w:tcW w:w="826" w:type="dxa"/>
          </w:tcPr>
          <w:p w14:paraId="5A8CEEE8" w14:textId="77777777" w:rsidR="0057666C" w:rsidRPr="006436AE" w:rsidRDefault="0057666C" w:rsidP="00E41765">
            <w:pPr>
              <w:jc w:val="center"/>
            </w:pPr>
            <w:r w:rsidRPr="006436AE">
              <w:t>7.42</w:t>
            </w:r>
          </w:p>
        </w:tc>
        <w:tc>
          <w:tcPr>
            <w:tcW w:w="639" w:type="dxa"/>
          </w:tcPr>
          <w:p w14:paraId="6BB63071" w14:textId="77777777" w:rsidR="0057666C" w:rsidRPr="006436AE" w:rsidRDefault="0057666C" w:rsidP="00E41765">
            <w:pPr>
              <w:jc w:val="center"/>
            </w:pPr>
            <w:r w:rsidRPr="006436AE">
              <w:t>68.8</w:t>
            </w:r>
          </w:p>
        </w:tc>
        <w:tc>
          <w:tcPr>
            <w:tcW w:w="642" w:type="dxa"/>
          </w:tcPr>
          <w:p w14:paraId="476D4A0C" w14:textId="77777777" w:rsidR="0057666C" w:rsidRPr="006436AE" w:rsidRDefault="0057666C" w:rsidP="00E41765">
            <w:pPr>
              <w:jc w:val="center"/>
            </w:pPr>
            <w:r w:rsidRPr="006436AE">
              <w:t>53.8</w:t>
            </w:r>
          </w:p>
        </w:tc>
        <w:tc>
          <w:tcPr>
            <w:tcW w:w="632" w:type="dxa"/>
          </w:tcPr>
          <w:p w14:paraId="46BE96E2" w14:textId="77777777" w:rsidR="0057666C" w:rsidRPr="006436AE" w:rsidRDefault="0057666C" w:rsidP="00E41765">
            <w:pPr>
              <w:jc w:val="center"/>
            </w:pPr>
            <w:r w:rsidRPr="006436AE">
              <w:t>71.6</w:t>
            </w:r>
          </w:p>
        </w:tc>
        <w:tc>
          <w:tcPr>
            <w:tcW w:w="655" w:type="dxa"/>
          </w:tcPr>
          <w:p w14:paraId="18AF44DB" w14:textId="77777777" w:rsidR="0057666C" w:rsidRPr="006436AE" w:rsidRDefault="0057666C" w:rsidP="00E41765">
            <w:pPr>
              <w:jc w:val="center"/>
            </w:pPr>
            <w:r w:rsidRPr="006436AE">
              <w:t>58.4</w:t>
            </w:r>
          </w:p>
        </w:tc>
      </w:tr>
      <w:tr w:rsidR="0057666C" w:rsidRPr="006436AE" w14:paraId="48655F35" w14:textId="77777777" w:rsidTr="00E41765">
        <w:trPr>
          <w:jc w:val="center"/>
        </w:trPr>
        <w:tc>
          <w:tcPr>
            <w:tcW w:w="656" w:type="dxa"/>
            <w:vMerge/>
          </w:tcPr>
          <w:p w14:paraId="3EC42457" w14:textId="77777777" w:rsidR="0057666C" w:rsidRPr="006436AE" w:rsidRDefault="0057666C" w:rsidP="00E41765">
            <w:pPr>
              <w:jc w:val="center"/>
            </w:pPr>
          </w:p>
        </w:tc>
        <w:tc>
          <w:tcPr>
            <w:tcW w:w="1224" w:type="dxa"/>
          </w:tcPr>
          <w:p w14:paraId="05B2E9A9" w14:textId="77777777" w:rsidR="0057666C" w:rsidRPr="006436AE" w:rsidRDefault="0057666C" w:rsidP="00E41765">
            <w:pPr>
              <w:jc w:val="center"/>
            </w:pPr>
            <w:r w:rsidRPr="006436AE">
              <w:t>6</w:t>
            </w:r>
          </w:p>
        </w:tc>
        <w:tc>
          <w:tcPr>
            <w:tcW w:w="597" w:type="dxa"/>
          </w:tcPr>
          <w:p w14:paraId="3BBAB9E2" w14:textId="77777777" w:rsidR="0057666C" w:rsidRPr="006436AE" w:rsidRDefault="0057666C" w:rsidP="00E41765">
            <w:pPr>
              <w:jc w:val="center"/>
            </w:pPr>
            <w:r w:rsidRPr="006436AE">
              <w:t>7.09</w:t>
            </w:r>
          </w:p>
        </w:tc>
        <w:tc>
          <w:tcPr>
            <w:tcW w:w="640" w:type="dxa"/>
          </w:tcPr>
          <w:p w14:paraId="0579E381" w14:textId="77777777" w:rsidR="0057666C" w:rsidRPr="006436AE" w:rsidRDefault="0057666C" w:rsidP="00E41765">
            <w:pPr>
              <w:jc w:val="center"/>
            </w:pPr>
            <w:r w:rsidRPr="006436AE">
              <w:t>7.18</w:t>
            </w:r>
          </w:p>
        </w:tc>
        <w:tc>
          <w:tcPr>
            <w:tcW w:w="628" w:type="dxa"/>
          </w:tcPr>
          <w:p w14:paraId="30197B85" w14:textId="77777777" w:rsidR="0057666C" w:rsidRPr="006436AE" w:rsidRDefault="0057666C" w:rsidP="00E41765">
            <w:pPr>
              <w:jc w:val="center"/>
            </w:pPr>
            <w:r w:rsidRPr="006436AE">
              <w:t>4.92</w:t>
            </w:r>
          </w:p>
        </w:tc>
        <w:tc>
          <w:tcPr>
            <w:tcW w:w="652" w:type="dxa"/>
          </w:tcPr>
          <w:p w14:paraId="5CA464DF" w14:textId="77777777" w:rsidR="0057666C" w:rsidRPr="006436AE" w:rsidRDefault="0057666C" w:rsidP="00E41765">
            <w:pPr>
              <w:jc w:val="center"/>
            </w:pPr>
            <w:r w:rsidRPr="006436AE">
              <w:t>2.99</w:t>
            </w:r>
          </w:p>
        </w:tc>
        <w:tc>
          <w:tcPr>
            <w:tcW w:w="606" w:type="dxa"/>
          </w:tcPr>
          <w:p w14:paraId="29BEAAC3" w14:textId="77777777" w:rsidR="0057666C" w:rsidRPr="006436AE" w:rsidRDefault="0057666C" w:rsidP="00E41765">
            <w:pPr>
              <w:jc w:val="center"/>
            </w:pPr>
            <w:r w:rsidRPr="006436AE">
              <w:t>7.50</w:t>
            </w:r>
          </w:p>
        </w:tc>
        <w:tc>
          <w:tcPr>
            <w:tcW w:w="697" w:type="dxa"/>
          </w:tcPr>
          <w:p w14:paraId="12A9B5F6" w14:textId="77777777" w:rsidR="0057666C" w:rsidRPr="006436AE" w:rsidRDefault="0057666C" w:rsidP="00E41765">
            <w:pPr>
              <w:jc w:val="center"/>
            </w:pPr>
            <w:r w:rsidRPr="006436AE">
              <w:t>9.25</w:t>
            </w:r>
          </w:p>
        </w:tc>
        <w:tc>
          <w:tcPr>
            <w:tcW w:w="826" w:type="dxa"/>
          </w:tcPr>
          <w:p w14:paraId="13B65DE9" w14:textId="77777777" w:rsidR="0057666C" w:rsidRPr="006436AE" w:rsidRDefault="0057666C" w:rsidP="00E41765">
            <w:pPr>
              <w:jc w:val="center"/>
            </w:pPr>
            <w:r w:rsidRPr="006436AE">
              <w:t>10.7</w:t>
            </w:r>
          </w:p>
        </w:tc>
        <w:tc>
          <w:tcPr>
            <w:tcW w:w="826" w:type="dxa"/>
          </w:tcPr>
          <w:p w14:paraId="563D6851" w14:textId="77777777" w:rsidR="0057666C" w:rsidRPr="006436AE" w:rsidRDefault="0057666C" w:rsidP="00E41765">
            <w:pPr>
              <w:jc w:val="center"/>
            </w:pPr>
            <w:r w:rsidRPr="006436AE">
              <w:t>18.3</w:t>
            </w:r>
          </w:p>
        </w:tc>
        <w:tc>
          <w:tcPr>
            <w:tcW w:w="639" w:type="dxa"/>
          </w:tcPr>
          <w:p w14:paraId="0CD7DFDE" w14:textId="77777777" w:rsidR="0057666C" w:rsidRPr="006436AE" w:rsidRDefault="0057666C" w:rsidP="00E41765">
            <w:pPr>
              <w:jc w:val="center"/>
            </w:pPr>
            <w:r w:rsidRPr="006436AE">
              <w:t>66.8</w:t>
            </w:r>
          </w:p>
        </w:tc>
        <w:tc>
          <w:tcPr>
            <w:tcW w:w="642" w:type="dxa"/>
          </w:tcPr>
          <w:p w14:paraId="50B40577" w14:textId="77777777" w:rsidR="0057666C" w:rsidRPr="006436AE" w:rsidRDefault="0057666C" w:rsidP="00E41765">
            <w:pPr>
              <w:jc w:val="center"/>
            </w:pPr>
            <w:r w:rsidRPr="006436AE">
              <w:t>61.1</w:t>
            </w:r>
          </w:p>
        </w:tc>
        <w:tc>
          <w:tcPr>
            <w:tcW w:w="632" w:type="dxa"/>
          </w:tcPr>
          <w:p w14:paraId="25427A74" w14:textId="77777777" w:rsidR="0057666C" w:rsidRPr="006436AE" w:rsidRDefault="0057666C" w:rsidP="00E41765">
            <w:pPr>
              <w:jc w:val="center"/>
            </w:pPr>
            <w:r w:rsidRPr="006436AE">
              <w:t>79.2</w:t>
            </w:r>
          </w:p>
        </w:tc>
        <w:tc>
          <w:tcPr>
            <w:tcW w:w="655" w:type="dxa"/>
          </w:tcPr>
          <w:p w14:paraId="02606DEA" w14:textId="77777777" w:rsidR="0057666C" w:rsidRPr="006436AE" w:rsidRDefault="0057666C" w:rsidP="00E41765">
            <w:pPr>
              <w:jc w:val="center"/>
            </w:pPr>
            <w:r w:rsidRPr="006436AE">
              <w:t>90.9</w:t>
            </w:r>
          </w:p>
        </w:tc>
      </w:tr>
      <w:tr w:rsidR="0057666C" w:rsidRPr="006436AE" w14:paraId="2ECB993F" w14:textId="77777777" w:rsidTr="00E41765">
        <w:trPr>
          <w:jc w:val="center"/>
        </w:trPr>
        <w:tc>
          <w:tcPr>
            <w:tcW w:w="656" w:type="dxa"/>
            <w:vMerge/>
          </w:tcPr>
          <w:p w14:paraId="74024CBE" w14:textId="77777777" w:rsidR="0057666C" w:rsidRPr="006436AE" w:rsidRDefault="0057666C" w:rsidP="00E41765">
            <w:pPr>
              <w:jc w:val="center"/>
            </w:pPr>
          </w:p>
        </w:tc>
        <w:tc>
          <w:tcPr>
            <w:tcW w:w="1224" w:type="dxa"/>
          </w:tcPr>
          <w:p w14:paraId="174719B9" w14:textId="77777777" w:rsidR="0057666C" w:rsidRPr="006436AE" w:rsidRDefault="0057666C" w:rsidP="00E41765">
            <w:pPr>
              <w:jc w:val="center"/>
            </w:pPr>
            <w:r w:rsidRPr="006436AE">
              <w:t>7</w:t>
            </w:r>
          </w:p>
        </w:tc>
        <w:tc>
          <w:tcPr>
            <w:tcW w:w="597" w:type="dxa"/>
          </w:tcPr>
          <w:p w14:paraId="1DB29C0F" w14:textId="77777777" w:rsidR="0057666C" w:rsidRPr="006436AE" w:rsidRDefault="0057666C" w:rsidP="00E41765">
            <w:pPr>
              <w:jc w:val="center"/>
            </w:pPr>
            <w:r w:rsidRPr="006436AE">
              <w:t>39.3</w:t>
            </w:r>
          </w:p>
        </w:tc>
        <w:tc>
          <w:tcPr>
            <w:tcW w:w="640" w:type="dxa"/>
          </w:tcPr>
          <w:p w14:paraId="6819BAB9" w14:textId="77777777" w:rsidR="0057666C" w:rsidRPr="006436AE" w:rsidRDefault="0057666C" w:rsidP="00E41765">
            <w:pPr>
              <w:jc w:val="center"/>
            </w:pPr>
            <w:r w:rsidRPr="006436AE">
              <w:t>35.9</w:t>
            </w:r>
          </w:p>
        </w:tc>
        <w:tc>
          <w:tcPr>
            <w:tcW w:w="628" w:type="dxa"/>
          </w:tcPr>
          <w:p w14:paraId="3E1D2BCA" w14:textId="77777777" w:rsidR="0057666C" w:rsidRPr="006436AE" w:rsidRDefault="0057666C" w:rsidP="00E41765">
            <w:pPr>
              <w:jc w:val="center"/>
            </w:pPr>
            <w:r w:rsidRPr="006436AE">
              <w:t>32.2</w:t>
            </w:r>
          </w:p>
        </w:tc>
        <w:tc>
          <w:tcPr>
            <w:tcW w:w="652" w:type="dxa"/>
          </w:tcPr>
          <w:p w14:paraId="0025C365" w14:textId="77777777" w:rsidR="0057666C" w:rsidRPr="006436AE" w:rsidRDefault="0057666C" w:rsidP="00E41765">
            <w:pPr>
              <w:jc w:val="center"/>
            </w:pPr>
            <w:r w:rsidRPr="006436AE">
              <w:t>2.53</w:t>
            </w:r>
          </w:p>
        </w:tc>
        <w:tc>
          <w:tcPr>
            <w:tcW w:w="606" w:type="dxa"/>
          </w:tcPr>
          <w:p w14:paraId="43C5B975" w14:textId="77777777" w:rsidR="0057666C" w:rsidRPr="006436AE" w:rsidRDefault="0057666C" w:rsidP="00E41765">
            <w:pPr>
              <w:jc w:val="center"/>
            </w:pPr>
            <w:r w:rsidRPr="006436AE">
              <w:t>1.25</w:t>
            </w:r>
          </w:p>
        </w:tc>
        <w:tc>
          <w:tcPr>
            <w:tcW w:w="697" w:type="dxa"/>
          </w:tcPr>
          <w:p w14:paraId="13688717" w14:textId="77777777" w:rsidR="0057666C" w:rsidRPr="006436AE" w:rsidRDefault="0057666C" w:rsidP="00E41765">
            <w:pPr>
              <w:jc w:val="center"/>
            </w:pPr>
            <w:r w:rsidRPr="006436AE">
              <w:t>1.50</w:t>
            </w:r>
          </w:p>
        </w:tc>
        <w:tc>
          <w:tcPr>
            <w:tcW w:w="826" w:type="dxa"/>
          </w:tcPr>
          <w:p w14:paraId="2C132718" w14:textId="77777777" w:rsidR="0057666C" w:rsidRPr="006436AE" w:rsidRDefault="0057666C" w:rsidP="00E41765">
            <w:pPr>
              <w:jc w:val="center"/>
            </w:pPr>
            <w:r w:rsidRPr="006436AE">
              <w:t>1.00</w:t>
            </w:r>
          </w:p>
        </w:tc>
        <w:tc>
          <w:tcPr>
            <w:tcW w:w="826" w:type="dxa"/>
          </w:tcPr>
          <w:p w14:paraId="75CF7DDC" w14:textId="77777777" w:rsidR="0057666C" w:rsidRPr="006436AE" w:rsidRDefault="0057666C" w:rsidP="00E41765">
            <w:pPr>
              <w:jc w:val="center"/>
            </w:pPr>
            <w:r w:rsidRPr="006436AE">
              <w:t>23.2</w:t>
            </w:r>
          </w:p>
        </w:tc>
        <w:tc>
          <w:tcPr>
            <w:tcW w:w="639" w:type="dxa"/>
          </w:tcPr>
          <w:p w14:paraId="341C5F54" w14:textId="77777777" w:rsidR="0057666C" w:rsidRPr="006436AE" w:rsidRDefault="0057666C" w:rsidP="00E41765">
            <w:pPr>
              <w:jc w:val="center"/>
            </w:pPr>
            <w:r w:rsidRPr="006436AE">
              <w:t>10.7</w:t>
            </w:r>
          </w:p>
        </w:tc>
        <w:tc>
          <w:tcPr>
            <w:tcW w:w="642" w:type="dxa"/>
          </w:tcPr>
          <w:p w14:paraId="3F81DD7A" w14:textId="77777777" w:rsidR="0057666C" w:rsidRPr="006436AE" w:rsidRDefault="0057666C" w:rsidP="00E41765">
            <w:pPr>
              <w:jc w:val="center"/>
            </w:pPr>
            <w:r w:rsidRPr="006436AE">
              <w:t>13.3</w:t>
            </w:r>
          </w:p>
        </w:tc>
        <w:tc>
          <w:tcPr>
            <w:tcW w:w="632" w:type="dxa"/>
          </w:tcPr>
          <w:p w14:paraId="741A617E" w14:textId="77777777" w:rsidR="0057666C" w:rsidRPr="006436AE" w:rsidRDefault="0057666C" w:rsidP="00E41765">
            <w:pPr>
              <w:jc w:val="center"/>
            </w:pPr>
            <w:r w:rsidRPr="006436AE">
              <w:t>14.7</w:t>
            </w:r>
          </w:p>
        </w:tc>
        <w:tc>
          <w:tcPr>
            <w:tcW w:w="655" w:type="dxa"/>
          </w:tcPr>
          <w:p w14:paraId="331B0640" w14:textId="77777777" w:rsidR="0057666C" w:rsidRPr="006436AE" w:rsidRDefault="0057666C" w:rsidP="00E41765">
            <w:pPr>
              <w:jc w:val="center"/>
              <w:rPr>
                <w:b/>
                <w:bCs/>
              </w:rPr>
            </w:pPr>
            <w:r w:rsidRPr="006436AE">
              <w:rPr>
                <w:b/>
                <w:bCs/>
              </w:rPr>
              <w:t>92.5</w:t>
            </w:r>
          </w:p>
        </w:tc>
      </w:tr>
    </w:tbl>
    <w:p w14:paraId="53C2D11D" w14:textId="77777777" w:rsidR="0057666C" w:rsidRPr="006436AE" w:rsidRDefault="0057666C" w:rsidP="00A44BC2"/>
    <w:p w14:paraId="350E9368" w14:textId="77777777" w:rsidR="00C42345" w:rsidRPr="006436AE" w:rsidRDefault="00C42345" w:rsidP="00A44BC2"/>
    <w:p w14:paraId="73DD2D75" w14:textId="77777777" w:rsidR="0057666C" w:rsidRPr="006436AE" w:rsidRDefault="0057666C" w:rsidP="0057666C">
      <w:pPr>
        <w:jc w:val="center"/>
      </w:pPr>
      <w:r w:rsidRPr="006436AE">
        <w:rPr>
          <w:noProof/>
        </w:rPr>
        <w:drawing>
          <wp:inline distT="0" distB="0" distL="0" distR="0" wp14:anchorId="66CFF840" wp14:editId="53738CD6">
            <wp:extent cx="1440000" cy="1262394"/>
            <wp:effectExtent l="0" t="0" r="0" b="0"/>
            <wp:docPr id="158815852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2EEC290" wp14:editId="6CAAD977">
            <wp:extent cx="1440000" cy="1262394"/>
            <wp:effectExtent l="0" t="0" r="0" b="0"/>
            <wp:docPr id="18289171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1658B2F" wp14:editId="5F998C13">
            <wp:extent cx="1440000" cy="1262394"/>
            <wp:effectExtent l="0" t="0" r="0" b="0"/>
            <wp:docPr id="103612732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209F9470" wp14:editId="250E56DE">
            <wp:extent cx="1440000" cy="1262394"/>
            <wp:effectExtent l="0" t="0" r="0" b="0"/>
            <wp:docPr id="2394891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0725DF3D" w14:textId="77777777" w:rsidR="0057666C" w:rsidRPr="006436AE" w:rsidRDefault="0057666C" w:rsidP="0057666C">
      <w:pPr>
        <w:jc w:val="center"/>
      </w:pPr>
      <w:r w:rsidRPr="006436AE">
        <w:rPr>
          <w:noProof/>
        </w:rPr>
        <w:drawing>
          <wp:inline distT="0" distB="0" distL="0" distR="0" wp14:anchorId="322755BF" wp14:editId="2A1144B9">
            <wp:extent cx="1440000" cy="1262394"/>
            <wp:effectExtent l="0" t="0" r="0" b="0"/>
            <wp:docPr id="3181754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738639DB" wp14:editId="7F667FCA">
            <wp:extent cx="1440000" cy="1262394"/>
            <wp:effectExtent l="0" t="0" r="0" b="0"/>
            <wp:docPr id="3535879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1A4164B1" wp14:editId="59C09AF6">
            <wp:extent cx="1440000" cy="1262394"/>
            <wp:effectExtent l="0" t="0" r="0" b="0"/>
            <wp:docPr id="137847722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sidRPr="006436AE">
        <w:rPr>
          <w:noProof/>
        </w:rPr>
        <w:drawing>
          <wp:inline distT="0" distB="0" distL="0" distR="0" wp14:anchorId="4D05C634" wp14:editId="719195E0">
            <wp:extent cx="1440000" cy="1262394"/>
            <wp:effectExtent l="0" t="0" r="0" b="0"/>
            <wp:docPr id="16247105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52F1D2D8" w14:textId="77777777" w:rsidR="0057666C" w:rsidRPr="006436AE" w:rsidRDefault="0057666C" w:rsidP="0057666C">
      <w:pPr>
        <w:jc w:val="center"/>
      </w:pPr>
      <w:r w:rsidRPr="006436AE">
        <w:rPr>
          <w:noProof/>
        </w:rPr>
        <w:drawing>
          <wp:inline distT="0" distB="0" distL="0" distR="0" wp14:anchorId="792F9C2C" wp14:editId="3287301B">
            <wp:extent cx="1440000" cy="1457433"/>
            <wp:effectExtent l="0" t="0" r="0" b="0"/>
            <wp:docPr id="131564786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074D59D9" wp14:editId="3D7C8BBC">
            <wp:extent cx="1440000" cy="1457433"/>
            <wp:effectExtent l="0" t="0" r="0" b="0"/>
            <wp:docPr id="99076807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6E098416" wp14:editId="7E1D2332">
            <wp:extent cx="1440000" cy="1457433"/>
            <wp:effectExtent l="0" t="0" r="0" b="0"/>
            <wp:docPr id="119575184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3EDC21E3" wp14:editId="1E0CCA86">
            <wp:extent cx="1440000" cy="1457433"/>
            <wp:effectExtent l="0" t="0" r="0" b="0"/>
            <wp:docPr id="2855734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22327E57" w14:textId="77777777" w:rsidR="0057666C" w:rsidRPr="006436AE" w:rsidRDefault="0057666C" w:rsidP="0057666C">
      <w:pPr>
        <w:spacing w:line="360" w:lineRule="auto"/>
        <w:jc w:val="center"/>
      </w:pPr>
      <w:r w:rsidRPr="006436AE">
        <w:rPr>
          <w:noProof/>
        </w:rPr>
        <w:drawing>
          <wp:inline distT="0" distB="0" distL="0" distR="0" wp14:anchorId="6BC22DF9" wp14:editId="136AAB9C">
            <wp:extent cx="1440000" cy="1457433"/>
            <wp:effectExtent l="0" t="0" r="0" b="0"/>
            <wp:docPr id="107365140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7E4646C6" wp14:editId="69162897">
            <wp:extent cx="1440000" cy="1457433"/>
            <wp:effectExtent l="0" t="0" r="0" b="0"/>
            <wp:docPr id="19217929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12202311" wp14:editId="75EE0077">
            <wp:extent cx="1440000" cy="1457433"/>
            <wp:effectExtent l="0" t="0" r="0" b="0"/>
            <wp:docPr id="12379323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sidRPr="006436AE">
        <w:rPr>
          <w:noProof/>
        </w:rPr>
        <w:drawing>
          <wp:inline distT="0" distB="0" distL="0" distR="0" wp14:anchorId="4694C566" wp14:editId="5465B0BF">
            <wp:extent cx="1440000" cy="1457433"/>
            <wp:effectExtent l="0" t="0" r="0" b="0"/>
            <wp:docPr id="4114987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625893B" w14:textId="40F3B7FA" w:rsidR="0057666C" w:rsidRPr="006436AE" w:rsidRDefault="0057666C" w:rsidP="0057666C">
      <w:pPr>
        <w:spacing w:line="360" w:lineRule="auto"/>
        <w:jc w:val="both"/>
        <w:rPr>
          <w:iCs/>
        </w:rPr>
      </w:pPr>
      <w:r w:rsidRPr="006436AE">
        <w:rPr>
          <w:iCs/>
        </w:rPr>
        <w:t>Рис. 5.9</w:t>
      </w:r>
      <w:r w:rsidR="00570075" w:rsidRPr="006436AE">
        <w:rPr>
          <w:iCs/>
        </w:rPr>
        <w:t>.</w:t>
      </w:r>
      <w:r w:rsidRPr="006436AE">
        <w:rPr>
          <w:iCs/>
        </w:rPr>
        <w:t xml:space="preserve"> Показники </w:t>
      </w:r>
      <w:proofErr w:type="spellStart"/>
      <w:r w:rsidRPr="006436AE">
        <w:rPr>
          <w:iCs/>
        </w:rPr>
        <w:t>MSE</w:t>
      </w:r>
      <w:proofErr w:type="spellEnd"/>
      <w:r w:rsidRPr="006436AE">
        <w:rPr>
          <w:iCs/>
        </w:rPr>
        <w:t xml:space="preserve"> (а-ж), </w:t>
      </w:r>
      <w:proofErr w:type="spellStart"/>
      <w:r w:rsidRPr="006436AE">
        <w:rPr>
          <w:iCs/>
        </w:rPr>
        <w:t>MAPE</w:t>
      </w:r>
      <w:proofErr w:type="spellEnd"/>
      <w:r w:rsidRPr="006436AE">
        <w:rPr>
          <w:iCs/>
        </w:rPr>
        <w:t xml:space="preserve"> (з-м) для різних моделей, комбінацій ознак та умов освітлення на тестовому наборі даних </w:t>
      </w:r>
      <m:oMath>
        <m:r>
          <w:rPr>
            <w:rFonts w:ascii="Cambria Math" w:hAnsi="Cambria Math"/>
          </w:rPr>
          <m:t>T</m:t>
        </m:r>
      </m:oMath>
      <w:r w:rsidRPr="006436AE">
        <w:rPr>
          <w:rFonts w:eastAsiaTheme="minorEastAsia"/>
          <w:iCs/>
        </w:rPr>
        <w:t>-altered</w:t>
      </w:r>
      <w:r w:rsidRPr="006436AE">
        <w:rPr>
          <w:iCs/>
        </w:rPr>
        <w:t xml:space="preserve">. Освітлення: 940 нм (а-г, з-ї), AM1.5 (д-ж, й-м). Розмірності ознак: 4 (а, д, з, й), 5 (б, е, и, к), 6 (в, є, і, л) та 7 (г, ж, ї, м). </w:t>
      </w:r>
      <w:r w:rsidR="00BE79C7" w:rsidRPr="006436AE">
        <w:rPr>
          <w:iCs/>
        </w:rPr>
        <w:t xml:space="preserve">Результати для моделей, натренованих з використанням даних, для яких використовувався </w:t>
      </w:r>
      <w:proofErr w:type="spellStart"/>
      <w:r w:rsidR="00BE79C7" w:rsidRPr="006436AE">
        <w:rPr>
          <w:iCs/>
        </w:rPr>
        <w:t>PCA</w:t>
      </w:r>
      <w:proofErr w:type="spellEnd"/>
      <w:r w:rsidR="00BE79C7" w:rsidRPr="006436AE">
        <w:rPr>
          <w:iCs/>
        </w:rPr>
        <w:t xml:space="preserve">,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w:t>
      </w:r>
      <w:proofErr w:type="spellStart"/>
      <w:r w:rsidR="00BE79C7" w:rsidRPr="006436AE">
        <w:rPr>
          <w:iCs/>
        </w:rPr>
        <w:t>MSE</w:t>
      </w:r>
      <w:proofErr w:type="spellEnd"/>
      <w:r w:rsidR="00BE79C7" w:rsidRPr="006436AE">
        <w:rPr>
          <w:iCs/>
        </w:rPr>
        <w:t>, помножені на 1000.</w:t>
      </w:r>
    </w:p>
    <w:p w14:paraId="690E43B2" w14:textId="77777777" w:rsidR="0057666C" w:rsidRPr="006436AE" w:rsidRDefault="0057666C" w:rsidP="0057666C">
      <w:pPr>
        <w:spacing w:line="360" w:lineRule="auto"/>
        <w:jc w:val="both"/>
        <w:rPr>
          <w:iCs/>
        </w:rPr>
      </w:pPr>
    </w:p>
    <w:p w14:paraId="6347E465" w14:textId="77777777" w:rsidR="0057666C" w:rsidRPr="006436AE" w:rsidRDefault="0057666C" w:rsidP="0057666C">
      <w:pPr>
        <w:spacing w:line="360" w:lineRule="auto"/>
        <w:jc w:val="center"/>
        <w:rPr>
          <w:iCs/>
        </w:rPr>
      </w:pPr>
      <w:r w:rsidRPr="006436AE">
        <w:rPr>
          <w:iCs/>
          <w:noProof/>
        </w:rPr>
        <w:drawing>
          <wp:inline distT="0" distB="0" distL="0" distR="0" wp14:anchorId="5C3A6F4B" wp14:editId="718D4441">
            <wp:extent cx="2520000" cy="2373559"/>
            <wp:effectExtent l="0" t="0" r="0" b="0"/>
            <wp:docPr id="49209012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rPr>
          <w:iCs/>
          <w:noProof/>
        </w:rPr>
        <w:drawing>
          <wp:inline distT="0" distB="0" distL="0" distR="0" wp14:anchorId="67EE7E8E" wp14:editId="41F866D1">
            <wp:extent cx="2520000" cy="2373559"/>
            <wp:effectExtent l="0" t="0" r="0" b="0"/>
            <wp:docPr id="268530767"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4156C21A" w14:textId="75C62F5E" w:rsidR="0057666C" w:rsidRPr="006436AE" w:rsidRDefault="0057666C" w:rsidP="0057666C">
      <w:pPr>
        <w:spacing w:line="360" w:lineRule="auto"/>
        <w:jc w:val="both"/>
        <w:rPr>
          <w:iCs/>
        </w:rPr>
      </w:pPr>
      <w:r w:rsidRPr="006436AE">
        <w:rPr>
          <w:iCs/>
        </w:rPr>
        <w:t>Рис. 5.10</w:t>
      </w:r>
      <w:r w:rsidR="00BE79C7" w:rsidRPr="006436AE">
        <w:rPr>
          <w:iCs/>
        </w:rPr>
        <w:t>.</w:t>
      </w:r>
      <w:r w:rsidRPr="006436AE">
        <w:rPr>
          <w:iCs/>
        </w:rPr>
        <w:t xml:space="preserve"> Показники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6436AE">
        <w:rPr>
          <w:rFonts w:eastAsiaTheme="minorEastAsia"/>
          <w:iCs/>
        </w:rPr>
        <w:t xml:space="preserve"> </w:t>
      </w:r>
      <w:r w:rsidRPr="006436AE">
        <w:rPr>
          <w:iCs/>
        </w:rPr>
        <w:t xml:space="preserve">для різних моделей, комбінацій ознак та умов освітлення на тестовому наборі даних </w:t>
      </w:r>
      <m:oMath>
        <m:r>
          <w:rPr>
            <w:rFonts w:ascii="Cambria Math" w:hAnsi="Cambria Math"/>
          </w:rPr>
          <m:t>T</m:t>
        </m:r>
      </m:oMath>
      <w:r w:rsidRPr="006436AE">
        <w:rPr>
          <w:rFonts w:eastAsiaTheme="minorEastAsia"/>
          <w:iCs/>
        </w:rPr>
        <w:t>-altered</w:t>
      </w:r>
      <w:r w:rsidRPr="006436AE">
        <w:rPr>
          <w:iCs/>
        </w:rPr>
        <w:t xml:space="preserve">. Освітлення: 940 нм (а), AM1.5 (б). </w:t>
      </w:r>
      <w:r w:rsidR="00570075" w:rsidRPr="006436AE">
        <w:rPr>
          <w:iCs/>
          <w:highlight w:val="yellow"/>
        </w:rPr>
        <w:t xml:space="preserve">Результати для моделей, для яких використовувався </w:t>
      </w:r>
      <w:proofErr w:type="spellStart"/>
      <w:r w:rsidR="00570075" w:rsidRPr="006436AE">
        <w:rPr>
          <w:iCs/>
          <w:highlight w:val="yellow"/>
        </w:rPr>
        <w:t>PCA</w:t>
      </w:r>
      <w:proofErr w:type="spellEnd"/>
      <w:r w:rsidR="00570075" w:rsidRPr="006436AE">
        <w:rPr>
          <w:iCs/>
          <w:highlight w:val="yellow"/>
        </w:rPr>
        <w:t>,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386129C6" w14:textId="77777777" w:rsidR="0057666C" w:rsidRPr="006436AE" w:rsidRDefault="0057666C" w:rsidP="0057666C">
      <w:pPr>
        <w:spacing w:line="360" w:lineRule="auto"/>
        <w:jc w:val="center"/>
        <w:rPr>
          <w:iCs/>
        </w:rPr>
      </w:pPr>
      <w:r w:rsidRPr="006436AE">
        <w:rPr>
          <w:iCs/>
          <w:noProof/>
        </w:rPr>
        <w:drawing>
          <wp:inline distT="0" distB="0" distL="0" distR="0" wp14:anchorId="397EB1F0" wp14:editId="4C7D231F">
            <wp:extent cx="4680000" cy="3619200"/>
            <wp:effectExtent l="0" t="0" r="0" b="0"/>
            <wp:docPr id="881814534"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619200"/>
                    </a:xfrm>
                    <a:prstGeom prst="rect">
                      <a:avLst/>
                    </a:prstGeom>
                    <a:noFill/>
                    <a:ln>
                      <a:noFill/>
                    </a:ln>
                  </pic:spPr>
                </pic:pic>
              </a:graphicData>
            </a:graphic>
          </wp:inline>
        </w:drawing>
      </w:r>
    </w:p>
    <w:p w14:paraId="028C71F7" w14:textId="34574AF2" w:rsidR="0057666C" w:rsidRPr="006436AE" w:rsidRDefault="0057666C" w:rsidP="0057666C">
      <w:pPr>
        <w:spacing w:line="360" w:lineRule="auto"/>
        <w:jc w:val="both"/>
        <w:rPr>
          <w:iCs/>
        </w:rPr>
      </w:pPr>
      <w:r w:rsidRPr="006436AE">
        <w:rPr>
          <w:iCs/>
        </w:rPr>
        <w:t>Рис. 5.11</w:t>
      </w:r>
      <w:r w:rsidR="00BE79C7" w:rsidRPr="006436AE">
        <w:rPr>
          <w:iCs/>
        </w:rPr>
        <w:t>.</w:t>
      </w:r>
      <w:r w:rsidRPr="006436AE">
        <w:rPr>
          <w:iCs/>
        </w:rPr>
        <w:t xml:space="preserve"> Типові залежності частки прогнозів з точністю в межах 10% як функція температури для наборів даних </w:t>
      </w:r>
      <m:oMath>
        <m:r>
          <w:rPr>
            <w:rFonts w:ascii="Cambria Math" w:hAnsi="Cambria Math"/>
          </w:rPr>
          <m:t>T</m:t>
        </m:r>
      </m:oMath>
      <w:r w:rsidRPr="006436AE">
        <w:rPr>
          <w:rFonts w:eastAsiaTheme="minorEastAsia"/>
          <w:iCs/>
        </w:rPr>
        <w:t xml:space="preserve">-altered та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rPr>
          <w:iCs/>
        </w:rPr>
        <w:t>.</w:t>
      </w:r>
    </w:p>
    <w:p w14:paraId="5A93AD77" w14:textId="77777777" w:rsidR="00BE79C7" w:rsidRPr="006436AE" w:rsidRDefault="00BE79C7" w:rsidP="00BE79C7">
      <w:pPr>
        <w:spacing w:line="360" w:lineRule="auto"/>
        <w:ind w:firstLine="708"/>
        <w:jc w:val="both"/>
      </w:pPr>
      <w:r w:rsidRPr="006436AE">
        <w:t>Тобто, екстраполяційні можливості моделей, на відміну від інтерполяційних, достатньо слабкі; погіршення усереднених метрик (</w:t>
      </w:r>
      <w:proofErr w:type="spellStart"/>
      <w:r w:rsidRPr="006436AE">
        <w:t>MSE</w:t>
      </w:r>
      <w:proofErr w:type="spellEnd"/>
      <w:r w:rsidRPr="006436AE">
        <w:t xml:space="preserve">, </w:t>
      </w:r>
      <w:proofErr w:type="spellStart"/>
      <w:r w:rsidRPr="006436AE">
        <w:t>MAPE</w:t>
      </w:r>
      <w:proofErr w:type="spellEnd"/>
      <w:r w:rsidRPr="006436AE">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t>) пов’язано насамперед з невисокою точністю прогнозів для температур поза межами тренувального набору. Таким чином, застосування моделей для результатів вимірів, отриманих при температурах, які не збігаються з тими, при яких проводилося тренування, але знаходяться в тренувальному діапазоні є цілком виправданим.</w:t>
      </w:r>
    </w:p>
    <w:p w14:paraId="6B19202F" w14:textId="77777777" w:rsidR="00570075" w:rsidRPr="006436AE" w:rsidRDefault="00570075" w:rsidP="00BE79C7">
      <w:pPr>
        <w:spacing w:line="360" w:lineRule="auto"/>
        <w:ind w:firstLine="708"/>
        <w:jc w:val="both"/>
      </w:pPr>
    </w:p>
    <w:p w14:paraId="537E845B" w14:textId="77777777" w:rsidR="00570075" w:rsidRPr="006436AE" w:rsidRDefault="00570075" w:rsidP="00527D89">
      <w:pPr>
        <w:pStyle w:val="3"/>
        <w:spacing w:line="360" w:lineRule="auto"/>
        <w:ind w:firstLine="708"/>
        <w:jc w:val="both"/>
        <w:rPr>
          <w:rFonts w:ascii="Times New Roman" w:eastAsiaTheme="minorEastAsia" w:hAnsi="Times New Roman" w:cs="Times New Roman"/>
          <w:b/>
          <w:bCs/>
          <w:iCs/>
          <w:color w:val="auto"/>
        </w:rPr>
      </w:pPr>
      <w:bookmarkStart w:id="146" w:name="_Toc214862571"/>
      <w:r w:rsidRPr="006436AE">
        <w:rPr>
          <w:rFonts w:ascii="Times New Roman" w:hAnsi="Times New Roman" w:cs="Times New Roman"/>
          <w:b/>
          <w:bCs/>
          <w:iCs/>
          <w:color w:val="auto"/>
        </w:rPr>
        <w:t xml:space="preserve">5.4.4 </w:t>
      </w:r>
      <m:oMath>
        <m:sSub>
          <m:sSubPr>
            <m:ctrlPr>
              <w:rPr>
                <w:rFonts w:ascii="Cambria Math" w:hAnsi="Cambria Math" w:cs="Times New Roman"/>
                <w:b/>
                <w:bCs/>
                <w:i/>
                <w:iCs/>
                <w:color w:val="auto"/>
              </w:rPr>
            </m:ctrlPr>
          </m:sSubPr>
          <m:e>
            <m:r>
              <m:rPr>
                <m:sty m:val="bi"/>
              </m:rPr>
              <w:rPr>
                <w:rFonts w:ascii="Cambria Math" w:hAnsi="Cambria Math" w:cs="Times New Roman"/>
                <w:color w:val="auto"/>
              </w:rPr>
              <m:t>N</m:t>
            </m:r>
          </m:e>
          <m:sub>
            <m:r>
              <m:rPr>
                <m:sty m:val="bi"/>
              </m:rPr>
              <w:rPr>
                <w:rFonts w:ascii="Cambria Math" w:hAnsi="Cambria Math" w:cs="Times New Roman"/>
                <w:color w:val="auto"/>
              </w:rPr>
              <m:t>B</m:t>
            </m:r>
          </m:sub>
        </m:sSub>
      </m:oMath>
      <w:r w:rsidRPr="006436AE">
        <w:rPr>
          <w:rFonts w:ascii="Times New Roman" w:eastAsiaTheme="minorEastAsia" w:hAnsi="Times New Roman" w:cs="Times New Roman"/>
          <w:b/>
          <w:bCs/>
          <w:iCs/>
          <w:color w:val="auto"/>
        </w:rPr>
        <w:t xml:space="preserve">-altered та </w:t>
      </w:r>
      <m:oMath>
        <m:r>
          <m:rPr>
            <m:sty m:val="bi"/>
          </m:rPr>
          <w:rPr>
            <w:rFonts w:ascii="Cambria Math" w:hAnsi="Cambria Math" w:cs="Times New Roman"/>
            <w:color w:val="auto"/>
          </w:rPr>
          <m:t>All</m:t>
        </m:r>
      </m:oMath>
      <w:r w:rsidRPr="006436AE">
        <w:rPr>
          <w:rFonts w:ascii="Times New Roman" w:eastAsiaTheme="minorEastAsia" w:hAnsi="Times New Roman" w:cs="Times New Roman"/>
          <w:b/>
          <w:bCs/>
          <w:iCs/>
          <w:color w:val="auto"/>
        </w:rPr>
        <w:t>-altered тестові набори даних</w:t>
      </w:r>
      <w:bookmarkEnd w:id="146"/>
    </w:p>
    <w:p w14:paraId="37A881C2" w14:textId="02A9675F" w:rsidR="00570075" w:rsidRPr="006436AE" w:rsidRDefault="006B5856" w:rsidP="006B5856">
      <w:pPr>
        <w:spacing w:line="360" w:lineRule="auto"/>
        <w:ind w:firstLine="708"/>
        <w:jc w:val="both"/>
        <w:rPr>
          <w:rFonts w:eastAsiaTheme="minorEastAsia"/>
          <w:iCs/>
        </w:rPr>
      </w:pPr>
      <w:r w:rsidRPr="006436AE">
        <w:rPr>
          <w:rFonts w:eastAsiaTheme="minorEastAsia"/>
          <w:iCs/>
          <w:highlight w:val="yellow"/>
        </w:rPr>
        <w:t xml:space="preserve">Набір даних </w:t>
      </w:r>
      <m:oMath>
        <m:sSub>
          <m:sSubPr>
            <m:ctrlPr>
              <w:rPr>
                <w:rFonts w:ascii="Cambria Math" w:hAnsi="Cambria Math"/>
                <w:i/>
                <w:iCs/>
                <w:highlight w:val="yellow"/>
              </w:rPr>
            </m:ctrlPr>
          </m:sSubPr>
          <m:e>
            <m:r>
              <w:rPr>
                <w:rFonts w:ascii="Cambria Math" w:hAnsi="Cambria Math"/>
                <w:highlight w:val="yellow"/>
              </w:rPr>
              <m:t>N</m:t>
            </m:r>
          </m:e>
          <m:sub>
            <m:r>
              <w:rPr>
                <w:rFonts w:ascii="Cambria Math" w:hAnsi="Cambria Math"/>
                <w:highlight w:val="yellow"/>
              </w:rPr>
              <m:t>B</m:t>
            </m:r>
          </m:sub>
        </m:sSub>
      </m:oMath>
      <w:r w:rsidRPr="006436AE">
        <w:rPr>
          <w:rFonts w:eastAsiaTheme="minorEastAsia"/>
          <w:iCs/>
          <w:highlight w:val="yellow"/>
        </w:rPr>
        <w:t>-altered представляє випадок, коли модель, навчена на конкретному типі сонячних елементів, використовується для оцінки концентрації домішок заліза у фотоелектричних перетворювачах із дещо іншими параметрами.</w:t>
      </w:r>
      <w:r w:rsidRPr="006436AE">
        <w:rPr>
          <w:rFonts w:eastAsiaTheme="minorEastAsia"/>
          <w:iCs/>
        </w:rPr>
        <w:t xml:space="preserve"> </w:t>
      </w:r>
      <w:r w:rsidR="00570075" w:rsidRPr="006436AE">
        <w:rPr>
          <w:rFonts w:eastAsiaTheme="minorEastAsia"/>
          <w:iCs/>
        </w:rPr>
        <w:t xml:space="preserve">Концентрація бору у базі є одним із тих параметрів, які можуть дещо варіюватися під час процесу виробництва фотоелектричних елементів і тому здатність моделі адаптуватися до подібних змін робить її більш застосовною до реальних виробничих умов. </w:t>
      </w:r>
      <w:r w:rsidR="00570075" w:rsidRPr="006436AE">
        <w:t>На рис.5.12</w:t>
      </w:r>
      <w:r w:rsidR="008E4635" w:rsidRPr="006436AE">
        <w:t>,</w:t>
      </w:r>
      <w:r w:rsidR="00570075" w:rsidRPr="006436AE">
        <w:t>a-</w:t>
      </w:r>
      <w:r w:rsidR="008E4635" w:rsidRPr="006436AE">
        <w:t>рис.</w:t>
      </w:r>
      <w:r w:rsidR="00570075" w:rsidRPr="006436AE">
        <w:t>5.11</w:t>
      </w:r>
      <w:r w:rsidR="008E4635" w:rsidRPr="006436AE">
        <w:t>,</w:t>
      </w:r>
      <w:r w:rsidR="00570075" w:rsidRPr="006436AE">
        <w:t xml:space="preserve">г представлені найкращі результати, які вдалося досягти при використанні 16 моделей, які базувалися на застосуванні алгоритмів </w:t>
      </w:r>
      <w:proofErr w:type="spellStart"/>
      <w:r w:rsidR="00570075" w:rsidRPr="006436AE">
        <w:t>RF</w:t>
      </w:r>
      <w:proofErr w:type="spellEnd"/>
      <w:r w:rsidR="00570075" w:rsidRPr="006436AE">
        <w:t xml:space="preserve">, </w:t>
      </w:r>
      <w:proofErr w:type="spellStart"/>
      <w:r w:rsidR="00570075" w:rsidRPr="006436AE">
        <w:t>GB</w:t>
      </w:r>
      <w:proofErr w:type="spellEnd"/>
      <w:r w:rsidR="00570075" w:rsidRPr="006436AE">
        <w:t xml:space="preserve">, </w:t>
      </w:r>
      <w:proofErr w:type="spellStart"/>
      <w:r w:rsidR="00570075" w:rsidRPr="006436AE">
        <w:t>XGB</w:t>
      </w:r>
      <w:proofErr w:type="spellEnd"/>
      <w:r w:rsidR="00570075" w:rsidRPr="006436AE">
        <w:t xml:space="preserve">, та </w:t>
      </w:r>
      <w:proofErr w:type="spellStart"/>
      <w:r w:rsidR="00570075" w:rsidRPr="006436AE">
        <w:t>DNN</w:t>
      </w:r>
      <w:proofErr w:type="spellEnd"/>
      <w:r w:rsidR="00570075" w:rsidRPr="006436AE">
        <w:t>, відповідно. Інші частини рис.5.12 відображають значення МАРЕ. Більш детальну інформацію щодо результатів передбачень можна знайти у додаткових матеріалах до розділу, рис.S5.16-</w:t>
      </w:r>
      <w:r w:rsidR="008E4635" w:rsidRPr="006436AE">
        <w:t>рис.</w:t>
      </w:r>
      <w:r w:rsidR="00570075" w:rsidRPr="006436AE">
        <w:t xml:space="preserve">S5.20 і </w:t>
      </w:r>
      <w:r w:rsidR="00FF55E9" w:rsidRPr="006436AE">
        <w:t>т</w:t>
      </w:r>
      <w:r w:rsidR="00570075" w:rsidRPr="006436AE">
        <w:t>аблиця S5.14.</w:t>
      </w:r>
    </w:p>
    <w:p w14:paraId="5686BC21" w14:textId="6EA21321" w:rsidR="00570075" w:rsidRPr="006436AE" w:rsidRDefault="00570075" w:rsidP="00570075">
      <w:pPr>
        <w:spacing w:line="360" w:lineRule="auto"/>
        <w:ind w:firstLine="708"/>
        <w:jc w:val="both"/>
      </w:pPr>
      <w:r w:rsidRPr="006436AE">
        <w:t xml:space="preserve">Насамперед </w:t>
      </w:r>
      <w:r w:rsidR="006C26E6" w:rsidRPr="006436AE">
        <w:t xml:space="preserve">варто звернути увагу на </w:t>
      </w:r>
      <w:r w:rsidRPr="006436AE">
        <w:t xml:space="preserve">погані результати для </w:t>
      </w:r>
      <w:proofErr w:type="spellStart"/>
      <w:r w:rsidRPr="006436AE">
        <w:t>RF</w:t>
      </w:r>
      <w:proofErr w:type="spellEnd"/>
      <w:r w:rsidRPr="006436AE">
        <w:t xml:space="preserve">, </w:t>
      </w:r>
      <w:proofErr w:type="spellStart"/>
      <w:r w:rsidRPr="006436AE">
        <w:t>GB</w:t>
      </w:r>
      <w:proofErr w:type="spellEnd"/>
      <w:r w:rsidRPr="006436AE">
        <w:t xml:space="preserve">, і </w:t>
      </w:r>
      <w:proofErr w:type="spellStart"/>
      <w:r w:rsidRPr="006436AE">
        <w:t>XGB</w:t>
      </w:r>
      <w:proofErr w:type="spellEnd"/>
      <w:r w:rsidRPr="006436AE">
        <w:t xml:space="preserve"> моделей, прогнози яких у попередніх випадках були стабільно достатньо точними (хоча б для деяких варіантів наборів дескрипторів та типу освітлення). Навіть </w:t>
      </w:r>
      <w:proofErr w:type="spellStart"/>
      <w:r w:rsidRPr="006436AE">
        <w:t>SVR</w:t>
      </w:r>
      <w:proofErr w:type="spellEnd"/>
      <w:r w:rsidRPr="006436AE">
        <w:t xml:space="preserve"> моделі не завжди мають найгірші показники. Попереднє використання </w:t>
      </w:r>
      <w:proofErr w:type="spellStart"/>
      <w:r w:rsidR="005433AC" w:rsidRPr="006436AE">
        <w:t>PCA</w:t>
      </w:r>
      <w:proofErr w:type="spellEnd"/>
      <w:r w:rsidRPr="006436AE">
        <w:t xml:space="preserve"> дещо покращує якість прогнозів (за виключенням випадку монохроматичного освітлення та 7 дескрипторів), проте усереднені показники похибок залишаються надто великими. Також можна звернути увагу на той факт, що найкращі результати досягаються при використанні 6 ознак, долучення змін фактору </w:t>
      </w:r>
      <w:r w:rsidR="006C26E6" w:rsidRPr="006436AE">
        <w:t>форми</w:t>
      </w:r>
      <w:r w:rsidRPr="006436AE">
        <w:t xml:space="preserve"> не є корисним з точки зору підвищення прогностичної здатності.</w:t>
      </w:r>
    </w:p>
    <w:p w14:paraId="09EC10DD" w14:textId="263011B0" w:rsidR="00570075" w:rsidRPr="006436AE" w:rsidRDefault="00570075" w:rsidP="00570075">
      <w:pPr>
        <w:spacing w:after="0" w:line="360" w:lineRule="auto"/>
        <w:ind w:firstLine="709"/>
        <w:jc w:val="both"/>
      </w:pPr>
      <w:r w:rsidRPr="006436AE">
        <w:t xml:space="preserve">Що ж до </w:t>
      </w:r>
      <w:proofErr w:type="spellStart"/>
      <w:r w:rsidRPr="006436AE">
        <w:t>DNN</w:t>
      </w:r>
      <w:proofErr w:type="spellEnd"/>
      <w:r w:rsidRPr="006436AE">
        <w:t xml:space="preserve"> моделей, то вони є найкращими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rPr>
          <w:rFonts w:eastAsiaTheme="minorEastAsia"/>
          <w:b/>
          <w:bCs/>
          <w:iCs/>
        </w:rPr>
        <w:t xml:space="preserve"> </w:t>
      </w:r>
      <w:r w:rsidRPr="006436AE">
        <w:rPr>
          <w:rFonts w:eastAsiaTheme="minorEastAsia"/>
          <w:iCs/>
        </w:rPr>
        <w:t>набору</w:t>
      </w:r>
      <w:r w:rsidRPr="006436AE">
        <w:t xml:space="preserve"> та мають характеристики, </w:t>
      </w:r>
      <w:proofErr w:type="spellStart"/>
      <w:r w:rsidRPr="006436AE">
        <w:t>співрозмірні</w:t>
      </w:r>
      <w:proofErr w:type="spellEnd"/>
      <w:r w:rsidRPr="006436AE">
        <w:t xml:space="preserve"> з рекордними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w:proofErr w:type="spellStart"/>
      <w:r w:rsidRPr="006436AE">
        <w:t>and</w:t>
      </w:r>
      <w:proofErr w:type="spellEnd"/>
      <w:r w:rsidRPr="006436AE">
        <w:t xml:space="preserve"> </w:t>
      </w:r>
      <m:oMath>
        <m:r>
          <w:rPr>
            <w:rFonts w:ascii="Cambria Math" w:hAnsi="Cambria Math"/>
          </w:rPr>
          <m:t>T</m:t>
        </m:r>
      </m:oMath>
      <w:r w:rsidRPr="006436AE">
        <w:rPr>
          <w:rFonts w:eastAsiaTheme="minorEastAsia"/>
          <w:iCs/>
        </w:rPr>
        <w:t>-altered</w:t>
      </w:r>
      <w:r w:rsidRPr="006436AE">
        <w:t xml:space="preserve"> наборів – у випадку монохроматичного освітлення для 4 та 5 дескрипторів, для АМ1.5 освітлення для 6 та 7 дескрипторів. Застосування </w:t>
      </w:r>
      <w:proofErr w:type="spellStart"/>
      <w:r w:rsidR="005433AC" w:rsidRPr="006436AE">
        <w:t>PCA</w:t>
      </w:r>
      <w:proofErr w:type="spellEnd"/>
      <w:r w:rsidRPr="006436AE">
        <w:t xml:space="preserve"> дозволяє покращити результати лише для 6 та 7 вимірних ознак.</w:t>
      </w:r>
    </w:p>
    <w:p w14:paraId="404F9DB7" w14:textId="537A91EE" w:rsidR="00570075" w:rsidRPr="006436AE" w:rsidRDefault="00570075" w:rsidP="00570075">
      <w:pPr>
        <w:spacing w:after="0" w:line="360" w:lineRule="auto"/>
        <w:ind w:firstLine="709"/>
        <w:jc w:val="both"/>
      </w:pPr>
      <w:r w:rsidRPr="006436AE">
        <w:t xml:space="preserve">Водночас необхідно зазначити, що у передбаченнях </w:t>
      </w:r>
      <w:proofErr w:type="spellStart"/>
      <w:r w:rsidRPr="006436AE">
        <w:t>DNN</w:t>
      </w:r>
      <w:proofErr w:type="spellEnd"/>
      <w:r w:rsidRPr="006436AE">
        <w:t xml:space="preserve"> моделей близько 10% прогнозів мають велику (більше 50%) похибк</w:t>
      </w:r>
      <w:r w:rsidR="006C26E6" w:rsidRPr="006436AE">
        <w:t>у</w:t>
      </w:r>
      <w:r w:rsidRPr="006436AE">
        <w:t xml:space="preserve"> </w:t>
      </w:r>
      <w:r w:rsidR="006C26E6" w:rsidRPr="006436AE">
        <w:t>-</w:t>
      </w:r>
      <w:r w:rsidRPr="006436AE">
        <w:t xml:space="preserve"> див. </w:t>
      </w:r>
      <w:r w:rsidR="008E4635" w:rsidRPr="006436AE">
        <w:t>р</w:t>
      </w:r>
      <w:r w:rsidRPr="006436AE">
        <w:t>ис.11</w:t>
      </w:r>
      <w:r w:rsidR="008E4635" w:rsidRPr="006436AE">
        <w:t>,</w:t>
      </w:r>
      <w:r w:rsidRPr="006436AE">
        <w:t>г.</w:t>
      </w:r>
    </w:p>
    <w:p w14:paraId="49624E7F" w14:textId="77777777" w:rsidR="00570075" w:rsidRPr="006436AE" w:rsidRDefault="00570075" w:rsidP="006B5856">
      <w:pPr>
        <w:jc w:val="center"/>
      </w:pPr>
      <w:r w:rsidRPr="006436AE">
        <w:rPr>
          <w:noProof/>
        </w:rPr>
        <w:drawing>
          <wp:inline distT="0" distB="0" distL="0" distR="0" wp14:anchorId="332B11F5" wp14:editId="165CB4DB">
            <wp:extent cx="1548000" cy="1184427"/>
            <wp:effectExtent l="0" t="0" r="0" b="0"/>
            <wp:docPr id="54233846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7D92E8A8" wp14:editId="07F47097">
            <wp:extent cx="1548000" cy="1184427"/>
            <wp:effectExtent l="0" t="0" r="0" b="0"/>
            <wp:docPr id="1251974471"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47901890" wp14:editId="7E0B1FA1">
            <wp:extent cx="1548000" cy="1184427"/>
            <wp:effectExtent l="0" t="0" r="0" b="0"/>
            <wp:docPr id="95103183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BC96318" wp14:editId="47EB5015">
            <wp:extent cx="1548000" cy="1184427"/>
            <wp:effectExtent l="0" t="0" r="0" b="0"/>
            <wp:docPr id="9441371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B6A2FE2" w14:textId="77777777" w:rsidR="00570075" w:rsidRPr="006436AE" w:rsidRDefault="00570075" w:rsidP="006B5856">
      <w:pPr>
        <w:jc w:val="center"/>
      </w:pPr>
      <w:r w:rsidRPr="006436AE">
        <w:rPr>
          <w:noProof/>
        </w:rPr>
        <w:drawing>
          <wp:inline distT="0" distB="0" distL="0" distR="0" wp14:anchorId="296C1098" wp14:editId="31C55E54">
            <wp:extent cx="1548000" cy="1566741"/>
            <wp:effectExtent l="0" t="0" r="0" b="0"/>
            <wp:docPr id="189578358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7BC07E73" wp14:editId="22BFFBFD">
            <wp:extent cx="1548000" cy="1566741"/>
            <wp:effectExtent l="0" t="0" r="0" b="0"/>
            <wp:docPr id="20289924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3A32D647" wp14:editId="4B533291">
            <wp:extent cx="1548000" cy="1566741"/>
            <wp:effectExtent l="0" t="0" r="0" b="0"/>
            <wp:docPr id="98858540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noProof/>
        </w:rPr>
        <w:drawing>
          <wp:inline distT="0" distB="0" distL="0" distR="0" wp14:anchorId="51C7B72C" wp14:editId="75CAEC4C">
            <wp:extent cx="1548000" cy="1566741"/>
            <wp:effectExtent l="0" t="0" r="0" b="0"/>
            <wp:docPr id="201946506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3BBD176" w14:textId="77777777" w:rsidR="00570075" w:rsidRPr="006436AE" w:rsidRDefault="00570075" w:rsidP="006B5856">
      <w:pPr>
        <w:jc w:val="center"/>
        <w:rPr>
          <w:rFonts w:eastAsiaTheme="minorEastAsia"/>
          <w:iCs/>
        </w:rPr>
      </w:pPr>
      <w:r w:rsidRPr="006436AE">
        <w:rPr>
          <w:rFonts w:eastAsiaTheme="minorEastAsia"/>
          <w:iCs/>
          <w:noProof/>
        </w:rPr>
        <w:drawing>
          <wp:inline distT="0" distB="0" distL="0" distR="0" wp14:anchorId="04D80D3C" wp14:editId="6F806061">
            <wp:extent cx="1548000" cy="1566741"/>
            <wp:effectExtent l="0" t="0" r="0" b="0"/>
            <wp:docPr id="67916136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2AFE622D" wp14:editId="7C09126A">
            <wp:extent cx="1548000" cy="1566741"/>
            <wp:effectExtent l="0" t="0" r="0" b="0"/>
            <wp:docPr id="40406302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031463F3" wp14:editId="404B0312">
            <wp:extent cx="1548000" cy="1566741"/>
            <wp:effectExtent l="0" t="0" r="0" b="0"/>
            <wp:docPr id="182502015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rFonts w:eastAsiaTheme="minorEastAsia"/>
          <w:iCs/>
          <w:noProof/>
        </w:rPr>
        <w:drawing>
          <wp:inline distT="0" distB="0" distL="0" distR="0" wp14:anchorId="18C1A050" wp14:editId="572FCE37">
            <wp:extent cx="1548000" cy="1566741"/>
            <wp:effectExtent l="0" t="0" r="0" b="0"/>
            <wp:docPr id="121705846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275F65F9" w14:textId="5F9ACD1A" w:rsidR="00570075" w:rsidRPr="006436AE" w:rsidRDefault="00570075" w:rsidP="006C26E6">
      <w:pPr>
        <w:pStyle w:val="formulapicturetable"/>
        <w:jc w:val="both"/>
      </w:pPr>
      <w:r w:rsidRPr="006436AE">
        <w:t>Рис. 5.12</w:t>
      </w:r>
      <w:r w:rsidR="006C26E6" w:rsidRPr="006436AE">
        <w:t>.</w:t>
      </w:r>
      <w:r w:rsidRPr="006436AE">
        <w:t xml:space="preserve"> (а)-(г) Точкові діаграми</w:t>
      </w:r>
      <w:r w:rsidR="006C26E6" w:rsidRPr="006436AE">
        <w:t xml:space="preserve"> порівняння дійсних </w:t>
      </w:r>
      <w:r w:rsidRPr="006436AE">
        <w:t>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набору</w:t>
      </w:r>
      <w:r w:rsidRPr="006436AE">
        <w:t xml:space="preserve"> на основі алгоритмів RF (a), GB (б), XGB (в) та DNN (г). (д)-(ї) Оцінки MAPE для різних моделей, комбінацій ознак та умов освітлення на зміненому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тестовому наборі</w:t>
      </w:r>
      <w:r w:rsidRPr="006436AE">
        <w:t xml:space="preserve">. Освітлення: 940 нм (д-ж), AM1.5 (з-ї). Розмірності ознак: 4 (д, з), 5 (е, и), 6 (є, і) та 7 (ж, ї). Числа вказують значення похибки у відсотках. </w:t>
      </w:r>
    </w:p>
    <w:p w14:paraId="11D7CD96" w14:textId="3AC621D3" w:rsidR="00570075" w:rsidRPr="006436AE" w:rsidRDefault="00570075" w:rsidP="00570075">
      <w:pPr>
        <w:spacing w:after="0" w:line="360" w:lineRule="auto"/>
        <w:ind w:firstLine="709"/>
        <w:jc w:val="both"/>
      </w:pPr>
      <w:r w:rsidRPr="006436AE">
        <w:t>На рис.5.13</w:t>
      </w:r>
      <w:r w:rsidR="00AB36CF" w:rsidRPr="006436AE">
        <w:t>,</w:t>
      </w:r>
      <w:r w:rsidRPr="006436AE">
        <w:t xml:space="preserve">а представлені залежності частки прогнозів з певною помилкою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та </w:t>
      </w:r>
      <m:oMath>
        <m:r>
          <w:rPr>
            <w:rFonts w:ascii="Cambria Math" w:hAnsi="Cambria Math"/>
          </w:rPr>
          <m:t>T</m:t>
        </m:r>
      </m:oMath>
      <w:r w:rsidRPr="006436AE">
        <w:rPr>
          <w:rFonts w:eastAsiaTheme="minorEastAsia"/>
          <w:iCs/>
        </w:rPr>
        <w:t>altered тестових наборів</w:t>
      </w:r>
      <w:r w:rsidRPr="006436AE">
        <w:t>. Видно, що для абсолютної від</w:t>
      </w:r>
      <w:r w:rsidR="008249EC">
        <w:t>носної</w:t>
      </w:r>
      <w:r w:rsidRPr="006436AE">
        <w:t xml:space="preserve"> похибки менше 10% залежності подібні, проте для більшої величини помилки залежність </w:t>
      </w:r>
      <w:r w:rsidRPr="006436AE">
        <w:rPr>
          <w:i/>
          <w:iCs/>
        </w:rPr>
        <w:t>р</w:t>
      </w:r>
      <w:r w:rsidRPr="006436AE">
        <w:t xml:space="preserve">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зростає не так швидко, що підтверджує наявність у цьому випадку більшого числа менш точних прогнозів. На рис.5.13</w:t>
      </w:r>
      <w:r w:rsidR="00AB36CF" w:rsidRPr="006436AE">
        <w:t>,</w:t>
      </w:r>
      <w:r w:rsidRPr="006436AE">
        <w:t xml:space="preserve">б показані залежності </w:t>
      </w:r>
      <w:r w:rsidRPr="006436AE">
        <w:rPr>
          <w:i/>
          <w:iCs/>
        </w:rPr>
        <w:t>р</w:t>
      </w:r>
      <w:r w:rsidRPr="006436AE">
        <w:t>10 для різних тестових наборів від концентрації бору. Отримані залежності близькі до тих, які спостерігалися для тренувального набору (рис.5.4</w:t>
      </w:r>
      <w:r w:rsidR="00AB36CF" w:rsidRPr="006436AE">
        <w:t>,</w:t>
      </w:r>
      <w:r w:rsidRPr="006436AE">
        <w:t xml:space="preserve">б) і підтверджують найбільші складності розроблених моделей для сонячних елементів з рівнем легування бази в околі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Проте для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точність передбачень у проблемному діапазоні значно нижче, що спонукає появу певного числа неякісних прогнозів. Водночас при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&lt;</m:t>
        </m:r>
        <m:sSup>
          <m:sSupPr>
            <m:ctrlPr>
              <w:rPr>
                <w:rFonts w:ascii="Cambria Math" w:hAnsi="Cambria Math"/>
                <w:i/>
              </w:rPr>
            </m:ctrlPr>
          </m:sSupPr>
          <m:e>
            <m:r>
              <w:rPr>
                <w:rFonts w:ascii="Cambria Math" w:hAnsi="Cambria Math"/>
              </w:rPr>
              <m:t>3×10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DNN здатні пристосовуватися до незнайомих величин концентрацій бору.</w:t>
      </w:r>
    </w:p>
    <w:p w14:paraId="1EF6BBF3" w14:textId="77777777" w:rsidR="00570075" w:rsidRPr="006436AE" w:rsidRDefault="00570075" w:rsidP="006C26E6">
      <w:pPr>
        <w:pStyle w:val="formulapicturetable"/>
      </w:pPr>
      <w:r w:rsidRPr="006436AE">
        <w:drawing>
          <wp:inline distT="0" distB="0" distL="0" distR="0" wp14:anchorId="6006F3D0" wp14:editId="05C4589E">
            <wp:extent cx="3096000" cy="2368854"/>
            <wp:effectExtent l="0" t="0" r="0" b="0"/>
            <wp:docPr id="4624680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096000" cy="2368854"/>
                    </a:xfrm>
                    <a:prstGeom prst="rect">
                      <a:avLst/>
                    </a:prstGeom>
                    <a:noFill/>
                    <a:ln>
                      <a:noFill/>
                    </a:ln>
                  </pic:spPr>
                </pic:pic>
              </a:graphicData>
            </a:graphic>
          </wp:inline>
        </w:drawing>
      </w:r>
      <w:r w:rsidRPr="006436AE">
        <w:drawing>
          <wp:inline distT="0" distB="0" distL="0" distR="0" wp14:anchorId="58886802" wp14:editId="040B00ED">
            <wp:extent cx="3096000" cy="2394240"/>
            <wp:effectExtent l="0" t="0" r="0" b="0"/>
            <wp:docPr id="205954710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6000" cy="2394240"/>
                    </a:xfrm>
                    <a:prstGeom prst="rect">
                      <a:avLst/>
                    </a:prstGeom>
                    <a:noFill/>
                    <a:ln>
                      <a:noFill/>
                    </a:ln>
                  </pic:spPr>
                </pic:pic>
              </a:graphicData>
            </a:graphic>
          </wp:inline>
        </w:drawing>
      </w:r>
    </w:p>
    <w:p w14:paraId="7A95258D" w14:textId="19DC5318" w:rsidR="00570075" w:rsidRPr="006436AE" w:rsidRDefault="00570075" w:rsidP="006C26E6">
      <w:pPr>
        <w:pStyle w:val="formulapicturetable"/>
        <w:jc w:val="both"/>
      </w:pPr>
      <w:r w:rsidRPr="006436AE">
        <w:t>Рис. 5.13</w:t>
      </w:r>
      <w:r w:rsidR="006C26E6" w:rsidRPr="006436AE">
        <w:t>.</w:t>
      </w:r>
      <w:r w:rsidRPr="006436AE">
        <w:t xml:space="preserve"> Частка прогнозів з абсолютною похибкою нижче заданого порогу, у залежності від значення порогу (а), та залежність частки прогнозів з точністю не більше 10% від рівня легування для різних тестових наборів даних (б). Вертикальні лінії на рисунку (б) позначають значення концентрації бору, які використовувалися при створенні навчального набору.</w:t>
      </w:r>
    </w:p>
    <w:p w14:paraId="46CE8EFA" w14:textId="77777777" w:rsidR="00570075" w:rsidRPr="006436AE" w:rsidRDefault="00570075" w:rsidP="00570075">
      <w:pPr>
        <w:spacing w:after="0" w:line="360" w:lineRule="auto"/>
        <w:ind w:firstLine="708"/>
        <w:jc w:val="both"/>
      </w:pPr>
      <w:r w:rsidRPr="006436AE">
        <w:t xml:space="preserve">Отримані в цьому підрозділі результати свідчать про важливість тренування моделей з використанням значень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t xml:space="preserve">, які очікуються у сонячних елементах, де необхідно реалізувати кількісну оцінку концентрації забруднюючого заліза Особливо це стосується діапазону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3×10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За необхідності все ж використати моделі, треновані на інших концентраціях бору у базі, ніж у дослідженому зразку, доцільно використовувати алгоритм DNN.</w:t>
      </w:r>
    </w:p>
    <w:p w14:paraId="7D4FF74A" w14:textId="3D765715" w:rsidR="00570075" w:rsidRPr="006436AE" w:rsidRDefault="00570075" w:rsidP="00570075">
      <w:pPr>
        <w:spacing w:after="0" w:line="360" w:lineRule="auto"/>
        <w:ind w:firstLine="708"/>
        <w:jc w:val="both"/>
      </w:pPr>
      <w:r w:rsidRPr="006436AE">
        <w:t xml:space="preserve">Враховуючи результати, отримані для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 набору</w:t>
      </w:r>
      <w:r w:rsidRPr="006436AE">
        <w:t xml:space="preserve">, тестування </w:t>
      </w:r>
      <m:oMath>
        <m:r>
          <w:rPr>
            <w:rFonts w:ascii="Cambria Math" w:hAnsi="Cambria Math"/>
          </w:rPr>
          <m:t>All</m:t>
        </m:r>
      </m:oMath>
      <w:r w:rsidRPr="006436AE">
        <w:rPr>
          <w:rFonts w:eastAsiaTheme="minorEastAsia"/>
          <w:iCs/>
        </w:rPr>
        <w:t>-altered</w:t>
      </w:r>
      <w:r w:rsidRPr="006436AE">
        <w:t xml:space="preserve"> набору було певним викликом для розроблених моделей. Відразу треба зазначити, що екстраполяційні властивості </w:t>
      </w:r>
      <w:r w:rsidR="006C26E6" w:rsidRPr="006436AE">
        <w:t>не досліджувалися</w:t>
      </w:r>
      <w:r w:rsidRPr="006436AE">
        <w:t xml:space="preserve">, всі 4 ознаки (з температурою включно), що не є відносними змінами фотоелектричних параметрів, хоча і відрізнялися за величиною від тих, що використовувалися під час створення тренувального набору, проте входили у відповідний «тренувальний» інтервал. </w:t>
      </w:r>
      <m:oMath>
        <m:r>
          <w:rPr>
            <w:rFonts w:ascii="Cambria Math" w:hAnsi="Cambria Math"/>
          </w:rPr>
          <m:t>All</m:t>
        </m:r>
      </m:oMath>
      <w:r w:rsidRPr="006436AE">
        <w:rPr>
          <w:rFonts w:eastAsiaTheme="minorEastAsia"/>
          <w:iCs/>
        </w:rPr>
        <w:t>-altered набір</w:t>
      </w:r>
      <w:r w:rsidRPr="006436AE">
        <w:t xml:space="preserve"> фактично віддзеркалює більшість </w:t>
      </w:r>
      <w:proofErr w:type="spellStart"/>
      <w:r w:rsidRPr="006436AE">
        <w:t>складностей</w:t>
      </w:r>
      <w:proofErr w:type="spellEnd"/>
      <w:r w:rsidRPr="006436AE">
        <w:t xml:space="preserve">, що можуть зустрітися в реальних умовах при </w:t>
      </w:r>
      <w:proofErr w:type="spellStart"/>
      <w:r w:rsidRPr="006436AE">
        <w:t>характеризації</w:t>
      </w:r>
      <w:proofErr w:type="spellEnd"/>
      <w:r w:rsidRPr="006436AE">
        <w:t xml:space="preserve"> КСЕ.</w:t>
      </w:r>
    </w:p>
    <w:p w14:paraId="3D02404B" w14:textId="7490CCEF" w:rsidR="00570075" w:rsidRPr="006436AE" w:rsidRDefault="00570075" w:rsidP="006C26E6">
      <w:pPr>
        <w:spacing w:after="0" w:line="360" w:lineRule="auto"/>
        <w:ind w:firstLine="708"/>
        <w:jc w:val="both"/>
      </w:pPr>
      <w:r w:rsidRPr="006436AE">
        <w:t xml:space="preserve">Подібно до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випадку, на рис.5.14</w:t>
      </w:r>
      <w:r w:rsidR="00AB36CF" w:rsidRPr="006436AE">
        <w:t>,</w:t>
      </w:r>
      <w:r w:rsidRPr="006436AE">
        <w:t>а-</w:t>
      </w:r>
      <w:r w:rsidR="00AB36CF" w:rsidRPr="006436AE">
        <w:t>рис.</w:t>
      </w:r>
      <w:r w:rsidRPr="006436AE">
        <w:t>5.14</w:t>
      </w:r>
      <w:r w:rsidR="00AB36CF" w:rsidRPr="006436AE">
        <w:t>,</w:t>
      </w:r>
      <w:r w:rsidRPr="006436AE">
        <w:t>г представлені найкращі результати для чотирьох алгоритмів, тоді як рис.5.14</w:t>
      </w:r>
      <w:r w:rsidR="00AB36CF" w:rsidRPr="006436AE">
        <w:t>,</w:t>
      </w:r>
      <w:r w:rsidRPr="006436AE">
        <w:t>д-</w:t>
      </w:r>
      <w:r w:rsidR="00AB36CF" w:rsidRPr="006436AE">
        <w:t>рис.</w:t>
      </w:r>
      <w:r w:rsidRPr="006436AE">
        <w:t>5.14</w:t>
      </w:r>
      <w:r w:rsidR="00AB36CF" w:rsidRPr="006436AE">
        <w:t>,</w:t>
      </w:r>
      <w:r w:rsidRPr="006436AE">
        <w:t xml:space="preserve">ї представляють значення </w:t>
      </w:r>
      <w:proofErr w:type="spellStart"/>
      <w:r w:rsidRPr="006436AE">
        <w:t>MSE</w:t>
      </w:r>
      <w:proofErr w:type="spellEnd"/>
      <w:r w:rsidRPr="006436AE">
        <w:t>. Більше статистичної інформації можна знайти у додаткових матеріалах на рис.S5.21-</w:t>
      </w:r>
      <w:r w:rsidR="00AB36CF" w:rsidRPr="006436AE">
        <w:t>рис.</w:t>
      </w:r>
      <w:r w:rsidRPr="006436AE">
        <w:t xml:space="preserve">S5.25 та в </w:t>
      </w:r>
      <w:r w:rsidR="00FF55E9" w:rsidRPr="006436AE">
        <w:t>т</w:t>
      </w:r>
      <w:r w:rsidRPr="006436AE">
        <w:t>аблиці S5.15.</w:t>
      </w:r>
    </w:p>
    <w:p w14:paraId="4CFFBA22" w14:textId="77777777" w:rsidR="006C26E6" w:rsidRPr="006436AE" w:rsidRDefault="006C26E6" w:rsidP="006C26E6">
      <w:pPr>
        <w:spacing w:after="0" w:line="360" w:lineRule="auto"/>
        <w:ind w:firstLine="708"/>
        <w:jc w:val="both"/>
      </w:pPr>
      <w:r w:rsidRPr="006436AE">
        <w:t xml:space="preserve">Як видно з представлених даних, результати для </w:t>
      </w:r>
      <m:oMath>
        <m:r>
          <w:rPr>
            <w:rFonts w:ascii="Cambria Math" w:hAnsi="Cambria Math"/>
          </w:rPr>
          <m:t>All</m:t>
        </m:r>
      </m:oMath>
      <w:r w:rsidRPr="006436AE">
        <w:rPr>
          <w:rFonts w:eastAsiaTheme="minorEastAsia"/>
          <w:iCs/>
        </w:rPr>
        <w:t>-altered</w:t>
      </w:r>
      <w:r w:rsidRPr="006436AE">
        <w:t xml:space="preserve"> та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наборів мають багато спільного: </w:t>
      </w:r>
    </w:p>
    <w:p w14:paraId="09948FA9" w14:textId="385D48E5" w:rsidR="006C26E6" w:rsidRPr="006436AE" w:rsidRDefault="006C26E6" w:rsidP="00A72E59">
      <w:pPr>
        <w:spacing w:after="0" w:line="360" w:lineRule="auto"/>
        <w:jc w:val="both"/>
      </w:pPr>
      <w:r w:rsidRPr="006436AE">
        <w:t xml:space="preserve">1) низька точність прогнозів для </w:t>
      </w:r>
      <w:proofErr w:type="spellStart"/>
      <w:r w:rsidRPr="006436AE">
        <w:t>RF</w:t>
      </w:r>
      <w:proofErr w:type="spellEnd"/>
      <w:r w:rsidRPr="006436AE">
        <w:t xml:space="preserve">, </w:t>
      </w:r>
      <w:proofErr w:type="spellStart"/>
      <w:r w:rsidRPr="006436AE">
        <w:t>GB</w:t>
      </w:r>
      <w:proofErr w:type="spellEnd"/>
      <w:r w:rsidRPr="006436AE">
        <w:t xml:space="preserve">, </w:t>
      </w:r>
      <w:proofErr w:type="spellStart"/>
      <w:r w:rsidRPr="006436AE">
        <w:t>XGB</w:t>
      </w:r>
      <w:proofErr w:type="spellEnd"/>
      <w:r w:rsidRPr="006436AE">
        <w:t xml:space="preserve">, </w:t>
      </w:r>
      <w:r w:rsidR="00675218">
        <w:t>та</w:t>
      </w:r>
      <w:r w:rsidRPr="006436AE">
        <w:t xml:space="preserve"> </w:t>
      </w:r>
      <w:proofErr w:type="spellStart"/>
      <w:r w:rsidRPr="006436AE">
        <w:t>SVR</w:t>
      </w:r>
      <w:proofErr w:type="spellEnd"/>
      <w:r w:rsidRPr="006436AE">
        <w:t xml:space="preserve"> моделей; при цьому використання </w:t>
      </w:r>
      <w:proofErr w:type="spellStart"/>
      <w:r w:rsidR="005433AC" w:rsidRPr="006436AE">
        <w:t>PCA</w:t>
      </w:r>
      <w:proofErr w:type="spellEnd"/>
      <w:r w:rsidRPr="006436AE">
        <w:t xml:space="preserve"> покращує точність передбачень, проте вона залишається на незадовільному рівні; </w:t>
      </w:r>
    </w:p>
    <w:p w14:paraId="2357E9B0" w14:textId="77777777" w:rsidR="006C26E6" w:rsidRPr="006436AE" w:rsidRDefault="006C26E6" w:rsidP="00A72E59">
      <w:pPr>
        <w:spacing w:after="0" w:line="360" w:lineRule="auto"/>
        <w:jc w:val="both"/>
      </w:pPr>
      <w:r w:rsidRPr="006436AE">
        <w:t xml:space="preserve">2) достатньо високі усереднені прогностичні показники для </w:t>
      </w:r>
      <w:proofErr w:type="spellStart"/>
      <w:r w:rsidRPr="006436AE">
        <w:t>DNN</w:t>
      </w:r>
      <w:proofErr w:type="spellEnd"/>
      <w:r w:rsidRPr="006436AE">
        <w:t xml:space="preserve"> моделей, особливо при використанні 4 та 5 ознак у випадку монохроматичного освітлення та 6 ознак у випадку AM1.5; </w:t>
      </w:r>
    </w:p>
    <w:p w14:paraId="61A4A860" w14:textId="3F2BAA3B" w:rsidR="006C26E6" w:rsidRPr="006436AE" w:rsidRDefault="006C26E6" w:rsidP="00A72E59">
      <w:pPr>
        <w:spacing w:after="0" w:line="360" w:lineRule="auto"/>
        <w:jc w:val="both"/>
      </w:pPr>
      <w:r w:rsidRPr="006436AE">
        <w:t xml:space="preserve">3) зменшення величини похибки моделей </w:t>
      </w:r>
      <w:proofErr w:type="spellStart"/>
      <w:r w:rsidRPr="006436AE">
        <w:t>DNN</w:t>
      </w:r>
      <w:proofErr w:type="spellEnd"/>
      <w:r w:rsidRPr="006436AE">
        <w:t xml:space="preserve"> внаслідок використання </w:t>
      </w:r>
      <w:proofErr w:type="spellStart"/>
      <w:r w:rsidR="005433AC" w:rsidRPr="006436AE">
        <w:t>PCA</w:t>
      </w:r>
      <w:proofErr w:type="spellEnd"/>
      <w:r w:rsidRPr="006436AE">
        <w:t xml:space="preserve"> при застосуванні наборів з розмірністю 6 та 7; </w:t>
      </w:r>
    </w:p>
    <w:p w14:paraId="04DC6576" w14:textId="77AA838C" w:rsidR="006C26E6" w:rsidRPr="006436AE" w:rsidRDefault="006C26E6" w:rsidP="00A72E59">
      <w:pPr>
        <w:spacing w:after="0" w:line="360" w:lineRule="auto"/>
        <w:jc w:val="both"/>
      </w:pPr>
      <w:r w:rsidRPr="006436AE">
        <w:t xml:space="preserve">4) наявність близько 5% прогнозів з абсолютною </w:t>
      </w:r>
      <w:r w:rsidR="008249EC">
        <w:t>відносною</w:t>
      </w:r>
      <w:r w:rsidRPr="006436AE">
        <w:t xml:space="preserve"> похибкою &gt; 50% у передбаченнях </w:t>
      </w:r>
      <w:proofErr w:type="spellStart"/>
      <w:r w:rsidRPr="006436AE">
        <w:t>DNN</w:t>
      </w:r>
      <w:proofErr w:type="spellEnd"/>
      <w:r w:rsidRPr="006436AE">
        <w:t xml:space="preserve"> моделей. </w:t>
      </w:r>
    </w:p>
    <w:p w14:paraId="162D19A4" w14:textId="77777777" w:rsidR="006C26E6" w:rsidRPr="006436AE" w:rsidRDefault="006C26E6" w:rsidP="006C26E6">
      <w:pPr>
        <w:spacing w:after="0" w:line="360" w:lineRule="auto"/>
        <w:ind w:firstLine="708"/>
        <w:jc w:val="both"/>
      </w:pPr>
      <w:r w:rsidRPr="006436AE">
        <w:t xml:space="preserve">Схожість особливостей свідчить про те, що визначальним фактором у зростанні похибок для </w:t>
      </w:r>
      <m:oMath>
        <m:r>
          <w:rPr>
            <w:rFonts w:ascii="Cambria Math" w:hAnsi="Cambria Math"/>
          </w:rPr>
          <m:t>All</m:t>
        </m:r>
      </m:oMath>
      <w:r w:rsidRPr="006436AE">
        <w:rPr>
          <w:rFonts w:eastAsiaTheme="minorEastAsia"/>
          <w:iCs/>
        </w:rPr>
        <w:t>-altered</w:t>
      </w:r>
      <w:r w:rsidRPr="006436AE">
        <w:t xml:space="preserve"> набору є саме відхилення значень концентрації бору від тих, що використовувалися при тренуванні моделей.</w:t>
      </w:r>
    </w:p>
    <w:p w14:paraId="43044EE0" w14:textId="77777777" w:rsidR="006C26E6" w:rsidRPr="006436AE" w:rsidRDefault="006C26E6" w:rsidP="006C26E6">
      <w:pPr>
        <w:spacing w:after="0" w:line="360" w:lineRule="auto"/>
        <w:ind w:firstLine="708"/>
        <w:jc w:val="both"/>
      </w:pPr>
    </w:p>
    <w:p w14:paraId="1A6951FE" w14:textId="77777777" w:rsidR="00570075" w:rsidRPr="006436AE" w:rsidRDefault="00570075" w:rsidP="00570075">
      <w:pPr>
        <w:spacing w:after="0"/>
        <w:jc w:val="center"/>
      </w:pPr>
      <w:r w:rsidRPr="006436AE">
        <w:rPr>
          <w:noProof/>
        </w:rPr>
        <w:drawing>
          <wp:inline distT="0" distB="0" distL="0" distR="0" wp14:anchorId="352F42AA" wp14:editId="711D40EE">
            <wp:extent cx="1548000" cy="1184427"/>
            <wp:effectExtent l="0" t="0" r="0" b="0"/>
            <wp:docPr id="1691161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0A50EE1D" wp14:editId="5DCB878E">
            <wp:extent cx="1548000" cy="1184427"/>
            <wp:effectExtent l="0" t="0" r="0" b="0"/>
            <wp:docPr id="110198073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41C3531" wp14:editId="29317424">
            <wp:extent cx="1548000" cy="1184427"/>
            <wp:effectExtent l="0" t="0" r="0" b="0"/>
            <wp:docPr id="167987379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noProof/>
        </w:rPr>
        <w:drawing>
          <wp:inline distT="0" distB="0" distL="0" distR="0" wp14:anchorId="69414CA9" wp14:editId="0926E975">
            <wp:extent cx="1548000" cy="1184427"/>
            <wp:effectExtent l="0" t="0" r="0" b="0"/>
            <wp:docPr id="660096272"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557B4175" w14:textId="77777777" w:rsidR="00570075" w:rsidRPr="006436AE" w:rsidRDefault="00570075" w:rsidP="00570075">
      <w:pPr>
        <w:spacing w:after="0"/>
        <w:jc w:val="center"/>
      </w:pPr>
      <w:r w:rsidRPr="006436AE">
        <w:rPr>
          <w:noProof/>
        </w:rPr>
        <w:drawing>
          <wp:inline distT="0" distB="0" distL="0" distR="0" wp14:anchorId="34D6DCDC" wp14:editId="31E3B5F8">
            <wp:extent cx="1548000" cy="1357074"/>
            <wp:effectExtent l="0" t="0" r="0" b="0"/>
            <wp:docPr id="35342238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07C8C0F7" wp14:editId="3B9F7D5A">
            <wp:extent cx="1548000" cy="1357074"/>
            <wp:effectExtent l="0" t="0" r="0" b="0"/>
            <wp:docPr id="147025098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7098B352" wp14:editId="2D243186">
            <wp:extent cx="1548000" cy="1357074"/>
            <wp:effectExtent l="0" t="0" r="0" b="0"/>
            <wp:docPr id="662442167"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608CA856" wp14:editId="0F22D019">
            <wp:extent cx="1548000" cy="1357074"/>
            <wp:effectExtent l="0" t="0" r="0" b="0"/>
            <wp:docPr id="103933970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748B0A94" w14:textId="77777777" w:rsidR="00570075" w:rsidRPr="006436AE" w:rsidRDefault="00570075" w:rsidP="00570075">
      <w:pPr>
        <w:spacing w:after="0" w:line="360" w:lineRule="auto"/>
        <w:jc w:val="center"/>
      </w:pPr>
      <w:r w:rsidRPr="006436AE">
        <w:rPr>
          <w:noProof/>
        </w:rPr>
        <w:drawing>
          <wp:inline distT="0" distB="0" distL="0" distR="0" wp14:anchorId="4596154A" wp14:editId="29BB994B">
            <wp:extent cx="1548000" cy="1357074"/>
            <wp:effectExtent l="0" t="0" r="0" b="0"/>
            <wp:docPr id="20510656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1CF48AD2" wp14:editId="6C7E5315">
            <wp:extent cx="1548000" cy="1357074"/>
            <wp:effectExtent l="0" t="0" r="0" b="0"/>
            <wp:docPr id="259124362"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454640B1" wp14:editId="332CAE14">
            <wp:extent cx="1548000" cy="1357074"/>
            <wp:effectExtent l="0" t="0" r="0" b="0"/>
            <wp:docPr id="102077376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noProof/>
        </w:rPr>
        <w:drawing>
          <wp:inline distT="0" distB="0" distL="0" distR="0" wp14:anchorId="541EFEB2" wp14:editId="441DCCCE">
            <wp:extent cx="1548000" cy="1357074"/>
            <wp:effectExtent l="0" t="0" r="0" b="0"/>
            <wp:docPr id="77332615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1521D13F" w14:textId="7C451809" w:rsidR="00570075" w:rsidRPr="006436AE" w:rsidRDefault="00570075" w:rsidP="00570075">
      <w:pPr>
        <w:spacing w:after="0" w:line="360" w:lineRule="auto"/>
        <w:jc w:val="both"/>
      </w:pPr>
      <w:r w:rsidRPr="006436AE">
        <w:t>Рис. 5.14 (а)-(г) Точкові діаграми</w:t>
      </w:r>
      <w:r w:rsidR="006C26E6" w:rsidRPr="006436AE">
        <w:t xml:space="preserve"> порівняння дійсних</w:t>
      </w:r>
      <w:r w:rsidRPr="006436AE">
        <w:t xml:space="preserve"> концентраці</w:t>
      </w:r>
      <w:r w:rsidR="006C26E6" w:rsidRPr="006436AE">
        <w:t>й</w:t>
      </w:r>
      <w:r w:rsidRPr="006436AE">
        <w:t xml:space="preserve"> заліза з прогнозованими значеннями під час фази тестування </w:t>
      </w:r>
      <w:r w:rsidRPr="006436AE">
        <w:rPr>
          <w:iCs/>
        </w:rPr>
        <w:t xml:space="preserve">з використанням </w:t>
      </w:r>
      <m:oMath>
        <m:r>
          <w:rPr>
            <w:rFonts w:ascii="Cambria Math" w:hAnsi="Cambria Math"/>
          </w:rPr>
          <m:t>All</m:t>
        </m:r>
      </m:oMath>
      <w:r w:rsidRPr="006436AE">
        <w:rPr>
          <w:rFonts w:eastAsiaTheme="minorEastAsia"/>
          <w:iCs/>
        </w:rPr>
        <w:t>-altered набору</w:t>
      </w:r>
      <w:r w:rsidRPr="006436AE">
        <w:t xml:space="preserve"> на основі алгоритмів </w:t>
      </w:r>
      <w:proofErr w:type="spellStart"/>
      <w:r w:rsidRPr="006436AE">
        <w:t>RF</w:t>
      </w:r>
      <w:proofErr w:type="spellEnd"/>
      <w:r w:rsidRPr="006436AE">
        <w:t xml:space="preserve"> (a), </w:t>
      </w:r>
      <w:proofErr w:type="spellStart"/>
      <w:r w:rsidRPr="006436AE">
        <w:t>GB</w:t>
      </w:r>
      <w:proofErr w:type="spellEnd"/>
      <w:r w:rsidRPr="006436AE">
        <w:t xml:space="preserve"> (б), </w:t>
      </w:r>
      <w:proofErr w:type="spellStart"/>
      <w:r w:rsidRPr="006436AE">
        <w:t>XGB</w:t>
      </w:r>
      <w:proofErr w:type="spellEnd"/>
      <w:r w:rsidRPr="006436AE">
        <w:t xml:space="preserve"> (в) та </w:t>
      </w:r>
      <w:proofErr w:type="spellStart"/>
      <w:r w:rsidRPr="006436AE">
        <w:t>DNN</w:t>
      </w:r>
      <w:proofErr w:type="spellEnd"/>
      <w:r w:rsidRPr="006436AE">
        <w:t xml:space="preserve"> (г). (д)-(ї) Оцінки </w:t>
      </w:r>
      <w:proofErr w:type="spellStart"/>
      <w:r w:rsidRPr="006436AE">
        <w:t>MSE</w:t>
      </w:r>
      <w:proofErr w:type="spellEnd"/>
      <w:r w:rsidRPr="006436AE">
        <w:t xml:space="preserve"> для різних моделей, комбінацій ознак та умов освітлення на </w:t>
      </w:r>
      <m:oMath>
        <m:r>
          <w:rPr>
            <w:rFonts w:ascii="Cambria Math" w:hAnsi="Cambria Math"/>
          </w:rPr>
          <m:t>All</m:t>
        </m:r>
      </m:oMath>
      <w:r w:rsidRPr="006436AE">
        <w:rPr>
          <w:rFonts w:eastAsiaTheme="minorEastAsia"/>
          <w:iCs/>
        </w:rPr>
        <w:t>-altered тестовому наборі</w:t>
      </w:r>
      <w:r w:rsidRPr="006436AE">
        <w:t xml:space="preserve">. Освітлення: 940 нм (д-ж), AM1.5 (з-ї). Розмірності ознак: 4 (д, з), 5 (е, и), 6 (є, і) та 7 (ж, ї). Числа представляють значення </w:t>
      </w:r>
      <w:proofErr w:type="spellStart"/>
      <w:r w:rsidRPr="006436AE">
        <w:t>MSE</w:t>
      </w:r>
      <w:proofErr w:type="spellEnd"/>
      <w:r w:rsidRPr="006436AE">
        <w:t>, помножені на 1000.</w:t>
      </w:r>
    </w:p>
    <w:p w14:paraId="4D650C91" w14:textId="77777777" w:rsidR="00570075" w:rsidRPr="006436AE" w:rsidRDefault="00570075" w:rsidP="00570075">
      <w:pPr>
        <w:spacing w:after="0" w:line="360" w:lineRule="auto"/>
        <w:jc w:val="both"/>
      </w:pPr>
      <w:r w:rsidRPr="006436AE">
        <w:tab/>
      </w:r>
    </w:p>
    <w:p w14:paraId="0B95D3EE" w14:textId="77777777" w:rsidR="00A72E59" w:rsidRPr="006436AE" w:rsidRDefault="00A72E59" w:rsidP="00527D89">
      <w:pPr>
        <w:pStyle w:val="2"/>
        <w:spacing w:line="360" w:lineRule="auto"/>
        <w:ind w:firstLine="708"/>
        <w:jc w:val="both"/>
        <w:rPr>
          <w:rFonts w:ascii="Times New Roman" w:eastAsiaTheme="minorEastAsia" w:hAnsi="Times New Roman" w:cs="Times New Roman"/>
          <w:b/>
          <w:bCs/>
          <w:color w:val="auto"/>
          <w:sz w:val="28"/>
          <w:szCs w:val="24"/>
        </w:rPr>
      </w:pPr>
      <w:bookmarkStart w:id="147" w:name="_Toc214862572"/>
      <w:r w:rsidRPr="006436AE">
        <w:rPr>
          <w:rFonts w:ascii="Times New Roman" w:hAnsi="Times New Roman" w:cs="Times New Roman"/>
          <w:b/>
          <w:bCs/>
          <w:color w:val="auto"/>
          <w:sz w:val="28"/>
          <w:szCs w:val="28"/>
        </w:rPr>
        <w:t xml:space="preserve">5.5 </w:t>
      </w:r>
      <w:r w:rsidRPr="006436AE">
        <w:rPr>
          <w:rFonts w:ascii="Times New Roman" w:eastAsiaTheme="minorEastAsia" w:hAnsi="Times New Roman" w:cs="Times New Roman"/>
          <w:b/>
          <w:bCs/>
          <w:color w:val="auto"/>
          <w:sz w:val="28"/>
          <w:szCs w:val="24"/>
        </w:rPr>
        <w:t>Апробація моделей на експериментальних вольт-амперних характеристиках</w:t>
      </w:r>
      <w:bookmarkEnd w:id="147"/>
    </w:p>
    <w:p w14:paraId="4DCBE7E8" w14:textId="266D67A4" w:rsidR="00A72E59" w:rsidRPr="006436AE" w:rsidRDefault="00A72E59" w:rsidP="00AD0580">
      <w:pPr>
        <w:spacing w:after="0" w:line="360" w:lineRule="auto"/>
        <w:ind w:firstLine="708"/>
        <w:jc w:val="both"/>
      </w:pPr>
      <w:r w:rsidRPr="006436AE">
        <w:t xml:space="preserve">Тестування на реальних КСЕ, які були описані в розділі 2, проводилася з використанням моделей: 1) навчених на тренувальному наборі даних для випадку монохроматичного освітлення і раніше випробуваних на штучних тестових наборах; 2) навчених з використанням всіх змодельованих даних для випадку монохроматичного освітлення, тобто з використанням тренувального, </w:t>
      </w:r>
      <m:oMath>
        <m:sSub>
          <m:sSubPr>
            <m:ctrlPr>
              <w:rPr>
                <w:rFonts w:ascii="Cambria Math" w:hAnsi="Cambria Math"/>
                <w:i/>
                <w:iCs/>
              </w:rPr>
            </m:ctrlPr>
          </m:sSubPr>
          <m:e>
            <m:r>
              <w:rPr>
                <w:rFonts w:ascii="Cambria Math" w:hAnsi="Cambria Math"/>
              </w:rPr>
              <m:t>N</m:t>
            </m:r>
          </m:e>
          <m:sub>
            <m:r>
              <w:rPr>
                <w:rFonts w:ascii="Cambria Math" w:hAnsi="Cambria Math"/>
              </w:rPr>
              <m:t>Fe</m:t>
            </m:r>
          </m:sub>
        </m:sSub>
      </m:oMath>
      <w:r w:rsidRPr="006436AE">
        <w:rPr>
          <w:rFonts w:eastAsiaTheme="minorEastAsia"/>
          <w:iCs/>
        </w:rPr>
        <w:t>-altered</w:t>
      </w:r>
      <w:r w:rsidRPr="006436AE">
        <w:t xml:space="preserve">, </w:t>
      </w:r>
      <m:oMath>
        <m:r>
          <w:rPr>
            <w:rFonts w:ascii="Cambria Math" w:hAnsi="Cambria Math"/>
          </w:rPr>
          <m:t>T</m:t>
        </m:r>
      </m:oMath>
      <w:r w:rsidRPr="006436AE">
        <w:rPr>
          <w:rFonts w:eastAsiaTheme="minorEastAsia"/>
          <w:iCs/>
        </w:rPr>
        <w:t>-altered</w:t>
      </w:r>
      <w:r w:rsidRPr="006436AE">
        <w:t xml:space="preserve">, </w:t>
      </w:r>
      <m:oMath>
        <m:sSub>
          <m:sSubPr>
            <m:ctrlPr>
              <w:rPr>
                <w:rFonts w:ascii="Cambria Math" w:hAnsi="Cambria Math"/>
                <w:i/>
                <w:iCs/>
              </w:rPr>
            </m:ctrlPr>
          </m:sSubPr>
          <m:e>
            <m:r>
              <w:rPr>
                <w:rFonts w:ascii="Cambria Math" w:hAnsi="Cambria Math"/>
              </w:rPr>
              <m:t>N</m:t>
            </m:r>
          </m:e>
          <m:sub>
            <m:r>
              <w:rPr>
                <w:rFonts w:ascii="Cambria Math" w:hAnsi="Cambria Math"/>
              </w:rPr>
              <m:t>B</m:t>
            </m:r>
          </m:sub>
        </m:sSub>
      </m:oMath>
      <w:r w:rsidRPr="006436AE">
        <w:rPr>
          <w:rFonts w:eastAsiaTheme="minorEastAsia"/>
          <w:iCs/>
        </w:rPr>
        <w:t>-altered</w:t>
      </w:r>
      <w:r w:rsidRPr="006436AE">
        <w:t xml:space="preserve"> та </w:t>
      </w:r>
      <m:oMath>
        <m:r>
          <w:rPr>
            <w:rFonts w:ascii="Cambria Math" w:hAnsi="Cambria Math"/>
          </w:rPr>
          <m:t>All</m:t>
        </m:r>
      </m:oMath>
      <w:r w:rsidRPr="006436AE">
        <w:rPr>
          <w:rFonts w:eastAsiaTheme="minorEastAsia"/>
          <w:iCs/>
        </w:rPr>
        <w:t>-altered</w:t>
      </w:r>
      <w:r w:rsidRPr="006436AE">
        <w:t xml:space="preserve"> тестових наборів. В останньому випадку буде використовуватися позначення: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53"/>
      </w:tblGrid>
      <w:tr w:rsidR="00A72E59" w:rsidRPr="006436AE" w14:paraId="5B0D3069" w14:textId="77777777" w:rsidTr="00E41765">
        <w:trPr>
          <w:jc w:val="center"/>
        </w:trPr>
        <w:tc>
          <w:tcPr>
            <w:tcW w:w="9039" w:type="dxa"/>
            <w:vAlign w:val="center"/>
          </w:tcPr>
          <w:p w14:paraId="228C9F9A" w14:textId="77777777" w:rsidR="00A72E59" w:rsidRPr="006436AE" w:rsidRDefault="00A72E59" w:rsidP="00AD0580">
            <w:pPr>
              <w:pStyle w:val="formulapicturetable"/>
              <w:rPr>
                <w:szCs w:val="28"/>
              </w:rPr>
            </w:pPr>
            <m:oMathPara>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АМН}</m:t>
                    </m:r>
                  </m:e>
                  <m:sub>
                    <m:r>
                      <m:rPr>
                        <m:sty m:val="p"/>
                      </m:rPr>
                      <w:rPr>
                        <w:rFonts w:ascii="Cambria Math" w:hAnsi="Cambria Math"/>
                      </w:rPr>
                      <m:t>(Розмірність набору ознак)</m:t>
                    </m:r>
                  </m:sub>
                  <m:sup>
                    <m:r>
                      <m:rPr>
                        <m:sty m:val="p"/>
                      </m:rPr>
                      <w:rPr>
                        <w:rFonts w:ascii="Cambria Math" w:hAnsi="Cambria Math"/>
                      </w:rPr>
                      <m:t>(</m:t>
                    </m:r>
                    <m:r>
                      <w:rPr>
                        <w:rFonts w:ascii="Cambria Math" w:hAnsi="Cambria Math"/>
                      </w:rPr>
                      <m:t>full</m:t>
                    </m:r>
                    <m:r>
                      <m:rPr>
                        <m:sty m:val="p"/>
                      </m:rPr>
                      <w:rPr>
                        <w:rFonts w:ascii="Cambria Math" w:hAnsi="Cambria Math"/>
                      </w:rPr>
                      <m:t>)</m:t>
                    </m:r>
                  </m:sup>
                </m:sSubSup>
                <m:r>
                  <m:rPr>
                    <m:sty m:val="p"/>
                  </m:rPr>
                  <w:rPr>
                    <w:rFonts w:ascii="Cambria Math" w:hAnsi="Cambria Math"/>
                    <w:szCs w:val="28"/>
                  </w:rPr>
                  <m:t>,</m:t>
                </m:r>
              </m:oMath>
            </m:oMathPara>
          </w:p>
        </w:tc>
        <w:tc>
          <w:tcPr>
            <w:tcW w:w="532" w:type="dxa"/>
            <w:vAlign w:val="center"/>
          </w:tcPr>
          <w:p w14:paraId="07D39524" w14:textId="77777777" w:rsidR="00A72E59" w:rsidRPr="006436AE" w:rsidRDefault="00A72E59" w:rsidP="00AD0580">
            <w:pPr>
              <w:pStyle w:val="formulapicturetable"/>
              <w:jc w:val="right"/>
              <w:rPr>
                <w:szCs w:val="28"/>
              </w:rPr>
            </w:pPr>
            <w:r w:rsidRPr="006436AE">
              <w:rPr>
                <w:szCs w:val="28"/>
              </w:rPr>
              <w:t>(5.4)</w:t>
            </w:r>
          </w:p>
        </w:tc>
      </w:tr>
    </w:tbl>
    <w:p w14:paraId="40181CB5" w14:textId="5695E11D" w:rsidR="00A72E59" w:rsidRPr="006436AE" w:rsidRDefault="00A72E59" w:rsidP="00AD0580">
      <w:pPr>
        <w:spacing w:after="0" w:line="360" w:lineRule="auto"/>
        <w:jc w:val="both"/>
        <w:rPr>
          <w:iCs/>
        </w:rPr>
      </w:pPr>
      <w:r w:rsidRPr="006436AE">
        <w:rPr>
          <w:iCs/>
        </w:rPr>
        <w:t xml:space="preserve">де верхній індекс вказує саме на </w:t>
      </w:r>
      <w:r w:rsidR="00D37F58" w:rsidRPr="006436AE">
        <w:rPr>
          <w:iCs/>
        </w:rPr>
        <w:t>використаний</w:t>
      </w:r>
      <w:r w:rsidRPr="006436AE">
        <w:rPr>
          <w:iCs/>
        </w:rPr>
        <w:t xml:space="preserve"> тренувальн</w:t>
      </w:r>
      <w:r w:rsidR="00D37F58" w:rsidRPr="006436AE">
        <w:rPr>
          <w:iCs/>
        </w:rPr>
        <w:t>ий</w:t>
      </w:r>
      <w:r w:rsidRPr="006436AE">
        <w:rPr>
          <w:iCs/>
        </w:rPr>
        <w:t xml:space="preserve"> наб</w:t>
      </w:r>
      <w:r w:rsidR="00D37F58" w:rsidRPr="006436AE">
        <w:rPr>
          <w:iCs/>
        </w:rPr>
        <w:t>ір</w:t>
      </w:r>
      <w:r w:rsidRPr="006436AE">
        <w:rPr>
          <w:iCs/>
        </w:rPr>
        <w:t xml:space="preserve"> і враховує, що застосування моделей, навчених для </w:t>
      </w:r>
      <w:r w:rsidR="00D37F58" w:rsidRPr="006436AE">
        <w:rPr>
          <w:iCs/>
        </w:rPr>
        <w:t xml:space="preserve">випадку освітлення </w:t>
      </w:r>
      <w:r w:rsidRPr="006436AE">
        <w:rPr>
          <w:iCs/>
        </w:rPr>
        <w:t xml:space="preserve">АМ1.5, до експериментального набору даних є невиправданим через умови вимірювання; </w:t>
      </w:r>
      <w:r w:rsidR="00D37F58" w:rsidRPr="006436AE">
        <w:rPr>
          <w:iCs/>
        </w:rPr>
        <w:t>інші позначення збігаються з тими, які використовувалися у виразі (5.1).</w:t>
      </w:r>
    </w:p>
    <w:p w14:paraId="7FD8E44F" w14:textId="4EF3F551" w:rsidR="00D37F58" w:rsidRPr="006436AE" w:rsidRDefault="00A72E59" w:rsidP="00D37F58">
      <w:pPr>
        <w:spacing w:after="0" w:line="360" w:lineRule="auto"/>
        <w:ind w:firstLine="708"/>
        <w:jc w:val="both"/>
        <w:rPr>
          <w:iCs/>
        </w:rPr>
      </w:pPr>
      <w:r w:rsidRPr="006436AE">
        <w:rPr>
          <w:iCs/>
        </w:rPr>
        <w:t>Результати передбачень різних моделей представлені на рис.5.15 та рис.S5.26-</w:t>
      </w:r>
      <w:r w:rsidR="00AB36CF" w:rsidRPr="006436AE">
        <w:rPr>
          <w:iCs/>
        </w:rPr>
        <w:t>рис.</w:t>
      </w:r>
      <w:r w:rsidRPr="006436AE">
        <w:rPr>
          <w:iCs/>
        </w:rPr>
        <w:t xml:space="preserve">S5.29 в додаткових матеріалах. </w:t>
      </w:r>
      <w:r w:rsidR="00D37F58" w:rsidRPr="006436AE">
        <w:rPr>
          <w:iCs/>
        </w:rPr>
        <w:t xml:space="preserve">Експериментальні тестові набори даних при різних </w:t>
      </w:r>
      <w:proofErr w:type="spellStart"/>
      <w:r w:rsidR="00D37F58" w:rsidRPr="006436AE">
        <w:rPr>
          <w:iCs/>
        </w:rPr>
        <w:t>розмірностях</w:t>
      </w:r>
      <w:proofErr w:type="spellEnd"/>
      <w:r w:rsidR="00D37F58" w:rsidRPr="006436AE">
        <w:rPr>
          <w:iCs/>
        </w:rPr>
        <w:t xml:space="preserve"> ознак складалися з різної кількості, від 30 до 8, зразків. Прогнози саме для таких наборів і представлені на вказаних рисунках. Проте для більш коректного кількісного порівняння результатів передбачень окремо було розглянуто випадок, коли на вхід всіх моделей подавався набір зразків однакового розміру, отриманих в результаті вимірювання ВАХ одних і тих самих сонячних елементів. Отримані значення ефективності метрик представлені на рис.5.16-</w:t>
      </w:r>
      <w:r w:rsidR="00AB36CF" w:rsidRPr="006436AE">
        <w:rPr>
          <w:iCs/>
        </w:rPr>
        <w:t>рис.</w:t>
      </w:r>
      <w:r w:rsidR="00D37F58" w:rsidRPr="006436AE">
        <w:rPr>
          <w:iCs/>
        </w:rPr>
        <w:t>5.17. У додаткових матеріалах на рис.S5.30 наведено також усереднені кількісні характеристики прогностичних показників моделей при їхньому застосуванні до наборів даних з різною кількістю зразків (які загалом, відтворюють тенденції рис.5.16-</w:t>
      </w:r>
      <w:r w:rsidR="00AB36CF" w:rsidRPr="006436AE">
        <w:rPr>
          <w:iCs/>
        </w:rPr>
        <w:t>рис.</w:t>
      </w:r>
      <w:r w:rsidR="00D37F58" w:rsidRPr="006436AE">
        <w:rPr>
          <w:iCs/>
        </w:rPr>
        <w:t xml:space="preserve">5.17). </w:t>
      </w:r>
    </w:p>
    <w:p w14:paraId="60E55D04" w14:textId="56D0CA83" w:rsidR="00D37F58" w:rsidRPr="006436AE" w:rsidRDefault="00D37F58" w:rsidP="00D37F58">
      <w:pPr>
        <w:spacing w:after="0" w:line="360" w:lineRule="auto"/>
        <w:ind w:firstLine="708"/>
        <w:jc w:val="both"/>
        <w:rPr>
          <w:rFonts w:eastAsiaTheme="minorEastAsia"/>
        </w:rPr>
      </w:pPr>
      <w:r w:rsidRPr="006436AE">
        <w:rPr>
          <w:iCs/>
        </w:rPr>
        <w:t xml:space="preserve">Результати, отримані для експериментального тестового набору схожі з тими, які спостерігалися для </w:t>
      </w:r>
      <w:r w:rsidR="003B47FA" w:rsidRPr="006436AE">
        <w:rPr>
          <w:iCs/>
        </w:rPr>
        <w:t>синтетичних</w:t>
      </w:r>
      <w:r w:rsidRPr="006436AE">
        <w:rPr>
          <w:iCs/>
        </w:rPr>
        <w:t xml:space="preserve"> тестових наборів, отриманих за умов монохроматичного освітлення. Зокрема, використання додаткових дескрипторів порівняно з набором </w:t>
      </w:r>
      <w:r w:rsidRPr="006436AE">
        <w:t>(</w:t>
      </w:r>
      <m:oMath>
        <m:r>
          <w:rPr>
            <w:rFonts w:ascii="Cambria Math" w:hAnsi="Cambria Math"/>
          </w:rPr>
          <m:t>T</m:t>
        </m:r>
      </m:oMath>
      <w:r w:rsidRPr="006436AE">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6AE">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w:t>
      </w:r>
      <m:oMath>
        <m:r>
          <w:rPr>
            <w:rFonts w:ascii="Cambria Math" w:hAnsi="Cambria Math"/>
          </w:rPr>
          <m:t>ε</m:t>
        </m:r>
        <m:sSub>
          <m:sSubPr>
            <m:ctrlPr>
              <w:rPr>
                <w:rFonts w:ascii="Cambria Math" w:hAnsi="Cambria Math"/>
                <w:i/>
              </w:rPr>
            </m:ctrlPr>
          </m:sSubPr>
          <m:e>
            <m:r>
              <w:rPr>
                <w:rFonts w:ascii="Cambria Math" w:hAnsi="Cambria Math"/>
              </w:rPr>
              <m:t>I</m:t>
            </m:r>
          </m:e>
          <m:sub>
            <m:r>
              <w:rPr>
                <w:rFonts w:ascii="Cambria Math" w:hAnsi="Cambria Math"/>
              </w:rPr>
              <m:t>SC</m:t>
            </m:r>
          </m:sub>
        </m:sSub>
      </m:oMath>
      <w:r w:rsidRPr="006436AE">
        <w:t xml:space="preserve">) щонайменше не покращує якість прогнозів. Зменшення розмірності та спрощення моделі внаслідок використання </w:t>
      </w:r>
      <w:proofErr w:type="spellStart"/>
      <w:r w:rsidR="005433AC" w:rsidRPr="006436AE">
        <w:t>PCA</w:t>
      </w:r>
      <w:proofErr w:type="spellEnd"/>
      <w:r w:rsidRPr="006436AE">
        <w:t xml:space="preserve"> також не виправдано: зменшення помилок передбачень спостерігається для невеликого числа моделей (всі </w:t>
      </w:r>
      <w:proofErr w:type="spellStart"/>
      <w:r w:rsidRPr="006436AE">
        <w:t>SVR</w:t>
      </w:r>
      <w:proofErr w:type="spellEnd"/>
      <w:r w:rsidRPr="006436AE">
        <w:t xml:space="preserve">, </w:t>
      </w:r>
      <m:oMath>
        <m:sSubSup>
          <m:sSubSupPr>
            <m:ctrlPr>
              <w:rPr>
                <w:rFonts w:ascii="Cambria Math" w:hAnsi="Cambria Math"/>
                <w:i/>
              </w:rPr>
            </m:ctrlPr>
          </m:sSubSupPr>
          <m:e>
            <m:r>
              <w:rPr>
                <w:rFonts w:ascii="Cambria Math" w:hAnsi="Cambria Math"/>
              </w:rPr>
              <m:t>GB</m:t>
            </m:r>
          </m:e>
          <m:sub>
            <m:r>
              <w:rPr>
                <w:rFonts w:ascii="Cambria Math" w:hAnsi="Cambria Math"/>
              </w:rPr>
              <m:t>6</m:t>
            </m:r>
          </m:sub>
          <m:sup>
            <m:r>
              <w:rPr>
                <w:rFonts w:ascii="Cambria Math" w:hAnsi="Cambria Math"/>
              </w:rPr>
              <m:t>940</m:t>
            </m:r>
          </m:sup>
        </m:sSubSup>
      </m:oMath>
      <w:r w:rsidRPr="006436AE">
        <w:t xml:space="preserve">) і лише у випадку, коли початкова (без </w:t>
      </w:r>
      <w:proofErr w:type="spellStart"/>
      <w:r w:rsidR="005433AC" w:rsidRPr="006436AE">
        <w:t>PCA</w:t>
      </w:r>
      <w:proofErr w:type="spellEnd"/>
      <w:r w:rsidRPr="006436AE">
        <w:t xml:space="preserve">) похибка достатньо велика і застосування цього алгоритму не зменшує її до прийнятних величин. </w:t>
      </w:r>
    </w:p>
    <w:p w14:paraId="6861CA9C" w14:textId="77777777" w:rsidR="00A72E59" w:rsidRPr="006436AE" w:rsidRDefault="00A72E59" w:rsidP="00A72E59">
      <w:pPr>
        <w:spacing w:after="0" w:line="276" w:lineRule="auto"/>
        <w:jc w:val="center"/>
        <w:rPr>
          <w:iCs/>
        </w:rPr>
      </w:pPr>
      <w:r w:rsidRPr="006436AE">
        <w:rPr>
          <w:iCs/>
          <w:noProof/>
        </w:rPr>
        <w:drawing>
          <wp:inline distT="0" distB="0" distL="0" distR="0" wp14:anchorId="47034671" wp14:editId="63B24978">
            <wp:extent cx="1548000" cy="1184427"/>
            <wp:effectExtent l="0" t="0" r="0" b="0"/>
            <wp:docPr id="42091724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9B97A6D" wp14:editId="6B9A8EC6">
            <wp:extent cx="1548000" cy="1184427"/>
            <wp:effectExtent l="0" t="0" r="0" b="0"/>
            <wp:docPr id="192798590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3642057" wp14:editId="53397E59">
            <wp:extent cx="1548000" cy="1184427"/>
            <wp:effectExtent l="0" t="0" r="0" b="0"/>
            <wp:docPr id="1158222701"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5FB106E1" wp14:editId="2561CAD2">
            <wp:extent cx="1548000" cy="1184427"/>
            <wp:effectExtent l="0" t="0" r="0" b="0"/>
            <wp:docPr id="213544197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0AA6A2F5" w14:textId="77777777" w:rsidR="00A72E59" w:rsidRPr="006436AE" w:rsidRDefault="00A72E59" w:rsidP="00A72E59">
      <w:pPr>
        <w:spacing w:after="0" w:line="276" w:lineRule="auto"/>
        <w:jc w:val="center"/>
        <w:rPr>
          <w:iCs/>
        </w:rPr>
      </w:pPr>
      <w:r w:rsidRPr="006436AE">
        <w:rPr>
          <w:iCs/>
          <w:noProof/>
        </w:rPr>
        <w:drawing>
          <wp:inline distT="0" distB="0" distL="0" distR="0" wp14:anchorId="33AE8F0A" wp14:editId="4AB247AD">
            <wp:extent cx="1548000" cy="1184427"/>
            <wp:effectExtent l="0" t="0" r="0" b="0"/>
            <wp:docPr id="143014965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47497E8" wp14:editId="77F473DF">
            <wp:extent cx="1548000" cy="1184427"/>
            <wp:effectExtent l="0" t="0" r="0" b="0"/>
            <wp:docPr id="93161643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780E34FC" wp14:editId="541394DE">
            <wp:extent cx="1548000" cy="1184427"/>
            <wp:effectExtent l="0" t="0" r="0" b="0"/>
            <wp:docPr id="206775291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E42E317" wp14:editId="370EA60C">
            <wp:extent cx="1548000" cy="1184427"/>
            <wp:effectExtent l="0" t="0" r="0" b="0"/>
            <wp:docPr id="205591708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35C65424" w14:textId="77777777" w:rsidR="00A72E59" w:rsidRPr="006436AE" w:rsidRDefault="00A72E59" w:rsidP="00A72E59">
      <w:pPr>
        <w:spacing w:after="0" w:line="276" w:lineRule="auto"/>
        <w:jc w:val="center"/>
        <w:rPr>
          <w:iCs/>
        </w:rPr>
      </w:pPr>
      <w:r w:rsidRPr="006436AE">
        <w:rPr>
          <w:iCs/>
          <w:noProof/>
        </w:rPr>
        <w:drawing>
          <wp:inline distT="0" distB="0" distL="0" distR="0" wp14:anchorId="4804F925" wp14:editId="01D6D1AB">
            <wp:extent cx="1548000" cy="1184427"/>
            <wp:effectExtent l="0" t="0" r="0" b="0"/>
            <wp:docPr id="909869933"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9363CB4" wp14:editId="20C385FC">
            <wp:extent cx="1548000" cy="1184427"/>
            <wp:effectExtent l="0" t="0" r="0" b="0"/>
            <wp:docPr id="442712367"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7F7CEB2" wp14:editId="48C13457">
            <wp:extent cx="1548000" cy="1184427"/>
            <wp:effectExtent l="0" t="0" r="0" b="0"/>
            <wp:docPr id="93387065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701D7DB" wp14:editId="5CC2B5C3">
            <wp:extent cx="1548000" cy="1184427"/>
            <wp:effectExtent l="0" t="0" r="0" b="0"/>
            <wp:docPr id="118386269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1496B954" w14:textId="77777777" w:rsidR="00A72E59" w:rsidRPr="006436AE" w:rsidRDefault="00A72E59" w:rsidP="00A72E59">
      <w:pPr>
        <w:spacing w:after="0" w:line="276" w:lineRule="auto"/>
        <w:jc w:val="center"/>
        <w:rPr>
          <w:iCs/>
        </w:rPr>
      </w:pPr>
      <w:r w:rsidRPr="006436AE">
        <w:rPr>
          <w:iCs/>
          <w:noProof/>
        </w:rPr>
        <w:drawing>
          <wp:inline distT="0" distB="0" distL="0" distR="0" wp14:anchorId="34C3E570" wp14:editId="5A45CD3B">
            <wp:extent cx="1548000" cy="1184427"/>
            <wp:effectExtent l="0" t="0" r="0" b="0"/>
            <wp:docPr id="62365719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DF3E94" wp14:editId="09708E0F">
            <wp:extent cx="1548000" cy="1184427"/>
            <wp:effectExtent l="0" t="0" r="0" b="0"/>
            <wp:docPr id="4455592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E068434" wp14:editId="1B0AA5EB">
            <wp:extent cx="1548000" cy="1184427"/>
            <wp:effectExtent l="0" t="0" r="0" b="0"/>
            <wp:docPr id="146337082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028BF8D9" wp14:editId="4ED65374">
            <wp:extent cx="1548000" cy="1184427"/>
            <wp:effectExtent l="0" t="0" r="0" b="0"/>
            <wp:docPr id="582560789"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75509398" w14:textId="77777777" w:rsidR="00A72E59" w:rsidRPr="006436AE" w:rsidRDefault="00A72E59" w:rsidP="00A72E59">
      <w:pPr>
        <w:spacing w:after="0" w:line="360" w:lineRule="auto"/>
        <w:jc w:val="center"/>
        <w:rPr>
          <w:iCs/>
        </w:rPr>
      </w:pPr>
      <w:r w:rsidRPr="006436AE">
        <w:rPr>
          <w:iCs/>
          <w:noProof/>
        </w:rPr>
        <w:drawing>
          <wp:inline distT="0" distB="0" distL="0" distR="0" wp14:anchorId="0F4C72F2" wp14:editId="02E26451">
            <wp:extent cx="1548000" cy="1184427"/>
            <wp:effectExtent l="0" t="0" r="0" b="0"/>
            <wp:docPr id="83841319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422F25F5" wp14:editId="25CFFA21">
            <wp:extent cx="1548000" cy="1184427"/>
            <wp:effectExtent l="0" t="0" r="0" b="0"/>
            <wp:docPr id="899225225"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36BB9177" wp14:editId="54C85506">
            <wp:extent cx="1548000" cy="1184427"/>
            <wp:effectExtent l="0" t="0" r="0" b="0"/>
            <wp:docPr id="65608134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r w:rsidRPr="006436AE">
        <w:rPr>
          <w:iCs/>
          <w:noProof/>
        </w:rPr>
        <w:drawing>
          <wp:inline distT="0" distB="0" distL="0" distR="0" wp14:anchorId="2472BC5F" wp14:editId="60B13F48">
            <wp:extent cx="1548000" cy="1184427"/>
            <wp:effectExtent l="0" t="0" r="0" b="0"/>
            <wp:docPr id="21469702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48000" cy="1184427"/>
                    </a:xfrm>
                    <a:prstGeom prst="rect">
                      <a:avLst/>
                    </a:prstGeom>
                    <a:noFill/>
                    <a:ln>
                      <a:noFill/>
                    </a:ln>
                  </pic:spPr>
                </pic:pic>
              </a:graphicData>
            </a:graphic>
          </wp:inline>
        </w:drawing>
      </w:r>
    </w:p>
    <w:p w14:paraId="2F3B2462" w14:textId="7BE7E73B" w:rsidR="00A72E59" w:rsidRPr="006436AE" w:rsidRDefault="00A72E59" w:rsidP="00A72E59">
      <w:pPr>
        <w:spacing w:after="0" w:line="360" w:lineRule="auto"/>
        <w:jc w:val="both"/>
        <w:rPr>
          <w:iCs/>
        </w:rPr>
      </w:pPr>
      <w:r w:rsidRPr="006436AE">
        <w:rPr>
          <w:iCs/>
        </w:rPr>
        <w:t>Рис. 5.15</w:t>
      </w:r>
      <w:r w:rsidR="003B47FA" w:rsidRPr="006436AE">
        <w:rPr>
          <w:iCs/>
        </w:rPr>
        <w:t>.</w:t>
      </w:r>
      <w:r w:rsidRPr="006436AE">
        <w:rPr>
          <w:iCs/>
        </w:rPr>
        <w:t xml:space="preserve"> Точкові діаграми</w:t>
      </w:r>
      <w:r w:rsidR="003B47FA" w:rsidRPr="006436AE">
        <w:rPr>
          <w:iCs/>
        </w:rPr>
        <w:t xml:space="preserve"> порівняння дійсних</w:t>
      </w:r>
      <w:r w:rsidRPr="006436AE">
        <w:rPr>
          <w:iCs/>
        </w:rPr>
        <w:t xml:space="preserve"> концентраці</w:t>
      </w:r>
      <w:r w:rsidR="003B47FA" w:rsidRPr="006436AE">
        <w:rPr>
          <w:iCs/>
        </w:rPr>
        <w:t>й</w:t>
      </w:r>
      <w:r w:rsidRPr="006436AE">
        <w:rPr>
          <w:iCs/>
        </w:rPr>
        <w:t xml:space="preserve"> заліза з прогнозованими значеннями під час експериментальної фази випробувань. Алгоритми машинного навчання включають </w:t>
      </w:r>
      <w:proofErr w:type="spellStart"/>
      <w:r w:rsidRPr="006436AE">
        <w:rPr>
          <w:iCs/>
        </w:rPr>
        <w:t>RF</w:t>
      </w:r>
      <w:proofErr w:type="spellEnd"/>
      <w:r w:rsidRPr="006436AE">
        <w:rPr>
          <w:iCs/>
        </w:rPr>
        <w:t xml:space="preserve"> (а-г), </w:t>
      </w:r>
      <w:proofErr w:type="spellStart"/>
      <w:r w:rsidRPr="006436AE">
        <w:rPr>
          <w:iCs/>
        </w:rPr>
        <w:t>GB</w:t>
      </w:r>
      <w:proofErr w:type="spellEnd"/>
      <w:r w:rsidRPr="006436AE">
        <w:rPr>
          <w:iCs/>
        </w:rPr>
        <w:t xml:space="preserve"> (д-ж), </w:t>
      </w:r>
      <w:proofErr w:type="spellStart"/>
      <w:r w:rsidRPr="006436AE">
        <w:rPr>
          <w:iCs/>
        </w:rPr>
        <w:t>XGB</w:t>
      </w:r>
      <w:proofErr w:type="spellEnd"/>
      <w:r w:rsidRPr="006436AE">
        <w:rPr>
          <w:iCs/>
        </w:rPr>
        <w:t xml:space="preserve"> (з-ї), </w:t>
      </w:r>
      <w:proofErr w:type="spellStart"/>
      <w:r w:rsidRPr="006436AE">
        <w:rPr>
          <w:iCs/>
        </w:rPr>
        <w:t>SVR</w:t>
      </w:r>
      <w:proofErr w:type="spellEnd"/>
      <w:r w:rsidRPr="006436AE">
        <w:rPr>
          <w:iCs/>
        </w:rPr>
        <w:t xml:space="preserve"> (й-м) та </w:t>
      </w:r>
      <w:proofErr w:type="spellStart"/>
      <w:r w:rsidRPr="006436AE">
        <w:rPr>
          <w:iCs/>
        </w:rPr>
        <w:t>DNN</w:t>
      </w:r>
      <w:proofErr w:type="spellEnd"/>
      <w:r w:rsidRPr="006436AE">
        <w:rPr>
          <w:iCs/>
        </w:rPr>
        <w:t xml:space="preserve"> (н-р). Рисунки б, г, е, ж, и, ї, к, м, о, р </w:t>
      </w:r>
      <w:r w:rsidR="003B47FA" w:rsidRPr="006436AE">
        <w:rPr>
          <w:iCs/>
        </w:rPr>
        <w:t xml:space="preserve">отримані при використанні </w:t>
      </w:r>
      <w:proofErr w:type="spellStart"/>
      <w:r w:rsidR="003B47FA" w:rsidRPr="006436AE">
        <w:rPr>
          <w:iCs/>
        </w:rPr>
        <w:t>PCA</w:t>
      </w:r>
      <w:proofErr w:type="spellEnd"/>
      <w:r w:rsidRPr="006436AE">
        <w:rPr>
          <w:iCs/>
        </w:rPr>
        <w:t xml:space="preserve">. Розмірності вхідних ознак становлять 4 (а, д, з, й, н), 5 (б, е, и, к, о), 6 (в, є, і, л, п) та 7 (г, ж, ї, м, р). Чорні лінії </w:t>
      </w:r>
      <w:r w:rsidR="009B6769" w:rsidRPr="006436AE">
        <w:rPr>
          <w:iCs/>
        </w:rPr>
        <w:t>-</w:t>
      </w:r>
      <w:r w:rsidRPr="006436AE">
        <w:rPr>
          <w:iCs/>
        </w:rPr>
        <w:t xml:space="preserve"> це лінії, що слугують еталонами. Позначки з чорною крапкою всередині відповідають моделям, навченим на всьому наборі змодельованих даних.</w:t>
      </w:r>
    </w:p>
    <w:p w14:paraId="27BF10E6" w14:textId="77777777" w:rsidR="00A72E59" w:rsidRPr="006436AE" w:rsidRDefault="00A72E59" w:rsidP="00A72E59">
      <w:pPr>
        <w:spacing w:after="0"/>
        <w:jc w:val="center"/>
        <w:rPr>
          <w:iCs/>
        </w:rPr>
      </w:pPr>
      <w:r w:rsidRPr="006436AE">
        <w:rPr>
          <w:iCs/>
          <w:noProof/>
        </w:rPr>
        <w:drawing>
          <wp:inline distT="0" distB="0" distL="0" distR="0" wp14:anchorId="0AD5A4E5" wp14:editId="4123A2B5">
            <wp:extent cx="1548000" cy="1357074"/>
            <wp:effectExtent l="0" t="0" r="0" b="0"/>
            <wp:docPr id="48218327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F25D877" wp14:editId="39EE177C">
            <wp:extent cx="1548000" cy="1357074"/>
            <wp:effectExtent l="0" t="0" r="0" b="0"/>
            <wp:docPr id="123212208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E07CA1B" wp14:editId="0BE17AC1">
            <wp:extent cx="1548000" cy="1357074"/>
            <wp:effectExtent l="0" t="0" r="0" b="0"/>
            <wp:docPr id="30309437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642EE4D9" wp14:editId="760E5582">
            <wp:extent cx="1548000" cy="1357074"/>
            <wp:effectExtent l="0" t="0" r="0" b="0"/>
            <wp:docPr id="138679237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67F7FF00" w14:textId="77777777" w:rsidR="00A72E59" w:rsidRPr="006436AE" w:rsidRDefault="00A72E59" w:rsidP="00A72E59">
      <w:pPr>
        <w:spacing w:after="0"/>
        <w:jc w:val="center"/>
        <w:rPr>
          <w:iCs/>
        </w:rPr>
      </w:pPr>
      <w:r w:rsidRPr="006436AE">
        <w:rPr>
          <w:iCs/>
          <w:noProof/>
        </w:rPr>
        <w:drawing>
          <wp:inline distT="0" distB="0" distL="0" distR="0" wp14:anchorId="1EF36606" wp14:editId="7A9DA927">
            <wp:extent cx="1548000" cy="1357074"/>
            <wp:effectExtent l="0" t="0" r="0" b="0"/>
            <wp:docPr id="2142453513"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0D6F271F" wp14:editId="7C3C7DBD">
            <wp:extent cx="1548000" cy="1357074"/>
            <wp:effectExtent l="0" t="0" r="0" b="0"/>
            <wp:docPr id="214432620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37B0C5AE" wp14:editId="139C6E2B">
            <wp:extent cx="1548000" cy="1357074"/>
            <wp:effectExtent l="0" t="0" r="0" b="0"/>
            <wp:docPr id="579145950"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r w:rsidRPr="006436AE">
        <w:rPr>
          <w:iCs/>
          <w:noProof/>
        </w:rPr>
        <w:drawing>
          <wp:inline distT="0" distB="0" distL="0" distR="0" wp14:anchorId="733B25CF" wp14:editId="3F266D43">
            <wp:extent cx="1548000" cy="1357074"/>
            <wp:effectExtent l="0" t="0" r="0" b="0"/>
            <wp:docPr id="59341817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8000" cy="1357074"/>
                    </a:xfrm>
                    <a:prstGeom prst="rect">
                      <a:avLst/>
                    </a:prstGeom>
                    <a:noFill/>
                    <a:ln>
                      <a:noFill/>
                    </a:ln>
                  </pic:spPr>
                </pic:pic>
              </a:graphicData>
            </a:graphic>
          </wp:inline>
        </w:drawing>
      </w:r>
    </w:p>
    <w:p w14:paraId="2FFE8CBA" w14:textId="77777777" w:rsidR="00A72E59" w:rsidRPr="006436AE" w:rsidRDefault="00A72E59" w:rsidP="00A72E59">
      <w:pPr>
        <w:spacing w:after="0"/>
        <w:jc w:val="center"/>
        <w:rPr>
          <w:iCs/>
        </w:rPr>
      </w:pPr>
      <w:r w:rsidRPr="006436AE">
        <w:rPr>
          <w:iCs/>
          <w:noProof/>
        </w:rPr>
        <w:drawing>
          <wp:inline distT="0" distB="0" distL="0" distR="0" wp14:anchorId="403A6EF1" wp14:editId="1CBEF7F5">
            <wp:extent cx="1548000" cy="1566741"/>
            <wp:effectExtent l="0" t="0" r="0" b="0"/>
            <wp:docPr id="60434103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653B34C3" wp14:editId="2B6416F9">
            <wp:extent cx="1548000" cy="1566741"/>
            <wp:effectExtent l="0" t="0" r="0" b="0"/>
            <wp:docPr id="127517802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39D22B25" wp14:editId="4ECDF85E">
            <wp:extent cx="1548000" cy="1566741"/>
            <wp:effectExtent l="0" t="0" r="0" b="0"/>
            <wp:docPr id="193558541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4EBE0464" wp14:editId="6ABB4CCA">
            <wp:extent cx="1548000" cy="1566741"/>
            <wp:effectExtent l="0" t="0" r="0" b="0"/>
            <wp:docPr id="1058402804"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53697A5C" w14:textId="77777777" w:rsidR="00A72E59" w:rsidRPr="006436AE" w:rsidRDefault="00A72E59" w:rsidP="00A72E59">
      <w:pPr>
        <w:spacing w:after="0" w:line="360" w:lineRule="auto"/>
        <w:jc w:val="center"/>
        <w:rPr>
          <w:iCs/>
        </w:rPr>
      </w:pPr>
      <w:r w:rsidRPr="006436AE">
        <w:rPr>
          <w:iCs/>
          <w:noProof/>
        </w:rPr>
        <w:drawing>
          <wp:inline distT="0" distB="0" distL="0" distR="0" wp14:anchorId="2E7DC0C5" wp14:editId="295901CF">
            <wp:extent cx="1548000" cy="1566741"/>
            <wp:effectExtent l="0" t="0" r="0" b="0"/>
            <wp:docPr id="76966289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56A73D89" wp14:editId="68F09AB7">
            <wp:extent cx="1548000" cy="1566741"/>
            <wp:effectExtent l="0" t="0" r="0" b="0"/>
            <wp:docPr id="1351880605"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716C5889" wp14:editId="648D7BD9">
            <wp:extent cx="1548000" cy="1566741"/>
            <wp:effectExtent l="0" t="0" r="0" b="0"/>
            <wp:docPr id="133774081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r w:rsidRPr="006436AE">
        <w:rPr>
          <w:iCs/>
          <w:noProof/>
        </w:rPr>
        <w:drawing>
          <wp:inline distT="0" distB="0" distL="0" distR="0" wp14:anchorId="22D52C3E" wp14:editId="670F1C64">
            <wp:extent cx="1548000" cy="1566741"/>
            <wp:effectExtent l="0" t="0" r="0" b="0"/>
            <wp:docPr id="174598294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48000" cy="1566741"/>
                    </a:xfrm>
                    <a:prstGeom prst="rect">
                      <a:avLst/>
                    </a:prstGeom>
                    <a:noFill/>
                    <a:ln>
                      <a:noFill/>
                    </a:ln>
                  </pic:spPr>
                </pic:pic>
              </a:graphicData>
            </a:graphic>
          </wp:inline>
        </w:drawing>
      </w:r>
    </w:p>
    <w:p w14:paraId="1087FD82" w14:textId="0805344F" w:rsidR="00A72E59" w:rsidRPr="006436AE" w:rsidRDefault="00A72E59" w:rsidP="00A72E59">
      <w:pPr>
        <w:spacing w:after="0" w:line="360" w:lineRule="auto"/>
        <w:jc w:val="both"/>
        <w:rPr>
          <w:iCs/>
        </w:rPr>
      </w:pPr>
      <w:r w:rsidRPr="006436AE">
        <w:rPr>
          <w:iCs/>
        </w:rPr>
        <w:t>Рис. 5.16</w:t>
      </w:r>
      <w:r w:rsidR="009B6769" w:rsidRPr="006436AE">
        <w:rPr>
          <w:iCs/>
        </w:rPr>
        <w:t>.</w:t>
      </w:r>
      <w:r w:rsidRPr="006436AE">
        <w:rPr>
          <w:iCs/>
        </w:rPr>
        <w:t xml:space="preserve"> Показники </w:t>
      </w:r>
      <w:proofErr w:type="spellStart"/>
      <w:r w:rsidRPr="006436AE">
        <w:rPr>
          <w:iCs/>
        </w:rPr>
        <w:t>MSE</w:t>
      </w:r>
      <w:proofErr w:type="spellEnd"/>
      <w:r w:rsidRPr="006436AE">
        <w:rPr>
          <w:iCs/>
        </w:rPr>
        <w:t xml:space="preserve"> (а-ж), </w:t>
      </w:r>
      <w:proofErr w:type="spellStart"/>
      <w:r w:rsidRPr="006436AE">
        <w:rPr>
          <w:iCs/>
        </w:rPr>
        <w:t>MAPE</w:t>
      </w:r>
      <w:proofErr w:type="spellEnd"/>
      <w:r w:rsidRPr="006436AE">
        <w:rPr>
          <w:iCs/>
        </w:rPr>
        <w:t xml:space="preserve"> (з-м) для різних моделей, комбінацій ознак на експериментальному тестовому наборі даних. Моделі були навчені або на тренувальному наборі даних (а-г, з-ї) або на всьому наборі змодельованих даних (</w:t>
      </w:r>
      <w:proofErr w:type="spellStart"/>
      <w:r w:rsidRPr="006436AE">
        <w:rPr>
          <w:iCs/>
        </w:rPr>
        <w:t>Full</w:t>
      </w:r>
      <w:proofErr w:type="spellEnd"/>
      <w:r w:rsidRPr="006436AE">
        <w:rPr>
          <w:iCs/>
        </w:rPr>
        <w:t xml:space="preserve">) (д-ж, й-м). Розмірності ознак: 4 (а, д, з, й), 5 (б, е, и, к), 6 (в, є, і, л) та 7 (г, ж, ї, м). </w:t>
      </w:r>
      <w:r w:rsidR="009B6769" w:rsidRPr="006436AE">
        <w:rPr>
          <w:iCs/>
        </w:rPr>
        <w:t xml:space="preserve">Результати для моделей, натренованих з використанням даних, для яких використовувався </w:t>
      </w:r>
      <w:proofErr w:type="spellStart"/>
      <w:r w:rsidR="009B6769" w:rsidRPr="006436AE">
        <w:rPr>
          <w:iCs/>
        </w:rPr>
        <w:t>PCA</w:t>
      </w:r>
      <w:proofErr w:type="spellEnd"/>
      <w:r w:rsidR="009B6769" w:rsidRPr="006436AE">
        <w:rPr>
          <w:iCs/>
        </w:rPr>
        <w:t xml:space="preserve">, представлені у вигляді кіл (а-ж) та заштрихованих областей (з-м), тоді як результати моделей, де під час тренування цей підхід не використовувався, представлені квадратами (а-ж) та заповненими областями (з-м). Числа на рисунках (а-ж) представляють значення </w:t>
      </w:r>
      <w:proofErr w:type="spellStart"/>
      <w:r w:rsidR="009B6769" w:rsidRPr="006436AE">
        <w:rPr>
          <w:iCs/>
        </w:rPr>
        <w:t>MSE</w:t>
      </w:r>
      <w:proofErr w:type="spellEnd"/>
      <w:r w:rsidR="009B6769" w:rsidRPr="006436AE">
        <w:rPr>
          <w:iCs/>
        </w:rPr>
        <w:t>, помножені на 1000.</w:t>
      </w:r>
    </w:p>
    <w:p w14:paraId="4C150EC9" w14:textId="77777777" w:rsidR="00A72E59" w:rsidRPr="006436AE" w:rsidRDefault="00A72E59" w:rsidP="00A72E59">
      <w:pPr>
        <w:spacing w:after="0" w:line="360" w:lineRule="auto"/>
        <w:jc w:val="both"/>
        <w:rPr>
          <w:iCs/>
        </w:rPr>
      </w:pPr>
    </w:p>
    <w:p w14:paraId="5EE51573" w14:textId="77777777" w:rsidR="00A72E59" w:rsidRPr="006436AE" w:rsidRDefault="00A72E59" w:rsidP="00A72E59">
      <w:pPr>
        <w:spacing w:after="0" w:line="360" w:lineRule="auto"/>
        <w:jc w:val="both"/>
        <w:rPr>
          <w:iCs/>
        </w:rPr>
      </w:pPr>
    </w:p>
    <w:p w14:paraId="1574D437" w14:textId="77777777" w:rsidR="00A72E59" w:rsidRPr="006436AE" w:rsidRDefault="00A72E59" w:rsidP="009B6769">
      <w:pPr>
        <w:pStyle w:val="formulapicturetable"/>
      </w:pPr>
      <w:r w:rsidRPr="006436AE">
        <w:drawing>
          <wp:inline distT="0" distB="0" distL="0" distR="0" wp14:anchorId="49C10850" wp14:editId="7B5333D5">
            <wp:extent cx="2520000" cy="2373559"/>
            <wp:effectExtent l="0" t="0" r="0" b="0"/>
            <wp:docPr id="189675757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r w:rsidRPr="006436AE">
        <w:drawing>
          <wp:inline distT="0" distB="0" distL="0" distR="0" wp14:anchorId="049BEAAD" wp14:editId="0D47173D">
            <wp:extent cx="2520000" cy="2373559"/>
            <wp:effectExtent l="0" t="0" r="0" b="0"/>
            <wp:docPr id="155216738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20000" cy="2373559"/>
                    </a:xfrm>
                    <a:prstGeom prst="rect">
                      <a:avLst/>
                    </a:prstGeom>
                    <a:noFill/>
                    <a:ln>
                      <a:noFill/>
                    </a:ln>
                  </pic:spPr>
                </pic:pic>
              </a:graphicData>
            </a:graphic>
          </wp:inline>
        </w:drawing>
      </w:r>
    </w:p>
    <w:p w14:paraId="55D1F7BD" w14:textId="66BACD2D" w:rsidR="00A72E59" w:rsidRPr="006436AE" w:rsidRDefault="00A72E59" w:rsidP="009B6769">
      <w:pPr>
        <w:pStyle w:val="formulapicturetable"/>
        <w:jc w:val="both"/>
      </w:pPr>
      <w:r w:rsidRPr="006436AE">
        <w:t>Рис. 5.17</w:t>
      </w:r>
      <w:r w:rsidR="009B6769" w:rsidRPr="006436AE">
        <w:t>.</w:t>
      </w:r>
      <w:r w:rsidRPr="006436AE">
        <w:t xml:space="preserve"> Показники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6436AE">
        <w:rPr>
          <w:rFonts w:eastAsiaTheme="minorEastAsia"/>
        </w:rPr>
        <w:t xml:space="preserve"> </w:t>
      </w:r>
      <w:r w:rsidRPr="006436AE">
        <w:t xml:space="preserve">для різних моделей, комбінацій ознак на експериментальному тестовому наборі даних. Моделі були навчені або на тренувальному наборі даних (а) або на всьому наборі змодельованих даних (Full) (б). </w:t>
      </w:r>
      <w:r w:rsidR="009B6769" w:rsidRPr="006436AE">
        <w:rPr>
          <w:iCs/>
          <w:highlight w:val="yellow"/>
        </w:rPr>
        <w:t>Результати для моделей, для яких використовувався PCA, представлені у вигляді заштрихованих областей, тоді як результати моделей, де цей підхід не використовувався, представлені заповненими областями.</w:t>
      </w:r>
    </w:p>
    <w:p w14:paraId="4C56A0FA" w14:textId="40C2CDA1" w:rsidR="00527D89" w:rsidRPr="006436AE" w:rsidRDefault="00527D89" w:rsidP="00527D89">
      <w:pPr>
        <w:spacing w:after="0" w:line="360" w:lineRule="auto"/>
        <w:ind w:firstLine="708"/>
        <w:jc w:val="both"/>
        <w:rPr>
          <w:rFonts w:eastAsiaTheme="minorEastAsia"/>
        </w:rPr>
      </w:pPr>
      <w:r w:rsidRPr="006436AE">
        <w:t xml:space="preserve">Подібно до рис.5.6, у більшості випадків найкращі результати демонструє </w:t>
      </w:r>
      <w:proofErr w:type="spellStart"/>
      <w:r w:rsidRPr="006436AE">
        <w:t>XGB</w:t>
      </w:r>
      <w:proofErr w:type="spellEnd"/>
      <w:r w:rsidRPr="006436AE">
        <w:t xml:space="preserve"> алгоритм. У випадку, коли тренування проводилося на наборі даних, який не містив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t xml:space="preserve"> реальних сонячних елементів, найкращі передбачення досягнуті для </w:t>
      </w:r>
      <m:oMath>
        <m:sSubSup>
          <m:sSubSupPr>
            <m:ctrlPr>
              <w:rPr>
                <w:rFonts w:ascii="Cambria Math" w:hAnsi="Cambria Math"/>
                <w:i/>
              </w:rPr>
            </m:ctrlPr>
          </m:sSubSupPr>
          <m:e>
            <m:r>
              <w:rPr>
                <w:rFonts w:ascii="Cambria Math" w:hAnsi="Cambria Math"/>
              </w:rPr>
              <m:t>DNN</m:t>
            </m:r>
          </m:e>
          <m:sub>
            <m:r>
              <w:rPr>
                <w:rFonts w:ascii="Cambria Math" w:hAnsi="Cambria Math"/>
              </w:rPr>
              <m:t>4</m:t>
            </m:r>
          </m:sub>
          <m:sup>
            <m:r>
              <w:rPr>
                <w:rFonts w:ascii="Cambria Math" w:hAnsi="Cambria Math"/>
              </w:rPr>
              <m:t>940</m:t>
            </m:r>
          </m:sup>
        </m:sSubSup>
      </m:oMath>
      <w:r w:rsidRPr="006436AE">
        <w:t xml:space="preserve">, що збігається з результатами, отриманими для тестового набору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w:t>
      </w:r>
    </w:p>
    <w:p w14:paraId="78EA72C2" w14:textId="22F5D770" w:rsidR="009B6769" w:rsidRPr="006436AE" w:rsidRDefault="009B6769" w:rsidP="009B6769">
      <w:pPr>
        <w:spacing w:after="0" w:line="360" w:lineRule="auto"/>
        <w:ind w:firstLine="708"/>
        <w:jc w:val="both"/>
        <w:rPr>
          <w:iCs/>
        </w:rPr>
      </w:pPr>
      <w:r w:rsidRPr="006436AE">
        <w:rPr>
          <w:iCs/>
        </w:rPr>
        <w:t xml:space="preserve">Включення до тренувального набору зразків, що збігаються за величиною рівня легування бази з реальними сонячними елементами, дозволяє покращити ефективність моделей </w:t>
      </w:r>
      <w:proofErr w:type="spellStart"/>
      <w:r w:rsidRPr="006436AE">
        <w:rPr>
          <w:iCs/>
        </w:rPr>
        <w:t>RF</w:t>
      </w:r>
      <w:proofErr w:type="spellEnd"/>
      <w:r w:rsidRPr="006436AE">
        <w:rPr>
          <w:iCs/>
        </w:rPr>
        <w:t xml:space="preserve">, </w:t>
      </w:r>
      <w:proofErr w:type="spellStart"/>
      <w:r w:rsidRPr="006436AE">
        <w:rPr>
          <w:iCs/>
        </w:rPr>
        <w:t>GB</w:t>
      </w:r>
      <w:proofErr w:type="spellEnd"/>
      <w:r w:rsidRPr="006436AE">
        <w:rPr>
          <w:iCs/>
        </w:rPr>
        <w:t xml:space="preserve"> та </w:t>
      </w:r>
      <w:proofErr w:type="spellStart"/>
      <w:r w:rsidRPr="006436AE">
        <w:rPr>
          <w:iCs/>
        </w:rPr>
        <w:t>XGB</w:t>
      </w:r>
      <w:proofErr w:type="spellEnd"/>
      <w:r w:rsidR="005433AC" w:rsidRPr="006436AE">
        <w:rPr>
          <w:iCs/>
        </w:rPr>
        <w:t xml:space="preserve"> -</w:t>
      </w:r>
      <w:r w:rsidRPr="006436AE">
        <w:rPr>
          <w:iCs/>
        </w:rPr>
        <w:t xml:space="preserve"> подібно до того, як це відбувається при переході від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436AE">
        <w:rPr>
          <w:rFonts w:eastAsiaTheme="minorEastAsia"/>
        </w:rPr>
        <w:t>-altered</w:t>
      </w:r>
      <w:r w:rsidRPr="006436AE">
        <w:rPr>
          <w:iCs/>
        </w:rPr>
        <w:t xml:space="preserve"> до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rPr>
          <w:rFonts w:eastAsiaTheme="minorEastAsia"/>
        </w:rPr>
        <w:t>-altered</w:t>
      </w:r>
      <w:r w:rsidRPr="006436AE">
        <w:rPr>
          <w:iCs/>
        </w:rPr>
        <w:t xml:space="preserve"> тестових наборі даних. Також варто звернути увагу, на високі кількісні параметри прогнозування: при розмірності ознак рівній 4 значення </w:t>
      </w:r>
      <w:proofErr w:type="spellStart"/>
      <w:r w:rsidRPr="006436AE">
        <w:rPr>
          <w:iCs/>
        </w:rPr>
        <w:t>MSE</w:t>
      </w:r>
      <w:proofErr w:type="spellEnd"/>
      <w:r w:rsidRPr="006436AE">
        <w:rPr>
          <w:iCs/>
        </w:rPr>
        <w:t xml:space="preserve"> та </w:t>
      </w:r>
      <w:proofErr w:type="spellStart"/>
      <w:r w:rsidRPr="006436AE">
        <w:rPr>
          <w:iCs/>
        </w:rPr>
        <w:t>MAPE</w:t>
      </w:r>
      <w:proofErr w:type="spellEnd"/>
      <w:r w:rsidRPr="006436AE">
        <w:rPr>
          <w:iCs/>
        </w:rPr>
        <w:t xml:space="preserve"> знаходяться в околі </w:t>
      </w:r>
      <m:oMath>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-3</m:t>
            </m:r>
          </m:sup>
        </m:sSup>
      </m:oMath>
      <w:r w:rsidRPr="006436AE">
        <w:rPr>
          <w:iCs/>
        </w:rPr>
        <w:t xml:space="preserve"> та (10-13) %, відповідно. </w:t>
      </w:r>
    </w:p>
    <w:p w14:paraId="7319FCC7" w14:textId="45EE98F9" w:rsidR="00A72E59" w:rsidRPr="006436AE" w:rsidRDefault="00A72E59" w:rsidP="00A72E59">
      <w:pPr>
        <w:spacing w:after="0" w:line="360" w:lineRule="auto"/>
        <w:ind w:firstLine="708"/>
        <w:jc w:val="both"/>
        <w:rPr>
          <w:iCs/>
        </w:rPr>
      </w:pPr>
      <w:r w:rsidRPr="006436AE">
        <w:rPr>
          <w:iCs/>
        </w:rPr>
        <w:t xml:space="preserve">Ці значення </w:t>
      </w:r>
      <w:proofErr w:type="spellStart"/>
      <w:r w:rsidRPr="006436AE">
        <w:rPr>
          <w:iCs/>
        </w:rPr>
        <w:t>спів</w:t>
      </w:r>
      <w:r w:rsidR="005433AC" w:rsidRPr="006436AE">
        <w:rPr>
          <w:iCs/>
        </w:rPr>
        <w:t>роз</w:t>
      </w:r>
      <w:r w:rsidRPr="006436AE">
        <w:rPr>
          <w:iCs/>
        </w:rPr>
        <w:t>мірні</w:t>
      </w:r>
      <w:proofErr w:type="spellEnd"/>
      <w:r w:rsidRPr="006436AE">
        <w:rPr>
          <w:iCs/>
        </w:rPr>
        <w:t xml:space="preserve"> з найкращими результатами, досягнутими на симульованих тестових наборах, незважаючи на те, що останні відповідають ідеалізованим випадкам і не враховують всіх реальних факторів впливу на величини фотоелектричних параметрів на кшталт послідовного та </w:t>
      </w:r>
      <w:proofErr w:type="spellStart"/>
      <w:r w:rsidRPr="006436AE">
        <w:rPr>
          <w:iCs/>
        </w:rPr>
        <w:t>шунтуючого</w:t>
      </w:r>
      <w:proofErr w:type="spellEnd"/>
      <w:r w:rsidRPr="006436AE">
        <w:rPr>
          <w:iCs/>
        </w:rPr>
        <w:t xml:space="preserve"> опорів. Основною відмінністю передбачень, отриманих на експериментальному наборі, є більш вузький діапазон похибок: з одного боку практично відсутні передбачення з точністю вище 1%, проте з іншого - частка прогнозів з абсолютною </w:t>
      </w:r>
      <w:r w:rsidR="008249EC">
        <w:rPr>
          <w:iCs/>
        </w:rPr>
        <w:t>відносною</w:t>
      </w:r>
      <w:r w:rsidRPr="006436AE">
        <w:rPr>
          <w:iCs/>
        </w:rPr>
        <w:t xml:space="preserve"> похибкою більше 50% теж менша, ніж для змодельованих даних.</w:t>
      </w:r>
    </w:p>
    <w:p w14:paraId="13AADB46" w14:textId="77777777" w:rsidR="00527D89" w:rsidRPr="006436AE" w:rsidRDefault="00527D89" w:rsidP="00A72E59">
      <w:pPr>
        <w:spacing w:after="0" w:line="360" w:lineRule="auto"/>
        <w:ind w:firstLine="708"/>
        <w:jc w:val="both"/>
        <w:rPr>
          <w:iCs/>
        </w:rPr>
      </w:pPr>
    </w:p>
    <w:p w14:paraId="6D02A40E" w14:textId="19AD9DFD" w:rsidR="00570075" w:rsidRPr="006436AE" w:rsidRDefault="009B6769" w:rsidP="00527D89">
      <w:pPr>
        <w:pStyle w:val="2"/>
        <w:spacing w:line="360" w:lineRule="auto"/>
        <w:ind w:firstLine="708"/>
        <w:jc w:val="both"/>
        <w:rPr>
          <w:rFonts w:ascii="Times New Roman" w:eastAsiaTheme="minorEastAsia" w:hAnsi="Times New Roman" w:cs="Times New Roman"/>
          <w:b/>
          <w:bCs/>
          <w:iCs/>
          <w:color w:val="auto"/>
          <w:sz w:val="28"/>
          <w:szCs w:val="28"/>
        </w:rPr>
      </w:pPr>
      <w:bookmarkStart w:id="148" w:name="_Toc214862573"/>
      <w:r w:rsidRPr="006436AE">
        <w:rPr>
          <w:rFonts w:ascii="Times New Roman" w:eastAsiaTheme="minorEastAsia" w:hAnsi="Times New Roman" w:cs="Times New Roman"/>
          <w:b/>
          <w:bCs/>
          <w:iCs/>
          <w:color w:val="auto"/>
          <w:sz w:val="28"/>
          <w:szCs w:val="28"/>
        </w:rPr>
        <w:t>5.6 Висновки до розділу</w:t>
      </w:r>
      <w:bookmarkEnd w:id="148"/>
    </w:p>
    <w:p w14:paraId="580C96B9" w14:textId="7FC4003B" w:rsidR="009B6769" w:rsidRPr="006436AE" w:rsidRDefault="009B6769" w:rsidP="009B6769">
      <w:pPr>
        <w:spacing w:line="360" w:lineRule="auto"/>
        <w:jc w:val="both"/>
        <w:rPr>
          <w:iCs/>
        </w:rPr>
      </w:pPr>
      <w:r w:rsidRPr="006436AE">
        <w:rPr>
          <w:iCs/>
        </w:rPr>
        <w:t xml:space="preserve">1. </w:t>
      </w:r>
      <w:r w:rsidR="00290746" w:rsidRPr="006436AE">
        <w:rPr>
          <w:iCs/>
        </w:rPr>
        <w:t xml:space="preserve">Розроблено на </w:t>
      </w:r>
      <w:proofErr w:type="spellStart"/>
      <w:r w:rsidR="00290746" w:rsidRPr="006436AE">
        <w:rPr>
          <w:iCs/>
        </w:rPr>
        <w:t>протестовано</w:t>
      </w:r>
      <w:proofErr w:type="spellEnd"/>
      <w:r w:rsidR="00290746" w:rsidRPr="006436AE">
        <w:rPr>
          <w:iCs/>
        </w:rPr>
        <w:t xml:space="preserve"> моделі машинного навчання, які дозволяють передбачити концентрацію заліза в КСЕ на основі відносних змін фотоелектричних параметрів і базуються на використанні різних регресійних алгоритмів (</w:t>
      </w:r>
      <w:proofErr w:type="spellStart"/>
      <w:r w:rsidR="00290746" w:rsidRPr="006436AE">
        <w:rPr>
          <w:iCs/>
        </w:rPr>
        <w:t>RF</w:t>
      </w:r>
      <w:proofErr w:type="spellEnd"/>
      <w:r w:rsidR="00290746" w:rsidRPr="006436AE">
        <w:rPr>
          <w:iCs/>
        </w:rPr>
        <w:t xml:space="preserve">, </w:t>
      </w:r>
      <w:proofErr w:type="spellStart"/>
      <w:r w:rsidR="00290746" w:rsidRPr="006436AE">
        <w:rPr>
          <w:iCs/>
        </w:rPr>
        <w:t>GB</w:t>
      </w:r>
      <w:proofErr w:type="spellEnd"/>
      <w:r w:rsidR="00290746" w:rsidRPr="006436AE">
        <w:rPr>
          <w:iCs/>
        </w:rPr>
        <w:t xml:space="preserve">, </w:t>
      </w:r>
      <w:proofErr w:type="spellStart"/>
      <w:r w:rsidR="00290746" w:rsidRPr="006436AE">
        <w:rPr>
          <w:iCs/>
        </w:rPr>
        <w:t>XGB</w:t>
      </w:r>
      <w:proofErr w:type="spellEnd"/>
      <w:r w:rsidR="00290746" w:rsidRPr="006436AE">
        <w:rPr>
          <w:iCs/>
        </w:rPr>
        <w:t xml:space="preserve">, </w:t>
      </w:r>
      <w:proofErr w:type="spellStart"/>
      <w:r w:rsidR="00290746" w:rsidRPr="006436AE">
        <w:rPr>
          <w:iCs/>
        </w:rPr>
        <w:t>DNN</w:t>
      </w:r>
      <w:proofErr w:type="spellEnd"/>
      <w:r w:rsidR="00290746" w:rsidRPr="006436AE">
        <w:rPr>
          <w:iCs/>
        </w:rPr>
        <w:t xml:space="preserve"> та </w:t>
      </w:r>
      <w:proofErr w:type="spellStart"/>
      <w:r w:rsidR="00290746" w:rsidRPr="006436AE">
        <w:rPr>
          <w:iCs/>
        </w:rPr>
        <w:t>SVR</w:t>
      </w:r>
      <w:proofErr w:type="spellEnd"/>
      <w:r w:rsidR="00290746" w:rsidRPr="006436AE">
        <w:rPr>
          <w:iCs/>
        </w:rPr>
        <w:t>).</w:t>
      </w:r>
    </w:p>
    <w:p w14:paraId="3C5263BA" w14:textId="767E28D6" w:rsidR="009B6769" w:rsidRPr="006436AE" w:rsidRDefault="00290746" w:rsidP="009B6769">
      <w:pPr>
        <w:spacing w:line="360" w:lineRule="auto"/>
        <w:jc w:val="both"/>
        <w:rPr>
          <w:iCs/>
        </w:rPr>
      </w:pPr>
      <w:r w:rsidRPr="006436AE">
        <w:rPr>
          <w:iCs/>
        </w:rPr>
        <w:t>2</w:t>
      </w:r>
      <w:r w:rsidR="009B6769" w:rsidRPr="006436AE">
        <w:rPr>
          <w:iCs/>
        </w:rPr>
        <w:t xml:space="preserve">. </w:t>
      </w:r>
      <w:r w:rsidR="0022613E" w:rsidRPr="006436AE">
        <w:rPr>
          <w:iCs/>
        </w:rPr>
        <w:t>Показано</w:t>
      </w:r>
      <w:r w:rsidR="009B6769" w:rsidRPr="006436AE">
        <w:rPr>
          <w:iCs/>
        </w:rPr>
        <w:t xml:space="preserve">, що вибір і поєднання ознак (дескрипторів) є визначальним чинником для </w:t>
      </w:r>
      <w:r w:rsidR="0022613E" w:rsidRPr="006436AE">
        <w:rPr>
          <w:iCs/>
        </w:rPr>
        <w:t>отримання</w:t>
      </w:r>
      <w:r w:rsidR="009B6769" w:rsidRPr="006436AE">
        <w:rPr>
          <w:iCs/>
        </w:rPr>
        <w:t xml:space="preserve"> високої точності прогнозування концентрації заліза в КСЕ. Зокрема, для умов монохроматичного освітлення найкращі результати </w:t>
      </w:r>
      <w:r w:rsidR="0022613E" w:rsidRPr="006436AE">
        <w:rPr>
          <w:iCs/>
        </w:rPr>
        <w:t xml:space="preserve">досягаються при використанні </w:t>
      </w:r>
      <w:r w:rsidR="009B6769" w:rsidRPr="006436AE">
        <w:rPr>
          <w:iCs/>
        </w:rPr>
        <w:t>відносн</w:t>
      </w:r>
      <w:r w:rsidR="0022613E" w:rsidRPr="006436AE">
        <w:rPr>
          <w:iCs/>
        </w:rPr>
        <w:t>их</w:t>
      </w:r>
      <w:r w:rsidR="009B6769" w:rsidRPr="006436AE">
        <w:rPr>
          <w:iCs/>
        </w:rPr>
        <w:t xml:space="preserve"> змін струму короткого замикання, рів</w:t>
      </w:r>
      <w:r w:rsidR="0022613E" w:rsidRPr="006436AE">
        <w:rPr>
          <w:iCs/>
        </w:rPr>
        <w:t xml:space="preserve">ня </w:t>
      </w:r>
      <w:r w:rsidR="009B6769" w:rsidRPr="006436AE">
        <w:rPr>
          <w:iCs/>
        </w:rPr>
        <w:t>легування бази, товщин</w:t>
      </w:r>
      <w:r w:rsidR="0022613E" w:rsidRPr="006436AE">
        <w:rPr>
          <w:iCs/>
        </w:rPr>
        <w:t>и</w:t>
      </w:r>
      <w:r w:rsidR="009B6769" w:rsidRPr="006436AE">
        <w:rPr>
          <w:iCs/>
        </w:rPr>
        <w:t xml:space="preserve"> бази та температур</w:t>
      </w:r>
      <w:r w:rsidR="0022613E" w:rsidRPr="006436AE">
        <w:rPr>
          <w:iCs/>
        </w:rPr>
        <w:t>и</w:t>
      </w:r>
      <w:r w:rsidR="009B6769" w:rsidRPr="006436AE">
        <w:rPr>
          <w:iCs/>
        </w:rPr>
        <w:t xml:space="preserve">. Для освітлення AM1.5 доцільно додатково враховувати відносні зміни напруги розімкнутого кола, ефективності та </w:t>
      </w:r>
      <w:proofErr w:type="spellStart"/>
      <w:r w:rsidR="009B6769" w:rsidRPr="006436AE">
        <w:rPr>
          <w:iCs/>
        </w:rPr>
        <w:t>фактора</w:t>
      </w:r>
      <w:proofErr w:type="spellEnd"/>
      <w:r w:rsidR="009B6769" w:rsidRPr="006436AE">
        <w:rPr>
          <w:iCs/>
        </w:rPr>
        <w:t xml:space="preserve"> форми. </w:t>
      </w:r>
    </w:p>
    <w:p w14:paraId="3FC8997B" w14:textId="2F1EDC77" w:rsidR="009B6769" w:rsidRPr="006436AE" w:rsidRDefault="0022613E" w:rsidP="009B6769">
      <w:pPr>
        <w:spacing w:line="360" w:lineRule="auto"/>
        <w:jc w:val="both"/>
        <w:rPr>
          <w:iCs/>
        </w:rPr>
      </w:pPr>
      <w:r w:rsidRPr="006436AE">
        <w:rPr>
          <w:iCs/>
        </w:rPr>
        <w:t>3</w:t>
      </w:r>
      <w:r w:rsidR="009B6769" w:rsidRPr="006436AE">
        <w:rPr>
          <w:iCs/>
        </w:rPr>
        <w:t>. Показано, що попередня обробка вхідних даних методом аналізу головних компонент дозволяє зменшити розмірність ознак практично без втрат інформації, однак супроводжується зниженням точності прогнозування.</w:t>
      </w:r>
    </w:p>
    <w:p w14:paraId="0DB4E565" w14:textId="52F5E30D" w:rsidR="009B6769" w:rsidRPr="006436AE" w:rsidRDefault="00710305" w:rsidP="009B6769">
      <w:pPr>
        <w:spacing w:line="360" w:lineRule="auto"/>
        <w:jc w:val="both"/>
        <w:rPr>
          <w:rFonts w:eastAsiaTheme="minorEastAsia"/>
          <w:iCs/>
        </w:rPr>
      </w:pPr>
      <w:r w:rsidRPr="006436AE">
        <w:rPr>
          <w:iCs/>
        </w:rPr>
        <w:t>4</w:t>
      </w:r>
      <w:r w:rsidR="009B6769" w:rsidRPr="006436AE">
        <w:rPr>
          <w:iCs/>
        </w:rPr>
        <w:t>. Сформульован</w:t>
      </w:r>
      <w:r w:rsidRPr="006436AE">
        <w:rPr>
          <w:iCs/>
        </w:rPr>
        <w:t>о</w:t>
      </w:r>
      <w:r w:rsidR="009B6769" w:rsidRPr="006436AE">
        <w:rPr>
          <w:iCs/>
        </w:rPr>
        <w:t xml:space="preserve"> основні вимоги до навчальних даних для моделей машинного навчання, орієнтованих на визначення концентрації заліза. </w:t>
      </w:r>
      <w:r w:rsidRPr="006436AE">
        <w:rPr>
          <w:iCs/>
        </w:rPr>
        <w:t>А саме, ч</w:t>
      </w:r>
      <w:r w:rsidR="009B6769" w:rsidRPr="006436AE">
        <w:rPr>
          <w:iCs/>
        </w:rPr>
        <w:t xml:space="preserve">ерез обмежені можливості моделей до екстраполяції, діапазон параметрів навчальної вибірки має охоплювати температури та характеристики сонячних елементів, до яких планується застосування моделі. Для рівня легування бази вимоги </w:t>
      </w:r>
      <w:r w:rsidRPr="006436AE">
        <w:rPr>
          <w:iCs/>
        </w:rPr>
        <w:t>більш строгі</w:t>
      </w:r>
      <w:r w:rsidR="009B6769" w:rsidRPr="006436AE">
        <w:rPr>
          <w:iCs/>
        </w:rPr>
        <w:t>: бажано, щоб концентрації бору у тренувальному наборі збігалися з очікуваними під час експлуатації, особливо в області </w:t>
      </w:r>
      <m:oMath>
        <m:sSub>
          <m:sSubPr>
            <m:ctrlPr>
              <w:rPr>
                <w:rFonts w:ascii="Cambria Math" w:hAnsi="Cambria Math"/>
                <w:i/>
                <w:iCs/>
              </w:rPr>
            </m:ctrlPr>
          </m:sSubPr>
          <m:e>
            <m:r>
              <w:rPr>
                <w:rFonts w:ascii="Cambria Math" w:hAnsi="Cambria Math"/>
              </w:rPr>
              <m:t>N</m:t>
            </m:r>
          </m:e>
          <m:sub>
            <m:r>
              <w:rPr>
                <w:rFonts w:ascii="Cambria Math" w:hAnsi="Cambria Math"/>
              </w:rPr>
              <m:t>B</m:t>
            </m:r>
          </m:sub>
        </m:sSub>
        <m:r>
          <w:rPr>
            <w:rFonts w:ascii="Cambria Math" w:hAnsi="Cambria Math" w:cs="Cambria Math"/>
          </w:rPr>
          <m:t>∼</m:t>
        </m:r>
        <m:sSup>
          <m:sSupPr>
            <m:ctrlPr>
              <w:rPr>
                <w:rFonts w:ascii="Cambria Math" w:hAnsi="Cambria Math"/>
                <w:i/>
                <w:iCs/>
              </w:rPr>
            </m:ctrlPr>
          </m:sSupPr>
          <m:e>
            <m:r>
              <w:rPr>
                <w:rFonts w:ascii="Cambria Math" w:hAnsi="Cambria Math"/>
              </w:rPr>
              <m:t>10</m:t>
            </m:r>
          </m:e>
          <m:sup>
            <m:r>
              <w:rPr>
                <w:rFonts w:ascii="Cambria Math" w:hAnsi="Cambria Math"/>
              </w:rPr>
              <m:t>16</m:t>
            </m:r>
          </m:sup>
        </m:sSup>
        <m:sSup>
          <m:sSupPr>
            <m:ctrlPr>
              <w:rPr>
                <w:rFonts w:ascii="Cambria Math" w:hAnsi="Cambria Math"/>
                <w:i/>
                <w:iCs/>
              </w:rPr>
            </m:ctrlPr>
          </m:sSupPr>
          <m:e>
            <m:r>
              <w:rPr>
                <w:rFonts w:ascii="Cambria Math" w:hAnsi="Cambria Math"/>
              </w:rPr>
              <m:t>см</m:t>
            </m:r>
          </m:e>
          <m:sup>
            <m:r>
              <w:rPr>
                <w:rFonts w:ascii="Cambria Math" w:hAnsi="Cambria Math"/>
              </w:rPr>
              <m:t>-3</m:t>
            </m:r>
          </m:sup>
        </m:sSup>
      </m:oMath>
      <w:r w:rsidR="009B6769" w:rsidRPr="006436AE">
        <w:rPr>
          <w:rFonts w:eastAsiaTheme="minorEastAsia"/>
          <w:iCs/>
        </w:rPr>
        <w:t>.</w:t>
      </w:r>
    </w:p>
    <w:p w14:paraId="6FD101C5" w14:textId="45C228A1" w:rsidR="009B6769" w:rsidRPr="006436AE" w:rsidRDefault="00710305" w:rsidP="009B6769">
      <w:pPr>
        <w:spacing w:line="360" w:lineRule="auto"/>
        <w:jc w:val="both"/>
        <w:rPr>
          <w:rFonts w:eastAsiaTheme="minorEastAsia"/>
          <w:iCs/>
        </w:rPr>
      </w:pPr>
      <w:r w:rsidRPr="006436AE">
        <w:rPr>
          <w:rFonts w:eastAsiaTheme="minorEastAsia"/>
          <w:iCs/>
        </w:rPr>
        <w:t>5</w:t>
      </w:r>
      <w:r w:rsidR="009B6769" w:rsidRPr="006436AE">
        <w:rPr>
          <w:rFonts w:eastAsiaTheme="minorEastAsia"/>
          <w:iCs/>
        </w:rPr>
        <w:t xml:space="preserve">. Продемонстровано, що моделі </w:t>
      </w:r>
      <w:proofErr w:type="spellStart"/>
      <w:r w:rsidR="009B6769" w:rsidRPr="006436AE">
        <w:rPr>
          <w:rFonts w:eastAsiaTheme="minorEastAsia"/>
          <w:iCs/>
        </w:rPr>
        <w:t>eXtreme</w:t>
      </w:r>
      <w:proofErr w:type="spellEnd"/>
      <w:r w:rsidR="009B6769" w:rsidRPr="006436AE">
        <w:rPr>
          <w:rFonts w:eastAsiaTheme="minorEastAsia"/>
          <w:iCs/>
        </w:rPr>
        <w:t xml:space="preserve"> </w:t>
      </w:r>
      <w:proofErr w:type="spellStart"/>
      <w:r w:rsidR="009B6769" w:rsidRPr="006436AE">
        <w:rPr>
          <w:rFonts w:eastAsiaTheme="minorEastAsia"/>
          <w:iCs/>
        </w:rPr>
        <w:t>Gradient</w:t>
      </w:r>
      <w:proofErr w:type="spellEnd"/>
      <w:r w:rsidR="009B6769" w:rsidRPr="006436AE">
        <w:rPr>
          <w:rFonts w:eastAsiaTheme="minorEastAsia"/>
          <w:iCs/>
        </w:rPr>
        <w:t xml:space="preserve"> </w:t>
      </w:r>
      <w:proofErr w:type="spellStart"/>
      <w:r w:rsidR="009B6769" w:rsidRPr="006436AE">
        <w:rPr>
          <w:rFonts w:eastAsiaTheme="minorEastAsia"/>
          <w:iCs/>
        </w:rPr>
        <w:t>Boosting</w:t>
      </w:r>
      <w:proofErr w:type="spellEnd"/>
      <w:r w:rsidR="009B6769" w:rsidRPr="006436AE">
        <w:rPr>
          <w:rFonts w:eastAsiaTheme="minorEastAsia"/>
          <w:iCs/>
        </w:rPr>
        <w:t xml:space="preserve"> та глибокі нейронні мережі забезпечують найвищу точність прогнозування, досягаючи значень </w:t>
      </w:r>
      <w:proofErr w:type="spellStart"/>
      <w:r w:rsidR="009B6769" w:rsidRPr="006436AE">
        <w:rPr>
          <w:rFonts w:eastAsiaTheme="minorEastAsia"/>
          <w:iCs/>
        </w:rPr>
        <w:t>MSE</w:t>
      </w:r>
      <w:proofErr w:type="spellEnd"/>
      <w:r w:rsidR="009B6769" w:rsidRPr="006436AE">
        <w:rPr>
          <w:rFonts w:eastAsiaTheme="minorEastAsia"/>
          <w:iCs/>
        </w:rPr>
        <w:t xml:space="preserve">, </w:t>
      </w:r>
      <w:proofErr w:type="spellStart"/>
      <w:r w:rsidR="009B6769" w:rsidRPr="006436AE">
        <w:rPr>
          <w:rFonts w:eastAsiaTheme="minorEastAsia"/>
          <w:iCs/>
        </w:rPr>
        <w:t>MAPE</w:t>
      </w:r>
      <w:proofErr w:type="spellEnd"/>
      <w:r w:rsidR="009B6769" w:rsidRPr="006436AE">
        <w:rPr>
          <w:rFonts w:eastAsiaTheme="minorEastAsia"/>
          <w:iCs/>
        </w:rPr>
        <w:t xml:space="preserve"> та R² відповідно до 0,003, 3% і 0,997 для змодельованих даних та 0,004, 9% і 0,987 для експериментальних даних. За умови розбіжності рівнів легування у тестових та тренувальних вибірках доцільно використовувати лише </w:t>
      </w:r>
      <w:proofErr w:type="spellStart"/>
      <w:r w:rsidR="009B6769" w:rsidRPr="006436AE">
        <w:rPr>
          <w:rFonts w:eastAsiaTheme="minorEastAsia"/>
          <w:iCs/>
        </w:rPr>
        <w:t>DNN</w:t>
      </w:r>
      <w:proofErr w:type="spellEnd"/>
      <w:r w:rsidR="009B6769" w:rsidRPr="006436AE">
        <w:rPr>
          <w:rFonts w:eastAsiaTheme="minorEastAsia"/>
          <w:iCs/>
        </w:rPr>
        <w:t xml:space="preserve">. Застосування алгоритму </w:t>
      </w:r>
      <w:proofErr w:type="spellStart"/>
      <w:r w:rsidR="009B6769" w:rsidRPr="006436AE">
        <w:rPr>
          <w:rFonts w:eastAsiaTheme="minorEastAsia"/>
          <w:iCs/>
        </w:rPr>
        <w:t>Support</w:t>
      </w:r>
      <w:proofErr w:type="spellEnd"/>
      <w:r w:rsidR="009B6769" w:rsidRPr="006436AE">
        <w:rPr>
          <w:rFonts w:eastAsiaTheme="minorEastAsia"/>
          <w:iCs/>
        </w:rPr>
        <w:t xml:space="preserve"> </w:t>
      </w:r>
      <w:proofErr w:type="spellStart"/>
      <w:r w:rsidR="009B6769" w:rsidRPr="006436AE">
        <w:rPr>
          <w:rFonts w:eastAsiaTheme="minorEastAsia"/>
          <w:iCs/>
        </w:rPr>
        <w:t>Vector</w:t>
      </w:r>
      <w:proofErr w:type="spellEnd"/>
      <w:r w:rsidR="009B6769" w:rsidRPr="006436AE">
        <w:rPr>
          <w:rFonts w:eastAsiaTheme="minorEastAsia"/>
          <w:iCs/>
        </w:rPr>
        <w:t xml:space="preserve"> </w:t>
      </w:r>
      <w:proofErr w:type="spellStart"/>
      <w:r w:rsidR="009B6769" w:rsidRPr="006436AE">
        <w:rPr>
          <w:rFonts w:eastAsiaTheme="minorEastAsia"/>
          <w:iCs/>
        </w:rPr>
        <w:t>Regression</w:t>
      </w:r>
      <w:proofErr w:type="spellEnd"/>
      <w:r w:rsidR="009B6769" w:rsidRPr="006436AE">
        <w:rPr>
          <w:rFonts w:eastAsiaTheme="minorEastAsia"/>
          <w:iCs/>
        </w:rPr>
        <w:t xml:space="preserve"> для </w:t>
      </w:r>
      <w:r w:rsidRPr="006436AE">
        <w:rPr>
          <w:rFonts w:eastAsiaTheme="minorEastAsia"/>
          <w:iCs/>
        </w:rPr>
        <w:t>вирішення даної</w:t>
      </w:r>
      <w:r w:rsidR="009B6769" w:rsidRPr="006436AE">
        <w:rPr>
          <w:rFonts w:eastAsiaTheme="minorEastAsia"/>
          <w:iCs/>
        </w:rPr>
        <w:t xml:space="preserve"> задачі є недоцільним.</w:t>
      </w:r>
    </w:p>
    <w:p w14:paraId="7A47E726" w14:textId="2B2982C5" w:rsidR="009B6769" w:rsidRPr="006436AE" w:rsidRDefault="009B6769" w:rsidP="009B6769">
      <w:pPr>
        <w:spacing w:line="360" w:lineRule="auto"/>
        <w:ind w:firstLine="708"/>
        <w:jc w:val="both"/>
      </w:pPr>
      <w:r w:rsidRPr="006436AE">
        <w:t xml:space="preserve">Основні результати даного розділу представленні в роботах </w:t>
      </w:r>
      <w:r w:rsidRPr="006436AE">
        <w:rPr>
          <w:color w:val="FF0000"/>
        </w:rPr>
        <w:t>[</w:t>
      </w:r>
      <w:r w:rsidR="0072733F" w:rsidRPr="006436AE">
        <w:rPr>
          <w:color w:val="FF0000"/>
        </w:rPr>
        <w:t>11</w:t>
      </w:r>
      <w:r w:rsidR="002A738A" w:rsidRPr="002A738A">
        <w:rPr>
          <w:color w:val="FF0000"/>
          <w:lang w:val="ru-RU"/>
        </w:rPr>
        <w:t>0</w:t>
      </w:r>
      <w:r w:rsidRPr="006436AE">
        <w:rPr>
          <w:color w:val="FF0000"/>
        </w:rPr>
        <w:t>]</w:t>
      </w:r>
      <w:r w:rsidRPr="006436AE">
        <w:t xml:space="preserve">, </w:t>
      </w:r>
      <w:bookmarkStart w:id="149" w:name="_Hlk213829000"/>
      <w:r w:rsidRPr="006436AE">
        <w:rPr>
          <w:rFonts w:eastAsiaTheme="minorEastAsia"/>
          <w:color w:val="FF0000"/>
        </w:rPr>
        <w:t>[</w:t>
      </w:r>
      <w:r w:rsidR="0072733F" w:rsidRPr="006436AE">
        <w:rPr>
          <w:rFonts w:eastAsiaTheme="minorEastAsia"/>
          <w:color w:val="FF0000"/>
        </w:rPr>
        <w:t>11</w:t>
      </w:r>
      <w:r w:rsidR="002A738A" w:rsidRPr="002A738A">
        <w:rPr>
          <w:rFonts w:eastAsiaTheme="minorEastAsia"/>
          <w:color w:val="FF0000"/>
          <w:lang w:val="ru-RU"/>
        </w:rPr>
        <w:t>1</w:t>
      </w:r>
      <w:r w:rsidRPr="006436AE">
        <w:rPr>
          <w:rFonts w:eastAsiaTheme="minorEastAsia"/>
          <w:color w:val="FF0000"/>
        </w:rPr>
        <w:t>]</w:t>
      </w:r>
      <w:bookmarkEnd w:id="149"/>
      <w:r w:rsidRPr="006436AE">
        <w:rPr>
          <w:rFonts w:eastAsiaTheme="minorEastAsia"/>
        </w:rPr>
        <w:t>,</w:t>
      </w:r>
      <w:r w:rsidRPr="006436AE">
        <w:rPr>
          <w:rFonts w:eastAsiaTheme="minorEastAsia"/>
          <w:color w:val="FF0000"/>
        </w:rPr>
        <w:t xml:space="preserve"> </w:t>
      </w:r>
      <w:bookmarkStart w:id="150" w:name="_Hlk213829015"/>
      <w:r w:rsidRPr="006436AE">
        <w:rPr>
          <w:rFonts w:eastAsiaTheme="minorEastAsia"/>
          <w:color w:val="FF0000"/>
        </w:rPr>
        <w:t>[</w:t>
      </w:r>
      <w:r w:rsidR="00E64A40" w:rsidRPr="006436AE">
        <w:rPr>
          <w:rFonts w:eastAsiaTheme="minorEastAsia"/>
          <w:color w:val="FF0000"/>
        </w:rPr>
        <w:t>1</w:t>
      </w:r>
      <w:r w:rsidR="00185157">
        <w:rPr>
          <w:rFonts w:eastAsiaTheme="minorEastAsia"/>
          <w:color w:val="FF0000"/>
        </w:rPr>
        <w:t>1</w:t>
      </w:r>
      <w:r w:rsidR="002A738A" w:rsidRPr="002A738A">
        <w:rPr>
          <w:rFonts w:eastAsiaTheme="minorEastAsia"/>
          <w:color w:val="FF0000"/>
          <w:lang w:val="ru-RU"/>
        </w:rPr>
        <w:t>2</w:t>
      </w:r>
      <w:r w:rsidRPr="006436AE">
        <w:rPr>
          <w:rFonts w:eastAsiaTheme="minorEastAsia"/>
          <w:color w:val="FF0000"/>
        </w:rPr>
        <w:t>]</w:t>
      </w:r>
      <w:bookmarkEnd w:id="150"/>
      <w:r w:rsidRPr="006436AE">
        <w:t xml:space="preserve">. Додаткові матеріали до цього розділу, що включають: таблиці інтервалів пошуку раціональних </w:t>
      </w:r>
      <w:proofErr w:type="spellStart"/>
      <w:r w:rsidRPr="006436AE">
        <w:t>гіперпараметрів</w:t>
      </w:r>
      <w:proofErr w:type="spellEnd"/>
      <w:r w:rsidRPr="006436AE">
        <w:t xml:space="preserve">, набори раціональних </w:t>
      </w:r>
      <w:proofErr w:type="spellStart"/>
      <w:r w:rsidRPr="006436AE">
        <w:t>гіперпараметрів</w:t>
      </w:r>
      <w:proofErr w:type="spellEnd"/>
      <w:r w:rsidRPr="006436AE">
        <w:t xml:space="preserve">, </w:t>
      </w:r>
      <w:r w:rsidRPr="006436AE">
        <w:rPr>
          <w:iCs/>
        </w:rPr>
        <w:t xml:space="preserve">точкові діаграми залежностей </w:t>
      </w:r>
      <w:r w:rsidR="00B475F0">
        <w:rPr>
          <w:iCs/>
        </w:rPr>
        <w:t>дійсних</w:t>
      </w:r>
      <w:r w:rsidRPr="006436AE">
        <w:rPr>
          <w:iCs/>
        </w:rPr>
        <w:t xml:space="preserve"> концентрацій заліза від прогнозованих </w:t>
      </w:r>
      <w:r w:rsidRPr="006436AE">
        <w:t xml:space="preserve">можна знайти за посиланням </w:t>
      </w:r>
      <w:bookmarkStart w:id="151" w:name="_Hlk213829044"/>
      <w:r w:rsidRPr="006436AE">
        <w:rPr>
          <w:color w:val="FF0000"/>
        </w:rPr>
        <w:t>[</w:t>
      </w:r>
      <w:r w:rsidR="00E64A40" w:rsidRPr="006436AE">
        <w:rPr>
          <w:color w:val="FF0000"/>
        </w:rPr>
        <w:t>1</w:t>
      </w:r>
      <w:r w:rsidR="00185157">
        <w:rPr>
          <w:color w:val="FF0000"/>
        </w:rPr>
        <w:t>1</w:t>
      </w:r>
      <w:r w:rsidR="002A738A" w:rsidRPr="002A738A">
        <w:rPr>
          <w:color w:val="FF0000"/>
        </w:rPr>
        <w:t>3</w:t>
      </w:r>
      <w:r w:rsidRPr="006436AE">
        <w:rPr>
          <w:color w:val="FF0000"/>
        </w:rPr>
        <w:t>]</w:t>
      </w:r>
      <w:bookmarkEnd w:id="151"/>
      <w:r w:rsidRPr="006436AE">
        <w:t>.</w:t>
      </w:r>
    </w:p>
    <w:p w14:paraId="62720179" w14:textId="77777777" w:rsidR="005433AC" w:rsidRPr="006436AE" w:rsidRDefault="005433AC" w:rsidP="005433AC">
      <w:pPr>
        <w:spacing w:line="360" w:lineRule="auto"/>
        <w:jc w:val="both"/>
      </w:pPr>
    </w:p>
    <w:p w14:paraId="48E202C0" w14:textId="77777777" w:rsidR="005433AC" w:rsidRPr="006436AE" w:rsidRDefault="005433AC" w:rsidP="005433AC">
      <w:pPr>
        <w:spacing w:line="360" w:lineRule="auto"/>
        <w:jc w:val="both"/>
      </w:pPr>
    </w:p>
    <w:p w14:paraId="37938101" w14:textId="77777777" w:rsidR="005433AC" w:rsidRPr="006436AE" w:rsidRDefault="005433AC" w:rsidP="005433AC">
      <w:pPr>
        <w:spacing w:line="360" w:lineRule="auto"/>
        <w:jc w:val="both"/>
      </w:pPr>
    </w:p>
    <w:p w14:paraId="25B83B9B" w14:textId="77777777" w:rsidR="005433AC" w:rsidRPr="006436AE" w:rsidRDefault="005433AC" w:rsidP="005433AC">
      <w:pPr>
        <w:spacing w:line="360" w:lineRule="auto"/>
        <w:jc w:val="both"/>
      </w:pPr>
    </w:p>
    <w:p w14:paraId="76BA4D3A" w14:textId="77777777" w:rsidR="005433AC" w:rsidRPr="006436AE" w:rsidRDefault="005433AC" w:rsidP="005433AC">
      <w:pPr>
        <w:spacing w:line="360" w:lineRule="auto"/>
        <w:jc w:val="both"/>
      </w:pPr>
    </w:p>
    <w:p w14:paraId="5DDD0DF1" w14:textId="77777777" w:rsidR="005433AC" w:rsidRPr="006436AE" w:rsidRDefault="005433AC" w:rsidP="005433AC">
      <w:pPr>
        <w:spacing w:line="360" w:lineRule="auto"/>
        <w:jc w:val="both"/>
      </w:pPr>
    </w:p>
    <w:p w14:paraId="586461C0" w14:textId="77777777" w:rsidR="005433AC" w:rsidRPr="006436AE" w:rsidRDefault="005433AC" w:rsidP="005433AC">
      <w:pPr>
        <w:spacing w:line="360" w:lineRule="auto"/>
        <w:jc w:val="both"/>
      </w:pPr>
    </w:p>
    <w:p w14:paraId="08E1B7AD" w14:textId="77777777" w:rsidR="005433AC" w:rsidRPr="006436AE" w:rsidRDefault="005433AC" w:rsidP="005433AC">
      <w:pPr>
        <w:spacing w:line="360" w:lineRule="auto"/>
        <w:jc w:val="both"/>
      </w:pPr>
    </w:p>
    <w:p w14:paraId="5BE71D4B" w14:textId="77777777" w:rsidR="005433AC" w:rsidRPr="006436AE" w:rsidRDefault="005433AC" w:rsidP="005433AC">
      <w:pPr>
        <w:spacing w:line="360" w:lineRule="auto"/>
        <w:jc w:val="both"/>
      </w:pPr>
    </w:p>
    <w:p w14:paraId="7682EAD6" w14:textId="77777777" w:rsidR="005433AC" w:rsidRPr="006436AE" w:rsidRDefault="005433AC" w:rsidP="005433AC">
      <w:pPr>
        <w:spacing w:line="360" w:lineRule="auto"/>
        <w:jc w:val="both"/>
      </w:pPr>
    </w:p>
    <w:p w14:paraId="7351ABDD" w14:textId="77777777" w:rsidR="005433AC" w:rsidRPr="006436AE" w:rsidRDefault="005433AC" w:rsidP="005433AC">
      <w:pPr>
        <w:spacing w:line="360" w:lineRule="auto"/>
        <w:jc w:val="both"/>
      </w:pPr>
    </w:p>
    <w:p w14:paraId="3E3CDB89" w14:textId="77777777" w:rsidR="005433AC" w:rsidRPr="006436AE" w:rsidRDefault="005433AC" w:rsidP="005433AC">
      <w:pPr>
        <w:spacing w:line="360" w:lineRule="auto"/>
        <w:jc w:val="both"/>
      </w:pPr>
    </w:p>
    <w:p w14:paraId="7ADB0C41" w14:textId="77777777" w:rsidR="005433AC" w:rsidRPr="006436AE" w:rsidRDefault="005433AC" w:rsidP="005433AC">
      <w:pPr>
        <w:spacing w:line="360" w:lineRule="auto"/>
        <w:jc w:val="both"/>
      </w:pPr>
    </w:p>
    <w:p w14:paraId="72780E23" w14:textId="5D639B65" w:rsidR="005433AC" w:rsidRPr="006436AE" w:rsidRDefault="005433AC" w:rsidP="00527D89">
      <w:pPr>
        <w:pStyle w:val="1"/>
        <w:spacing w:line="360" w:lineRule="auto"/>
        <w:jc w:val="center"/>
        <w:rPr>
          <w:rFonts w:ascii="Times New Roman" w:hAnsi="Times New Roman" w:cs="Times New Roman"/>
          <w:b/>
          <w:bCs/>
          <w:color w:val="auto"/>
          <w:sz w:val="28"/>
          <w:szCs w:val="28"/>
        </w:rPr>
      </w:pPr>
      <w:bookmarkStart w:id="152" w:name="_Toc214862574"/>
      <w:r w:rsidRPr="006436AE">
        <w:rPr>
          <w:rFonts w:ascii="Times New Roman" w:hAnsi="Times New Roman" w:cs="Times New Roman"/>
          <w:b/>
          <w:bCs/>
          <w:color w:val="auto"/>
          <w:sz w:val="28"/>
          <w:szCs w:val="28"/>
        </w:rPr>
        <w:t>РОЗДІЛ 6. ВИКОРИСТАННЯ МОДЕЛЕЙ КОМП’ЮТЕРНОГО ЗОРУ ДО ОЦІНКИ КОНЦЕНТРАЦІЇ ЗАЛІЗА В КРЕМНІЄВИХ СОНЯЧНИХ ЕЛЕМЕНТАХ</w:t>
      </w:r>
      <w:bookmarkEnd w:id="152"/>
    </w:p>
    <w:p w14:paraId="73103943" w14:textId="61C57482" w:rsidR="00CA06F4" w:rsidRPr="006436AE" w:rsidRDefault="00CA06F4" w:rsidP="00E360BB">
      <w:pPr>
        <w:spacing w:line="360" w:lineRule="auto"/>
        <w:ind w:firstLine="708"/>
        <w:jc w:val="both"/>
      </w:pPr>
      <w:r w:rsidRPr="006436AE">
        <w:t>У попередніх розділах була продемонстрована можливість кількісної оцінки концентрації заліза в КСЕ</w:t>
      </w:r>
      <w:r w:rsidR="00A07D25" w:rsidRPr="006436AE">
        <w:t xml:space="preserve"> з використанням параметрів, які визначаються</w:t>
      </w:r>
      <w:r w:rsidRPr="006436AE">
        <w:t xml:space="preserve"> </w:t>
      </w:r>
      <w:r w:rsidR="00A07D25" w:rsidRPr="006436AE">
        <w:t xml:space="preserve">з </w:t>
      </w:r>
      <w:r w:rsidRPr="006436AE">
        <w:t xml:space="preserve">вольт-амперних характеристик. Проте, </w:t>
      </w:r>
      <w:r w:rsidR="00A07D25" w:rsidRPr="006436AE">
        <w:t xml:space="preserve">використані моделі потребували великого об’єму даних для тренування, підготовка яких </w:t>
      </w:r>
      <w:r w:rsidRPr="006436AE">
        <w:t>вимагал</w:t>
      </w:r>
      <w:r w:rsidR="00A07D25" w:rsidRPr="006436AE">
        <w:t>а</w:t>
      </w:r>
      <w:r w:rsidRPr="006436AE">
        <w:t xml:space="preserve"> значних обчислювальних ресурсів та часу на моделювання. </w:t>
      </w:r>
      <w:r w:rsidR="00E360BB" w:rsidRPr="006436AE">
        <w:rPr>
          <w:highlight w:val="yellow"/>
        </w:rPr>
        <w:t xml:space="preserve">Оскільки отримати з експерименту необхідний обсяг даних зазвичай неможливо, застосовують моделювання типу </w:t>
      </w:r>
      <w:proofErr w:type="spellStart"/>
      <w:r w:rsidR="00E360BB" w:rsidRPr="006436AE">
        <w:rPr>
          <w:highlight w:val="yellow"/>
        </w:rPr>
        <w:t>Physics-Informed</w:t>
      </w:r>
      <w:proofErr w:type="spellEnd"/>
      <w:r w:rsidR="00E360BB" w:rsidRPr="006436AE">
        <w:rPr>
          <w:highlight w:val="yellow"/>
        </w:rPr>
        <w:t xml:space="preserve"> </w:t>
      </w:r>
      <w:proofErr w:type="spellStart"/>
      <w:r w:rsidR="00E360BB" w:rsidRPr="006436AE">
        <w:rPr>
          <w:highlight w:val="yellow"/>
        </w:rPr>
        <w:t>Neural</w:t>
      </w:r>
      <w:proofErr w:type="spellEnd"/>
      <w:r w:rsidR="00E360BB" w:rsidRPr="006436AE">
        <w:rPr>
          <w:highlight w:val="yellow"/>
        </w:rPr>
        <w:t xml:space="preserve"> </w:t>
      </w:r>
      <w:proofErr w:type="spellStart"/>
      <w:r w:rsidR="00E360BB" w:rsidRPr="006436AE">
        <w:rPr>
          <w:highlight w:val="yellow"/>
        </w:rPr>
        <w:t>Networks</w:t>
      </w:r>
      <w:proofErr w:type="spellEnd"/>
      <w:r w:rsidR="00E360BB" w:rsidRPr="006436AE">
        <w:rPr>
          <w:highlight w:val="yellow"/>
        </w:rPr>
        <w:t xml:space="preserve"> (</w:t>
      </w:r>
      <w:proofErr w:type="spellStart"/>
      <w:r w:rsidR="00E360BB" w:rsidRPr="006436AE">
        <w:rPr>
          <w:highlight w:val="yellow"/>
        </w:rPr>
        <w:t>PINN</w:t>
      </w:r>
      <w:proofErr w:type="spellEnd"/>
      <w:r w:rsidR="00E360BB" w:rsidRPr="006436AE">
        <w:rPr>
          <w:highlight w:val="yellow"/>
        </w:rPr>
        <w:t xml:space="preserve">) </w:t>
      </w:r>
      <w:r w:rsidR="00E360BB" w:rsidRPr="006436AE">
        <w:rPr>
          <w:szCs w:val="28"/>
          <w:highlight w:val="yellow"/>
        </w:rPr>
        <w:t>(які передбачають використання фізичних законів у функції втрат і дозволяють синтезувати дані)</w:t>
      </w:r>
      <w:r w:rsidR="00E360BB" w:rsidRPr="006436AE">
        <w:rPr>
          <w:highlight w:val="yellow"/>
        </w:rPr>
        <w:t xml:space="preserve"> </w:t>
      </w:r>
      <w:r w:rsidR="00E360BB" w:rsidRPr="006436AE">
        <w:rPr>
          <w:color w:val="FF0000"/>
          <w:highlight w:val="yellow"/>
        </w:rPr>
        <w:t>[1</w:t>
      </w:r>
      <w:r w:rsidR="00F53FCF">
        <w:rPr>
          <w:color w:val="FF0000"/>
          <w:highlight w:val="yellow"/>
        </w:rPr>
        <w:t>1</w:t>
      </w:r>
      <w:r w:rsidR="002A738A" w:rsidRPr="002A738A">
        <w:rPr>
          <w:color w:val="FF0000"/>
          <w:highlight w:val="yellow"/>
        </w:rPr>
        <w:t>4</w:t>
      </w:r>
      <w:r w:rsidR="00E360BB" w:rsidRPr="006436AE">
        <w:rPr>
          <w:color w:val="FF0000"/>
          <w:highlight w:val="yellow"/>
        </w:rPr>
        <w:t>, 1</w:t>
      </w:r>
      <w:r w:rsidR="00675218">
        <w:rPr>
          <w:color w:val="FF0000"/>
          <w:highlight w:val="yellow"/>
        </w:rPr>
        <w:t>1</w:t>
      </w:r>
      <w:r w:rsidR="002A738A" w:rsidRPr="002A738A">
        <w:rPr>
          <w:color w:val="FF0000"/>
          <w:highlight w:val="yellow"/>
        </w:rPr>
        <w:t>5</w:t>
      </w:r>
      <w:r w:rsidR="00E360BB" w:rsidRPr="006436AE">
        <w:rPr>
          <w:color w:val="FF0000"/>
          <w:highlight w:val="yellow"/>
        </w:rPr>
        <w:t>]</w:t>
      </w:r>
      <w:r w:rsidR="00E360BB" w:rsidRPr="006436AE">
        <w:rPr>
          <w:highlight w:val="yellow"/>
        </w:rPr>
        <w:t xml:space="preserve">, або </w:t>
      </w:r>
      <w:proofErr w:type="spellStart"/>
      <w:r w:rsidR="00E360BB" w:rsidRPr="006436AE">
        <w:rPr>
          <w:highlight w:val="yellow"/>
        </w:rPr>
        <w:t>Transfer</w:t>
      </w:r>
      <w:proofErr w:type="spellEnd"/>
      <w:r w:rsidR="00E360BB" w:rsidRPr="006436AE">
        <w:rPr>
          <w:highlight w:val="yellow"/>
        </w:rPr>
        <w:t xml:space="preserve"> </w:t>
      </w:r>
      <w:proofErr w:type="spellStart"/>
      <w:r w:rsidR="00E360BB" w:rsidRPr="006436AE">
        <w:rPr>
          <w:highlight w:val="yellow"/>
        </w:rPr>
        <w:t>Learning</w:t>
      </w:r>
      <w:proofErr w:type="spellEnd"/>
      <w:r w:rsidR="00E360BB" w:rsidRPr="006436AE">
        <w:rPr>
          <w:highlight w:val="yellow"/>
        </w:rPr>
        <w:t xml:space="preserve">, коли модель, навчена на одній задачі, використовується для розв’язання </w:t>
      </w:r>
      <w:r w:rsidR="00E360BB" w:rsidRPr="006436AE">
        <w:rPr>
          <w:szCs w:val="28"/>
          <w:highlight w:val="yellow"/>
        </w:rPr>
        <w:t>іншої, пов’язаної задачі</w:t>
      </w:r>
      <w:r w:rsidR="00E360BB" w:rsidRPr="006436AE">
        <w:rPr>
          <w:highlight w:val="yellow"/>
        </w:rPr>
        <w:t xml:space="preserve"> </w:t>
      </w:r>
      <w:r w:rsidR="00E360BB" w:rsidRPr="006436AE">
        <w:rPr>
          <w:color w:val="FF0000"/>
          <w:highlight w:val="yellow"/>
        </w:rPr>
        <w:t>[1</w:t>
      </w:r>
      <w:r w:rsidR="00675218">
        <w:rPr>
          <w:color w:val="FF0000"/>
          <w:highlight w:val="yellow"/>
        </w:rPr>
        <w:t>1</w:t>
      </w:r>
      <w:r w:rsidR="002A738A" w:rsidRPr="002A738A">
        <w:rPr>
          <w:color w:val="FF0000"/>
          <w:highlight w:val="yellow"/>
        </w:rPr>
        <w:t>6</w:t>
      </w:r>
      <w:r w:rsidR="00E360BB" w:rsidRPr="006436AE">
        <w:rPr>
          <w:color w:val="FF0000"/>
          <w:highlight w:val="yellow"/>
        </w:rPr>
        <w:t>, 1</w:t>
      </w:r>
      <w:r w:rsidR="00D43654">
        <w:rPr>
          <w:color w:val="FF0000"/>
          <w:highlight w:val="yellow"/>
        </w:rPr>
        <w:t>1</w:t>
      </w:r>
      <w:r w:rsidR="002A738A" w:rsidRPr="002A738A">
        <w:rPr>
          <w:color w:val="FF0000"/>
          <w:highlight w:val="yellow"/>
        </w:rPr>
        <w:t>7</w:t>
      </w:r>
      <w:r w:rsidR="00E360BB" w:rsidRPr="006436AE">
        <w:rPr>
          <w:color w:val="FF0000"/>
          <w:highlight w:val="yellow"/>
        </w:rPr>
        <w:t>]</w:t>
      </w:r>
      <w:r w:rsidR="00E360BB" w:rsidRPr="006436AE">
        <w:rPr>
          <w:highlight w:val="yellow"/>
        </w:rPr>
        <w:t xml:space="preserve">. </w:t>
      </w:r>
      <w:r w:rsidR="00E360BB" w:rsidRPr="006436AE">
        <w:rPr>
          <w:szCs w:val="28"/>
          <w:highlight w:val="yellow"/>
        </w:rPr>
        <w:t xml:space="preserve">Проте </w:t>
      </w:r>
      <w:proofErr w:type="spellStart"/>
      <w:r w:rsidR="00E360BB" w:rsidRPr="006436AE">
        <w:rPr>
          <w:szCs w:val="28"/>
          <w:highlight w:val="yellow"/>
        </w:rPr>
        <w:t>PINN</w:t>
      </w:r>
      <w:proofErr w:type="spellEnd"/>
      <w:r w:rsidR="00E360BB" w:rsidRPr="006436AE">
        <w:rPr>
          <w:szCs w:val="28"/>
          <w:highlight w:val="yellow"/>
        </w:rPr>
        <w:t xml:space="preserve"> насамперед орієнтовані на явища, які описуються </w:t>
      </w:r>
      <w:r w:rsidR="00E360BB" w:rsidRPr="006436AE">
        <w:rPr>
          <w:highlight w:val="yellow"/>
        </w:rPr>
        <w:t>рівняннями з частинними похідними, а натреновані моделі наявні далеко не для всіх типів фізичних задач. Водночас одним із найпоширеніших напрямів машинного навчання є комп’ютерний зір, для якого існує велика кількість попередньо натренованих моделей і стандартних наборів даних великого розміру.</w:t>
      </w:r>
      <w:r w:rsidR="00E360BB" w:rsidRPr="006436AE">
        <w:t xml:space="preserve"> </w:t>
      </w:r>
      <w:r w:rsidRPr="006436AE">
        <w:t>З огляду на це, у даному розділі розглянуто альтернативний підхід, який базується на використанні трансфер</w:t>
      </w:r>
      <w:r w:rsidR="00A07D25" w:rsidRPr="006436AE">
        <w:t>у</w:t>
      </w:r>
      <w:r w:rsidRPr="006436AE">
        <w:t xml:space="preserve"> навчання з попередньо навчени</w:t>
      </w:r>
      <w:r w:rsidR="00A07D25" w:rsidRPr="006436AE">
        <w:t>х</w:t>
      </w:r>
      <w:r w:rsidRPr="006436AE">
        <w:t xml:space="preserve"> модел</w:t>
      </w:r>
      <w:r w:rsidR="00A07D25" w:rsidRPr="006436AE">
        <w:t>ей</w:t>
      </w:r>
      <w:r w:rsidRPr="006436AE">
        <w:t xml:space="preserve"> комп’ютерного зору (КЗ) для прогнозування концентрації заліза в КСЕ</w:t>
      </w:r>
      <w:r w:rsidR="00A07D25" w:rsidRPr="006436AE">
        <w:t xml:space="preserve">. </w:t>
      </w:r>
      <w:r w:rsidRPr="006436AE">
        <w:t xml:space="preserve"> </w:t>
      </w:r>
      <w:r w:rsidR="00A07D25" w:rsidRPr="006436AE">
        <w:t xml:space="preserve">Необхідні зображення створювалися </w:t>
      </w:r>
      <w:r w:rsidRPr="006436AE">
        <w:t xml:space="preserve">на основі кінетичних залежностей струму короткого замикання після дисоціації пар </w:t>
      </w:r>
      <w:proofErr w:type="spellStart"/>
      <w:r w:rsidRPr="006436AE">
        <w:t>FeB</w:t>
      </w:r>
      <w:proofErr w:type="spellEnd"/>
      <w:r w:rsidRPr="006436AE">
        <w:t xml:space="preserve">. </w:t>
      </w:r>
    </w:p>
    <w:p w14:paraId="0CFF58F4" w14:textId="77777777" w:rsidR="00207732" w:rsidRPr="006436AE" w:rsidRDefault="00207732" w:rsidP="00CA06F4">
      <w:pPr>
        <w:spacing w:line="360" w:lineRule="auto"/>
        <w:ind w:firstLine="708"/>
        <w:jc w:val="both"/>
        <w:rPr>
          <w:b/>
          <w:bCs/>
        </w:rPr>
      </w:pPr>
    </w:p>
    <w:p w14:paraId="5071B6ED" w14:textId="4B5DCDBD"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53" w:name="_Toc214862575"/>
      <w:r w:rsidRPr="006436AE">
        <w:rPr>
          <w:rFonts w:ascii="Times New Roman" w:hAnsi="Times New Roman" w:cs="Times New Roman"/>
          <w:b/>
          <w:bCs/>
          <w:color w:val="auto"/>
          <w:sz w:val="28"/>
          <w:szCs w:val="28"/>
        </w:rPr>
        <w:t xml:space="preserve">6.1 </w:t>
      </w:r>
      <w:r w:rsidR="00207732" w:rsidRPr="006436AE">
        <w:rPr>
          <w:rFonts w:ascii="Times New Roman" w:hAnsi="Times New Roman" w:cs="Times New Roman"/>
          <w:b/>
          <w:bCs/>
          <w:color w:val="auto"/>
          <w:sz w:val="28"/>
          <w:szCs w:val="28"/>
        </w:rPr>
        <w:t>Підготовка даних</w:t>
      </w:r>
      <w:bookmarkEnd w:id="153"/>
    </w:p>
    <w:p w14:paraId="3583780B" w14:textId="7528DF2A" w:rsidR="00CA06F4" w:rsidRPr="006436AE" w:rsidRDefault="00CA06F4" w:rsidP="00CA06F4">
      <w:pPr>
        <w:spacing w:line="360" w:lineRule="auto"/>
        <w:ind w:firstLine="708"/>
        <w:jc w:val="both"/>
      </w:pPr>
      <w:r w:rsidRPr="006436AE">
        <w:t xml:space="preserve">Як показано в розділі 3, серед основних фотоелектричних </w:t>
      </w:r>
      <w:proofErr w:type="spellStart"/>
      <w:r w:rsidR="00F66E1F" w:rsidRPr="006436AE">
        <w:t>харакетристик</w:t>
      </w:r>
      <w:proofErr w:type="spellEnd"/>
      <w:r w:rsidRPr="006436AE">
        <w:t xml:space="preserve"> струм короткого замикання є </w:t>
      </w:r>
      <w:r w:rsidR="00F66E1F" w:rsidRPr="006436AE">
        <w:t xml:space="preserve">одним з найбільш чутливих </w:t>
      </w:r>
      <w:r w:rsidRPr="006436AE">
        <w:t>до змін концентрації заліза</w:t>
      </w:r>
      <w:r w:rsidR="00F66E1F" w:rsidRPr="006436AE">
        <w:t xml:space="preserve"> параметром</w:t>
      </w:r>
      <w:r w:rsidRPr="006436AE">
        <w:t xml:space="preserve"> в КСЕ. Це зумовлено тим, що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xml:space="preserve">​ безпосередньо відображає </w:t>
      </w:r>
      <w:r w:rsidR="00F66E1F" w:rsidRPr="006436AE">
        <w:t xml:space="preserve">процеси </w:t>
      </w:r>
      <w:r w:rsidRPr="006436AE">
        <w:t xml:space="preserve">рекомбінації носіїв заряду, на які істотно впливають залізовмісні дефекти. </w:t>
      </w:r>
      <w:r w:rsidR="00F66E1F" w:rsidRPr="006436AE">
        <w:t>Р</w:t>
      </w:r>
      <w:r w:rsidRPr="006436AE">
        <w:t xml:space="preserve">езультати розділу 5 показали, що використання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xml:space="preserve"> як основної діагностичної ознаки забезпечує найвищу точність прогнозування серед усіх комбінацій фотоелектричних параметрів, особливо в умовах монохроматичного освітлення. Виходячи з </w:t>
      </w:r>
      <w:r w:rsidR="00F66E1F" w:rsidRPr="006436AE">
        <w:t>цього</w:t>
      </w:r>
      <w:r w:rsidRPr="006436AE">
        <w:t xml:space="preserve"> для запропонованої методики були обрані саме кінетичні залежності </w:t>
      </w: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6436AE">
        <w:t>. На рис.6.1 наведено схем</w:t>
      </w:r>
      <w:r w:rsidR="00F66E1F" w:rsidRPr="006436AE">
        <w:t>у</w:t>
      </w:r>
      <w:r w:rsidRPr="006436AE">
        <w:t xml:space="preserve"> метод</w:t>
      </w:r>
      <w:r w:rsidR="00F66E1F" w:rsidRPr="006436AE">
        <w:t xml:space="preserve">у для визначення концентрації </w:t>
      </w:r>
      <w:proofErr w:type="spellStart"/>
      <w:r w:rsidR="00F66E1F" w:rsidRPr="006436AE">
        <w:t>домішкового</w:t>
      </w:r>
      <w:proofErr w:type="spellEnd"/>
      <w:r w:rsidR="00F66E1F" w:rsidRPr="006436AE">
        <w:t xml:space="preserve"> заліза</w:t>
      </w:r>
      <w:r w:rsidRPr="006436AE">
        <w:t xml:space="preserve">, що передбачає використання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00F66E1F" w:rsidRPr="006436AE">
        <w:rPr>
          <w:rFonts w:eastAsiaTheme="minorEastAsia"/>
        </w:rPr>
        <w:t>,</w:t>
      </w:r>
      <w:r w:rsidRPr="006436AE">
        <w:t xml:space="preserve"> модел</w:t>
      </w:r>
      <w:r w:rsidR="00F66E1F" w:rsidRPr="006436AE">
        <w:t>і</w:t>
      </w:r>
      <w:r w:rsidRPr="006436AE">
        <w:t xml:space="preserve"> КЗ та </w:t>
      </w:r>
      <w:r w:rsidR="00F66E1F" w:rsidRPr="006436AE">
        <w:t>регресійного алгоритму</w:t>
      </w:r>
      <w:r w:rsidRPr="006436AE">
        <w:t>.</w:t>
      </w:r>
    </w:p>
    <w:p w14:paraId="0FA0FE96" w14:textId="6BF4D04A" w:rsidR="00CA06F4" w:rsidRPr="006436AE" w:rsidRDefault="00771249" w:rsidP="00771249">
      <w:pPr>
        <w:pStyle w:val="formulapicturetable"/>
      </w:pPr>
      <w:r w:rsidRPr="006436AE">
        <w:drawing>
          <wp:inline distT="0" distB="0" distL="0" distR="0" wp14:anchorId="2F02E307" wp14:editId="2F7042BA">
            <wp:extent cx="6347460" cy="3573780"/>
            <wp:effectExtent l="0" t="0" r="0" b="0"/>
            <wp:docPr id="11180622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47460" cy="3573780"/>
                    </a:xfrm>
                    <a:prstGeom prst="rect">
                      <a:avLst/>
                    </a:prstGeom>
                    <a:noFill/>
                    <a:ln>
                      <a:noFill/>
                    </a:ln>
                  </pic:spPr>
                </pic:pic>
              </a:graphicData>
            </a:graphic>
          </wp:inline>
        </w:drawing>
      </w:r>
    </w:p>
    <w:p w14:paraId="2E538A00" w14:textId="43550946" w:rsidR="00CA06F4" w:rsidRPr="006436AE" w:rsidRDefault="00CA06F4" w:rsidP="00771249">
      <w:pPr>
        <w:pStyle w:val="formulapicturetable"/>
        <w:jc w:val="both"/>
      </w:pPr>
      <w:r w:rsidRPr="006436AE">
        <w:t xml:space="preserve">Рис. 6.1. Схема методики визначення концентрації заліза в КСЕ </w:t>
      </w:r>
      <w:r w:rsidR="00F66E1F" w:rsidRPr="006436AE">
        <w:t xml:space="preserve">з використанням моделі </w:t>
      </w:r>
      <w:r w:rsidRPr="006436AE">
        <w:t>КЗ</w:t>
      </w:r>
      <w:r w:rsidR="00F66E1F" w:rsidRPr="006436AE">
        <w:t>.</w:t>
      </w:r>
    </w:p>
    <w:p w14:paraId="55E1DCBE" w14:textId="62DC8B16" w:rsidR="00CA06F4" w:rsidRPr="006436AE" w:rsidRDefault="00CA06F4" w:rsidP="00CA06F4">
      <w:pPr>
        <w:spacing w:line="360" w:lineRule="auto"/>
        <w:ind w:firstLine="708"/>
        <w:jc w:val="both"/>
      </w:pPr>
      <w:r w:rsidRPr="006436AE">
        <w:t xml:space="preserve">Схема </w:t>
      </w:r>
      <w:r w:rsidR="007445EA" w:rsidRPr="006436AE">
        <w:t>передбачає</w:t>
      </w:r>
      <w:r w:rsidRPr="006436AE">
        <w:t xml:space="preserve"> кільк</w:t>
      </w:r>
      <w:r w:rsidR="007445EA" w:rsidRPr="006436AE">
        <w:t>а</w:t>
      </w:r>
      <w:r w:rsidRPr="006436AE">
        <w:t xml:space="preserve"> основних етапів: </w:t>
      </w:r>
      <w:r w:rsidR="007445EA" w:rsidRPr="006436AE">
        <w:t>підготовка</w:t>
      </w:r>
      <w:r w:rsidRPr="006436AE">
        <w:t xml:space="preserve"> даних, </w:t>
      </w:r>
      <w:r w:rsidR="008E2704" w:rsidRPr="006436AE">
        <w:t xml:space="preserve">виявлення ознак зображень за допомогою моделей КЗ, </w:t>
      </w:r>
      <w:r w:rsidRPr="006436AE">
        <w:t xml:space="preserve">використання </w:t>
      </w:r>
      <w:r w:rsidR="008E2704" w:rsidRPr="006436AE">
        <w:t xml:space="preserve">регресійних </w:t>
      </w:r>
      <w:r w:rsidRPr="006436AE">
        <w:t>алгоритмів машинного навчання для передбачення концентрації заліза</w:t>
      </w:r>
      <w:r w:rsidR="008E2704" w:rsidRPr="006436AE">
        <w:t xml:space="preserve">, </w:t>
      </w:r>
      <w:r w:rsidRPr="006436AE">
        <w:t>оцінк</w:t>
      </w:r>
      <w:r w:rsidR="008E2704" w:rsidRPr="006436AE">
        <w:t>а</w:t>
      </w:r>
      <w:r w:rsidRPr="006436AE">
        <w:t xml:space="preserve"> ефективності </w:t>
      </w:r>
      <w:proofErr w:type="spellStart"/>
      <w:r w:rsidRPr="006436AE">
        <w:t>ММН</w:t>
      </w:r>
      <w:proofErr w:type="spellEnd"/>
      <w:r w:rsidR="008E2704" w:rsidRPr="006436AE">
        <w:t>.</w:t>
      </w:r>
    </w:p>
    <w:p w14:paraId="54DE4E72" w14:textId="385AF741" w:rsidR="00CA06F4" w:rsidRPr="006436AE" w:rsidRDefault="00CA06F4" w:rsidP="00CA06F4">
      <w:pPr>
        <w:spacing w:line="360" w:lineRule="auto"/>
        <w:ind w:firstLine="708"/>
        <w:jc w:val="both"/>
      </w:pPr>
      <w:r w:rsidRPr="006436AE">
        <w:t xml:space="preserve">Не першому етапі відбувається моделювання або експериментальне вимірювання часових залежностей струму короткого замикання КСЕ після індукованого розпаду пар </w:t>
      </w:r>
      <w:proofErr w:type="spellStart"/>
      <w:r w:rsidRPr="006436AE">
        <w:t>FeB</w:t>
      </w:r>
      <w:proofErr w:type="spellEnd"/>
      <w:r w:rsidRPr="006436AE">
        <w:t xml:space="preserve">. У випадку експериментальних кривих дані були згладжені за допомогою фільтра </w:t>
      </w:r>
      <w:proofErr w:type="spellStart"/>
      <w:r w:rsidRPr="006436AE">
        <w:t>Савіцького-Голея</w:t>
      </w:r>
      <w:proofErr w:type="spellEnd"/>
      <w:r w:rsidRPr="006436AE">
        <w:t xml:space="preserve"> </w:t>
      </w:r>
      <w:bookmarkStart w:id="154" w:name="_Hlk213918490"/>
      <w:r w:rsidRPr="006436AE">
        <w:rPr>
          <w:color w:val="FF0000"/>
        </w:rPr>
        <w:t>[</w:t>
      </w:r>
      <w:r w:rsidR="00771249" w:rsidRPr="006436AE">
        <w:rPr>
          <w:color w:val="FF0000"/>
        </w:rPr>
        <w:t>1</w:t>
      </w:r>
      <w:r w:rsidR="00A95F05">
        <w:rPr>
          <w:color w:val="FF0000"/>
        </w:rPr>
        <w:t>1</w:t>
      </w:r>
      <w:r w:rsidR="002A738A" w:rsidRPr="002A738A">
        <w:rPr>
          <w:color w:val="FF0000"/>
          <w:lang w:val="ru-RU"/>
        </w:rPr>
        <w:t>8</w:t>
      </w:r>
      <w:r w:rsidRPr="006436AE">
        <w:rPr>
          <w:color w:val="FF0000"/>
        </w:rPr>
        <w:t>]</w:t>
      </w:r>
      <w:bookmarkEnd w:id="154"/>
      <w:r w:rsidRPr="006436AE">
        <w:t xml:space="preserve">. Після цього проводилося неперервне вейвлет перетворення </w:t>
      </w:r>
      <w:r w:rsidRPr="006436AE">
        <w:rPr>
          <w:color w:val="EE0000"/>
        </w:rPr>
        <w:t>[</w:t>
      </w:r>
      <w:r w:rsidR="00771249" w:rsidRPr="006436AE">
        <w:rPr>
          <w:color w:val="EE0000"/>
        </w:rPr>
        <w:t>1</w:t>
      </w:r>
      <w:r w:rsidR="002A738A" w:rsidRPr="002A738A">
        <w:rPr>
          <w:color w:val="EE0000"/>
          <w:lang w:val="ru-RU"/>
        </w:rPr>
        <w:t>19</w:t>
      </w:r>
      <w:r w:rsidRPr="006436AE">
        <w:rPr>
          <w:color w:val="EE0000"/>
        </w:rPr>
        <w:t>]</w:t>
      </w:r>
      <w:r w:rsidRPr="006436AE">
        <w:t xml:space="preserve"> одномірних часових залежностей у двовимірні спектрограми, що представляються у вигляді зображень,</w:t>
      </w:r>
      <w:r w:rsidRPr="006436AE">
        <w:rPr>
          <w:szCs w:val="28"/>
        </w:rPr>
        <w:t xml:space="preserve"> кожна точка яких відповідає амплітуді вейвлет коефіцієнта для певних моментів часу та частоти</w:t>
      </w:r>
      <w:r w:rsidRPr="006436AE">
        <w:t xml:space="preserve">. В дослідженні використовувався вейвлет </w:t>
      </w:r>
      <w:proofErr w:type="spellStart"/>
      <w:r w:rsidRPr="006436AE">
        <w:t>Морле</w:t>
      </w:r>
      <w:proofErr w:type="spellEnd"/>
      <w:r w:rsidRPr="006436AE">
        <w:t xml:space="preserve">, процедура перетворення здійснювалася за допомогою </w:t>
      </w:r>
      <w:proofErr w:type="spellStart"/>
      <w:r w:rsidRPr="006436AE">
        <w:t>Python</w:t>
      </w:r>
      <w:proofErr w:type="spellEnd"/>
      <w:r w:rsidRPr="006436AE">
        <w:t xml:space="preserve"> </w:t>
      </w:r>
      <w:proofErr w:type="spellStart"/>
      <w:r w:rsidRPr="006436AE">
        <w:t>toolkits</w:t>
      </w:r>
      <w:proofErr w:type="spellEnd"/>
      <w:r w:rsidRPr="006436AE">
        <w:t xml:space="preserve"> </w:t>
      </w:r>
      <w:proofErr w:type="spellStart"/>
      <w:r w:rsidRPr="006436AE">
        <w:t>PyWavelets</w:t>
      </w:r>
      <w:proofErr w:type="spellEnd"/>
      <w:r w:rsidRPr="006436AE">
        <w:t xml:space="preserve">, приклади зображень представлені на </w:t>
      </w:r>
      <w:r w:rsidR="00AB36CF" w:rsidRPr="006436AE">
        <w:t>р</w:t>
      </w:r>
      <w:r w:rsidRPr="006436AE">
        <w:t xml:space="preserve">ис.6.2. </w:t>
      </w:r>
      <w:r w:rsidR="00771249" w:rsidRPr="006436AE">
        <w:t>Кожне о</w:t>
      </w:r>
      <w:r w:rsidRPr="006436AE">
        <w:t>тримане</w:t>
      </w:r>
      <w:r w:rsidR="00771249" w:rsidRPr="006436AE">
        <w:t xml:space="preserve"> із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зображення аугментова</w:t>
      </w:r>
      <w:r w:rsidR="00771249" w:rsidRPr="006436AE">
        <w:t>лося</w:t>
      </w:r>
      <w:r w:rsidRPr="006436AE">
        <w:t xml:space="preserve">: використовувалися </w:t>
      </w:r>
      <w:r w:rsidR="00771249" w:rsidRPr="006436AE">
        <w:t xml:space="preserve">віддзеркалення відносно </w:t>
      </w:r>
      <w:proofErr w:type="spellStart"/>
      <w:r w:rsidR="00771249" w:rsidRPr="006436AE">
        <w:t>вісей</w:t>
      </w:r>
      <w:proofErr w:type="spellEnd"/>
      <w:r w:rsidR="00771249" w:rsidRPr="006436AE">
        <w:t xml:space="preserve"> </w:t>
      </w:r>
      <w:proofErr w:type="spellStart"/>
      <w:r w:rsidRPr="006436AE">
        <w:t>OX</w:t>
      </w:r>
      <w:proofErr w:type="spellEnd"/>
      <w:r w:rsidRPr="006436AE">
        <w:t xml:space="preserve"> та </w:t>
      </w:r>
      <w:proofErr w:type="spellStart"/>
      <w:r w:rsidRPr="006436AE">
        <w:t>OY</w:t>
      </w:r>
      <w:proofErr w:type="spellEnd"/>
      <w:r w:rsidRPr="006436AE">
        <w:t xml:space="preserve">, а також повороти на 90°, 180°, та 270°. </w:t>
      </w:r>
      <w:r w:rsidR="00771249" w:rsidRPr="006436AE">
        <w:t>Такий відхід</w:t>
      </w:r>
      <w:r w:rsidRPr="006436AE">
        <w:t xml:space="preserve"> дозволяє збільшити точність прогнозів </w:t>
      </w:r>
      <w:proofErr w:type="spellStart"/>
      <w:r w:rsidRPr="006436AE">
        <w:t>ММН</w:t>
      </w:r>
      <w:proofErr w:type="spellEnd"/>
      <w:r w:rsidRPr="006436AE">
        <w:t xml:space="preserve">, особливо у випадку невеликих за розміром наборів даних </w:t>
      </w:r>
      <w:bookmarkStart w:id="155" w:name="_Hlk213918672"/>
      <w:r w:rsidRPr="006436AE">
        <w:rPr>
          <w:color w:val="EE0000"/>
        </w:rPr>
        <w:t>[</w:t>
      </w:r>
      <w:r w:rsidR="00771249" w:rsidRPr="006436AE">
        <w:rPr>
          <w:color w:val="EE0000"/>
        </w:rPr>
        <w:t>1</w:t>
      </w:r>
      <w:r w:rsidR="0072733F" w:rsidRPr="006436AE">
        <w:rPr>
          <w:color w:val="EE0000"/>
        </w:rPr>
        <w:t>2</w:t>
      </w:r>
      <w:r w:rsidR="002A738A" w:rsidRPr="002A738A">
        <w:rPr>
          <w:color w:val="EE0000"/>
          <w:lang w:val="ru-RU"/>
        </w:rPr>
        <w:t>0</w:t>
      </w:r>
      <w:r w:rsidRPr="006436AE">
        <w:rPr>
          <w:color w:val="EE0000"/>
        </w:rPr>
        <w:t>]</w:t>
      </w:r>
      <w:bookmarkEnd w:id="155"/>
      <w:r w:rsidRPr="006436AE">
        <w:t>.</w:t>
      </w:r>
    </w:p>
    <w:p w14:paraId="79C9482A" w14:textId="77777777" w:rsidR="00CA06F4" w:rsidRPr="006436AE" w:rsidRDefault="00CA06F4" w:rsidP="00771249">
      <w:pPr>
        <w:pStyle w:val="formulapicturetable"/>
      </w:pPr>
      <w:r w:rsidRPr="006436AE">
        <w:drawing>
          <wp:inline distT="0" distB="0" distL="0" distR="0" wp14:anchorId="5851CF5E" wp14:editId="558D3904">
            <wp:extent cx="4069080" cy="3113388"/>
            <wp:effectExtent l="0" t="0" r="0" b="0"/>
            <wp:docPr id="1084665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09295" cy="3144158"/>
                    </a:xfrm>
                    <a:prstGeom prst="rect">
                      <a:avLst/>
                    </a:prstGeom>
                    <a:noFill/>
                    <a:ln>
                      <a:noFill/>
                    </a:ln>
                  </pic:spPr>
                </pic:pic>
              </a:graphicData>
            </a:graphic>
          </wp:inline>
        </w:drawing>
      </w:r>
    </w:p>
    <w:p w14:paraId="39E268BF" w14:textId="5F4545CE" w:rsidR="00CA06F4" w:rsidRPr="006436AE" w:rsidRDefault="00CA06F4" w:rsidP="00771249">
      <w:pPr>
        <w:pStyle w:val="formulapicturetable"/>
        <w:jc w:val="both"/>
      </w:pPr>
      <w:r w:rsidRPr="006436AE">
        <w:t>Рис.</w:t>
      </w:r>
      <w:r w:rsidR="00771249" w:rsidRPr="006436AE">
        <w:t xml:space="preserve"> </w:t>
      </w:r>
      <w:r w:rsidRPr="006436AE">
        <w:t xml:space="preserve">6.2. Змодельовані часові залежності струму короткого замикання (а) та відповідні вейвлет-спектрограми для концентрацій заліза </w:t>
      </w:r>
      <m:oMath>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6436AE">
        <w:t xml:space="preserve">(б) та </w:t>
      </w:r>
      <m:oMath>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r>
          <w:rPr>
            <w:rFonts w:ascii="Cambria Math" w:hAnsi="Cambria Math"/>
          </w:rPr>
          <m:t xml:space="preserve"> </m:t>
        </m:r>
      </m:oMath>
      <w:r w:rsidRPr="006436AE">
        <w:t xml:space="preserve">(в). Дані на графіку (а) позначенні квадратами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що відповідає спектрограмі (б), та колами для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що відповідає спектрограмі (в).</w:t>
      </w:r>
    </w:p>
    <w:p w14:paraId="3AEE5707" w14:textId="3D1BE3B1" w:rsidR="00771249" w:rsidRPr="006436AE" w:rsidRDefault="004A1CAB" w:rsidP="00771249">
      <w:pPr>
        <w:spacing w:line="360" w:lineRule="auto"/>
        <w:ind w:firstLine="708"/>
        <w:jc w:val="both"/>
      </w:pPr>
      <w:r w:rsidRPr="006436AE">
        <w:t>В</w:t>
      </w:r>
      <w:r w:rsidR="00771249" w:rsidRPr="006436AE">
        <w:t xml:space="preserve">сі зображення (вихідне та </w:t>
      </w:r>
      <w:proofErr w:type="spellStart"/>
      <w:r w:rsidR="00771249" w:rsidRPr="006436AE">
        <w:t>аугументовані</w:t>
      </w:r>
      <w:proofErr w:type="spellEnd"/>
      <w:r w:rsidR="00771249" w:rsidRPr="006436AE">
        <w:t xml:space="preserve">) оброблювалися за допомогою однієї зі стандартних моделей КЗ, що дозволяло отримати набори ознак для кожного </w:t>
      </w:r>
      <w:r w:rsidRPr="006436AE">
        <w:t>з них</w:t>
      </w:r>
      <w:r w:rsidR="00771249" w:rsidRPr="006436AE">
        <w:t xml:space="preserve">. </w:t>
      </w:r>
      <w:r w:rsidRPr="006436AE">
        <w:t>Підкреслимо</w:t>
      </w:r>
      <w:r w:rsidR="00771249" w:rsidRPr="006436AE">
        <w:t xml:space="preserve">, </w:t>
      </w:r>
      <w:r w:rsidRPr="006436AE">
        <w:t xml:space="preserve">що </w:t>
      </w:r>
      <w:r w:rsidR="00771249" w:rsidRPr="006436AE">
        <w:t>жодного додаткового налаштування моделей не проводилося, вони використовувалися у незмінному вигляді після скачування. Загалом, розмірність ознак, які можна отримати на виході моделей суттєво перевищує кількість використаних зразків і тому</w:t>
      </w:r>
      <w:r w:rsidRPr="006436AE">
        <w:t xml:space="preserve"> </w:t>
      </w:r>
      <w:r w:rsidR="00771249" w:rsidRPr="006436AE">
        <w:t xml:space="preserve">всі вони не можуть бути незалежними. Тому для порівняння результатів у частині випадків застосовувався </w:t>
      </w:r>
      <w:r w:rsidRPr="006436AE">
        <w:t xml:space="preserve">метод </w:t>
      </w:r>
      <w:proofErr w:type="spellStart"/>
      <w:r w:rsidRPr="006436AE">
        <w:t>PCA</w:t>
      </w:r>
      <w:proofErr w:type="spellEnd"/>
      <w:r w:rsidR="00771249" w:rsidRPr="006436AE">
        <w:t xml:space="preserve">. </w:t>
      </w:r>
    </w:p>
    <w:p w14:paraId="339A20F0" w14:textId="63082999" w:rsidR="00771249" w:rsidRPr="006436AE" w:rsidRDefault="00771249" w:rsidP="00E518AF">
      <w:pPr>
        <w:spacing w:after="0" w:line="360" w:lineRule="auto"/>
        <w:ind w:firstLine="708"/>
        <w:jc w:val="both"/>
      </w:pPr>
      <w:r w:rsidRPr="006436AE">
        <w:t>Отримані набори ознак були використані як вхідні параметри регресійної моделі, яка базувалися на одному з стандартних алгоритмів машинного навчання (</w:t>
      </w:r>
      <w:proofErr w:type="spellStart"/>
      <w:r w:rsidRPr="006436AE">
        <w:t>RF</w:t>
      </w:r>
      <w:proofErr w:type="spellEnd"/>
      <w:r w:rsidRPr="006436AE">
        <w:t xml:space="preserve">, </w:t>
      </w:r>
      <w:proofErr w:type="spellStart"/>
      <w:r w:rsidRPr="006436AE">
        <w:t>GB</w:t>
      </w:r>
      <w:proofErr w:type="spellEnd"/>
      <w:r w:rsidRPr="006436AE">
        <w:t xml:space="preserve">, </w:t>
      </w:r>
      <w:proofErr w:type="spellStart"/>
      <w:r w:rsidRPr="006436AE">
        <w:t>XGB</w:t>
      </w:r>
      <w:proofErr w:type="spellEnd"/>
      <w:r w:rsidRPr="006436AE">
        <w:t xml:space="preserve">, </w:t>
      </w:r>
      <w:proofErr w:type="spellStart"/>
      <w:r w:rsidRPr="006436AE">
        <w:t>SVR</w:t>
      </w:r>
      <w:proofErr w:type="spellEnd"/>
      <w:r w:rsidRPr="006436AE">
        <w:t xml:space="preserve">, </w:t>
      </w:r>
      <w:proofErr w:type="spellStart"/>
      <w:r w:rsidRPr="006436AE">
        <w:t>DNN</w:t>
      </w:r>
      <w:proofErr w:type="spellEnd"/>
      <w:r w:rsidRPr="006436AE">
        <w:t xml:space="preserve">), та мала на меті передбачити концентрацію заліза в сонячному елементі. </w:t>
      </w:r>
    </w:p>
    <w:p w14:paraId="3DD93A08" w14:textId="0898192D" w:rsidR="00CA06F4" w:rsidRPr="006436AE" w:rsidRDefault="00CA06F4" w:rsidP="00CA06F4">
      <w:pPr>
        <w:spacing w:line="360" w:lineRule="auto"/>
        <w:ind w:firstLine="708"/>
        <w:jc w:val="both"/>
      </w:pPr>
      <w:r w:rsidRPr="006436AE">
        <w:t xml:space="preserve">Під час тренування регресійних моделей набори ознак, що відповідали вихідній вейвлет спектрограмі та </w:t>
      </w:r>
      <w:proofErr w:type="spellStart"/>
      <w:r w:rsidRPr="006436AE">
        <w:t>аугументованим</w:t>
      </w:r>
      <w:proofErr w:type="spellEnd"/>
      <w:r w:rsidRPr="006436AE">
        <w:t xml:space="preserve"> зображенням розглядалися як окремі зразки; під час тестування як остаточний прогноз використовувалося медіанне значення з набору </w:t>
      </w:r>
      <w:r w:rsidR="00E518AF" w:rsidRPr="006436AE">
        <w:t xml:space="preserve">значень </w:t>
      </w:r>
      <w:r w:rsidRPr="006436AE">
        <w:t xml:space="preserve">прогнозів для набору зображень, отриманих після впровадження методів </w:t>
      </w:r>
      <w:proofErr w:type="spellStart"/>
      <w:r w:rsidRPr="006436AE">
        <w:t>аугментації</w:t>
      </w:r>
      <w:proofErr w:type="spellEnd"/>
      <w:r w:rsidRPr="006436AE">
        <w:t>. Зауважимо, що в одному випадку моделі навчалися на змодельованому наборі даних та тестувалися як на даних, отриманих в результаті моделювання, так і в результаті експериментальних вимірювань. В другому випадку частина експериментальних результатів використовувалася для навчання, а інша – для тестування відповідних моделей.</w:t>
      </w:r>
    </w:p>
    <w:p w14:paraId="06BA891E" w14:textId="77777777" w:rsidR="00E518AF" w:rsidRPr="006436AE" w:rsidRDefault="00CA06F4" w:rsidP="00CA06F4">
      <w:pPr>
        <w:spacing w:line="360" w:lineRule="auto"/>
        <w:jc w:val="both"/>
      </w:pPr>
      <w:r w:rsidRPr="006436AE">
        <w:tab/>
      </w:r>
    </w:p>
    <w:p w14:paraId="51942C28" w14:textId="03B58EE8" w:rsidR="00CA06F4" w:rsidRPr="006436AE" w:rsidRDefault="00CA06F4" w:rsidP="00527D89">
      <w:pPr>
        <w:pStyle w:val="2"/>
        <w:spacing w:line="360" w:lineRule="auto"/>
        <w:ind w:firstLine="708"/>
        <w:jc w:val="both"/>
        <w:rPr>
          <w:rFonts w:ascii="Times New Roman" w:hAnsi="Times New Roman" w:cs="Times New Roman"/>
          <w:b/>
          <w:bCs/>
          <w:color w:val="auto"/>
          <w:sz w:val="28"/>
          <w:szCs w:val="28"/>
        </w:rPr>
      </w:pPr>
      <w:bookmarkStart w:id="156" w:name="_Toc214862576"/>
      <w:r w:rsidRPr="006436AE">
        <w:rPr>
          <w:rFonts w:ascii="Times New Roman" w:hAnsi="Times New Roman" w:cs="Times New Roman"/>
          <w:b/>
          <w:bCs/>
          <w:color w:val="auto"/>
          <w:sz w:val="28"/>
          <w:szCs w:val="28"/>
        </w:rPr>
        <w:t xml:space="preserve">6.2 </w:t>
      </w:r>
      <w:r w:rsidR="00DF0BDB" w:rsidRPr="006436AE">
        <w:rPr>
          <w:rFonts w:ascii="Times New Roman" w:hAnsi="Times New Roman" w:cs="Times New Roman"/>
          <w:b/>
          <w:bCs/>
          <w:color w:val="auto"/>
          <w:sz w:val="28"/>
          <w:szCs w:val="28"/>
        </w:rPr>
        <w:t>Особливості отримання кінетичних залежностей струму короткого замикання</w:t>
      </w:r>
      <w:bookmarkEnd w:id="156"/>
    </w:p>
    <w:p w14:paraId="6C20817E" w14:textId="77777777" w:rsidR="00D53739" w:rsidRPr="006436AE" w:rsidRDefault="00CA06F4" w:rsidP="00CA06F4">
      <w:pPr>
        <w:spacing w:line="360" w:lineRule="auto"/>
        <w:jc w:val="both"/>
        <w:rPr>
          <w:rFonts w:eastAsiaTheme="minorEastAsia"/>
        </w:rPr>
      </w:pPr>
      <w:r w:rsidRPr="006436AE">
        <w:tab/>
        <w:t xml:space="preserve">Для отримання залежностей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було проведено моделювання ВАХ для кремнієвої структури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436AE">
        <w:rPr>
          <w:rFonts w:eastAsiaTheme="minorEastAsia"/>
        </w:rPr>
        <w:t xml:space="preserve"> </w:t>
      </w:r>
      <w:r w:rsidR="00FE699B" w:rsidRPr="006436AE">
        <w:t>в умовах</w:t>
      </w:r>
      <w:r w:rsidRPr="006436AE">
        <w:t xml:space="preserve"> монохроматичн</w:t>
      </w:r>
      <w:r w:rsidR="00FE699B" w:rsidRPr="006436AE">
        <w:t>ого</w:t>
      </w:r>
      <w:r w:rsidRPr="006436AE">
        <w:t xml:space="preserve"> освітлення за допомогою пакету </w:t>
      </w:r>
      <w:proofErr w:type="spellStart"/>
      <w:r w:rsidRPr="006436AE">
        <w:t>SCAPS</w:t>
      </w:r>
      <w:proofErr w:type="spellEnd"/>
      <w:r w:rsidRPr="006436AE">
        <w:t xml:space="preserve"> 3.3.11. </w:t>
      </w:r>
      <w:r w:rsidR="00FE699B" w:rsidRPr="006436AE">
        <w:t>При</w:t>
      </w:r>
      <w:r w:rsidRPr="006436AE">
        <w:t xml:space="preserve"> моделюванн</w:t>
      </w:r>
      <w:r w:rsidR="00FE699B" w:rsidRPr="006436AE">
        <w:t>і</w:t>
      </w:r>
      <w:r w:rsidRPr="006436AE">
        <w:t xml:space="preserve"> </w:t>
      </w:r>
      <w:r w:rsidR="00FE699B" w:rsidRPr="006436AE">
        <w:t>використовувалися параметри, що відповідали характеристикам реального сонячного елементу, описаного в</w:t>
      </w:r>
      <w:r w:rsidRPr="006436AE">
        <w:t xml:space="preserve"> розділі 2.4</w:t>
      </w:r>
      <w:r w:rsidR="00F2348C" w:rsidRPr="006436AE">
        <w:t xml:space="preserve"> </w:t>
      </w:r>
      <w:r w:rsidR="00F2348C" w:rsidRPr="0015333A">
        <w:t>та умовам експерименту</w:t>
      </w:r>
      <w:r w:rsidRPr="006436AE">
        <w:t xml:space="preserve">. </w:t>
      </w:r>
      <w:r w:rsidR="00A55FF7" w:rsidRPr="006436AE">
        <w:t xml:space="preserve">А саме, вважалося, що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=380 мкм</m:t>
        </m:r>
      </m:oMath>
      <w:r w:rsidR="00A55FF7" w:rsidRPr="006436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=1,36×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см</m:t>
            </m:r>
          </m:e>
          <m:sup>
            <m:r>
              <w:rPr>
                <w:rFonts w:ascii="Cambria Math" w:eastAsiaTheme="minorEastAsia" w:hAnsi="Cambria Math"/>
              </w:rPr>
              <m:t>-3</m:t>
            </m:r>
          </m:sup>
        </m:sSup>
      </m:oMath>
      <w:r w:rsidR="00A55FF7" w:rsidRPr="006436AE">
        <w:rPr>
          <w:rFonts w:eastAsiaTheme="minorEastAsia"/>
        </w:rPr>
        <w:t xml:space="preserve">, T = 340 K. </w:t>
      </w:r>
    </w:p>
    <w:p w14:paraId="128FA935" w14:textId="77777777" w:rsidR="00CA06F4" w:rsidRPr="006436AE" w:rsidRDefault="00CA06F4" w:rsidP="00CA06F4">
      <w:pPr>
        <w:spacing w:line="360" w:lineRule="auto"/>
        <w:ind w:firstLine="708"/>
        <w:jc w:val="both"/>
      </w:pPr>
      <w:r w:rsidRPr="006436AE">
        <w:t xml:space="preserve">Для створення тренувального набору було використано 25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xml:space="preserve">, рівномірно розподілених у логарифмічному масштабі від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до </w:t>
      </w:r>
      <m:oMath>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Приклади отриманих залежностей представлені на рис.6.2. Там же показані відповідні вейвлет-спектрограми. Змодельований тестовий набір даних складався з 10 залежностей, розрахованих для значень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які не збігаються з тими, що входять до тренувального набору.</w:t>
      </w:r>
    </w:p>
    <w:p w14:paraId="2C5B217C" w14:textId="7CE5E4EC" w:rsidR="00CA06F4" w:rsidRPr="006436AE" w:rsidRDefault="00CA06F4" w:rsidP="00CA06F4">
      <w:pPr>
        <w:spacing w:after="0" w:line="360" w:lineRule="auto"/>
        <w:jc w:val="both"/>
      </w:pPr>
      <w:r w:rsidRPr="006436AE">
        <w:tab/>
      </w:r>
      <w:r w:rsidR="00B2209E" w:rsidRPr="006436AE">
        <w:t xml:space="preserve">Основні характеристики </w:t>
      </w:r>
      <w:r w:rsidRPr="006436AE">
        <w:t>експериментальн</w:t>
      </w:r>
      <w:r w:rsidR="00B2209E" w:rsidRPr="006436AE">
        <w:t>их вимірювань</w:t>
      </w:r>
      <w:r w:rsidRPr="006436AE">
        <w:t xml:space="preserve"> описан</w:t>
      </w:r>
      <w:r w:rsidR="00B2209E" w:rsidRPr="006436AE">
        <w:t>і</w:t>
      </w:r>
      <w:r w:rsidRPr="006436AE">
        <w:t xml:space="preserve"> в розділі 2.4. Кінетика струму короткого замикання вимірювалася в темряві при температурі 340 К на протязі 3000 с - відповідно до рівняння </w:t>
      </w:r>
      <w:r w:rsidR="00D0268A" w:rsidRPr="006436AE">
        <w:t>(2</w:t>
      </w:r>
      <w:r w:rsidRPr="006436AE">
        <w:t>.</w:t>
      </w:r>
      <w:r w:rsidR="00D0268A" w:rsidRPr="006436AE">
        <w:t>14)</w:t>
      </w:r>
      <w:r w:rsidRPr="006436AE">
        <w:t xml:space="preserve"> цього інтервалу цілком достатньо для повного відновлення пар до рівноважної концентрації. Приклад виміряної залежності </w:t>
      </w: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(t)</m:t>
        </m:r>
      </m:oMath>
      <w:r w:rsidRPr="006436AE">
        <w:t xml:space="preserve"> представлено на </w:t>
      </w:r>
      <w:r w:rsidR="00AB36CF" w:rsidRPr="006436AE">
        <w:t>р</w:t>
      </w:r>
      <w:r w:rsidRPr="006436AE">
        <w:t>ис.6.3</w:t>
      </w:r>
      <w:r w:rsidR="00AB36CF" w:rsidRPr="006436AE">
        <w:t>,</w:t>
      </w:r>
      <w:r w:rsidRPr="006436AE">
        <w:t xml:space="preserve">а. Отриманий сигнал містить невеликий шум, який пов’язаний з тим, що незважаючи на використання термостату, температура </w:t>
      </w:r>
      <w:proofErr w:type="spellStart"/>
      <w:r w:rsidRPr="006436AE">
        <w:t>LED</w:t>
      </w:r>
      <w:proofErr w:type="spellEnd"/>
      <w:r w:rsidRPr="006436AE">
        <w:t xml:space="preserve"> коливалася в діапазоні шириною близько 0.4 К. Для згладжування сигналу було застосовано фільтр </w:t>
      </w:r>
      <w:proofErr w:type="spellStart"/>
      <w:r w:rsidRPr="006436AE">
        <w:t>Савіцького-Голея</w:t>
      </w:r>
      <w:proofErr w:type="spellEnd"/>
      <w:r w:rsidRPr="006436AE">
        <w:t>, причому довжина вікна та порядок фільтра об</w:t>
      </w:r>
      <w:r w:rsidR="00B2209E" w:rsidRPr="006436AE">
        <w:t>ирались</w:t>
      </w:r>
      <w:r w:rsidRPr="006436AE">
        <w:t xml:space="preserve"> </w:t>
      </w:r>
      <w:proofErr w:type="spellStart"/>
      <w:r w:rsidRPr="006436AE">
        <w:t>адаптивно</w:t>
      </w:r>
      <w:proofErr w:type="spellEnd"/>
      <w:r w:rsidRPr="006436AE">
        <w:t xml:space="preserve"> відповідно до </w:t>
      </w:r>
      <w:bookmarkStart w:id="157" w:name="_Hlk213922977"/>
      <w:r w:rsidRPr="006436AE">
        <w:rPr>
          <w:color w:val="EE0000"/>
        </w:rPr>
        <w:t>[</w:t>
      </w:r>
      <w:r w:rsidR="00B2209E" w:rsidRPr="006436AE">
        <w:rPr>
          <w:color w:val="EE0000"/>
        </w:rPr>
        <w:t>1</w:t>
      </w:r>
      <w:r w:rsidR="00A95F05">
        <w:rPr>
          <w:color w:val="EE0000"/>
        </w:rPr>
        <w:t>1</w:t>
      </w:r>
      <w:r w:rsidR="002A738A" w:rsidRPr="002A738A">
        <w:rPr>
          <w:color w:val="EE0000"/>
          <w:lang w:val="ru-RU"/>
        </w:rPr>
        <w:t>8</w:t>
      </w:r>
      <w:r w:rsidRPr="006436AE">
        <w:rPr>
          <w:color w:val="EE0000"/>
        </w:rPr>
        <w:t>]</w:t>
      </w:r>
      <w:bookmarkEnd w:id="157"/>
      <w:r w:rsidRPr="006436AE">
        <w:t xml:space="preserve">. </w:t>
      </w:r>
    </w:p>
    <w:p w14:paraId="3F20539C" w14:textId="77777777" w:rsidR="00CA06F4" w:rsidRPr="006436AE" w:rsidRDefault="00CA06F4" w:rsidP="00B2209E">
      <w:pPr>
        <w:pStyle w:val="formulapicturetable"/>
      </w:pPr>
      <w:r w:rsidRPr="006436AE">
        <w:drawing>
          <wp:inline distT="0" distB="0" distL="0" distR="0" wp14:anchorId="25D12F90" wp14:editId="651A6A5F">
            <wp:extent cx="4133007" cy="3162300"/>
            <wp:effectExtent l="0" t="0" r="0" b="0"/>
            <wp:docPr id="9598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44705" cy="3171251"/>
                    </a:xfrm>
                    <a:prstGeom prst="rect">
                      <a:avLst/>
                    </a:prstGeom>
                    <a:noFill/>
                    <a:ln>
                      <a:noFill/>
                    </a:ln>
                  </pic:spPr>
                </pic:pic>
              </a:graphicData>
            </a:graphic>
          </wp:inline>
        </w:drawing>
      </w:r>
    </w:p>
    <w:p w14:paraId="56345F0A" w14:textId="54DCDE29" w:rsidR="00CA06F4" w:rsidRPr="006436AE" w:rsidRDefault="00CA06F4" w:rsidP="00B2209E">
      <w:pPr>
        <w:pStyle w:val="formulapicturetable"/>
        <w:jc w:val="both"/>
      </w:pPr>
      <w:r w:rsidRPr="006436AE">
        <w:t>Рис.</w:t>
      </w:r>
      <w:r w:rsidR="00F35AFE" w:rsidRPr="006436AE">
        <w:t xml:space="preserve"> </w:t>
      </w:r>
      <w:r w:rsidRPr="006436AE">
        <w:t xml:space="preserve">6.3. (a) Експериментально виміряна залежність струму короткого замикання від часу для зразка з </w:t>
      </w:r>
      <m:oMath>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(a, незафарбовані квадрати) і та ж залежність після застосування фільтра Савіцького-Голея (зафарбовані кола). Вейвлет спектрограми (б) і (в) відповідають кривим із зафарбованими квадратами та незафарбованими колами відповідно з рис.6.2.</w:t>
      </w:r>
    </w:p>
    <w:p w14:paraId="2EA00254" w14:textId="4444C799" w:rsidR="00B2209E" w:rsidRPr="006436AE" w:rsidRDefault="00CA06F4" w:rsidP="00CA06F4">
      <w:pPr>
        <w:spacing w:line="360" w:lineRule="auto"/>
        <w:jc w:val="both"/>
      </w:pPr>
      <w:r w:rsidRPr="006436AE">
        <w:tab/>
      </w:r>
      <w:r w:rsidR="00B2209E" w:rsidRPr="006436AE">
        <w:t xml:space="preserve">Згладжена крива показана на </w:t>
      </w:r>
      <w:r w:rsidR="00AB36CF" w:rsidRPr="006436AE">
        <w:t>р</w:t>
      </w:r>
      <w:r w:rsidR="00B2209E" w:rsidRPr="006436AE">
        <w:t>ис.3</w:t>
      </w:r>
      <w:r w:rsidR="00AB36CF" w:rsidRPr="006436AE">
        <w:t>,</w:t>
      </w:r>
      <w:r w:rsidR="00B2209E" w:rsidRPr="006436AE">
        <w:t xml:space="preserve">а, а на інших частинах рисунка показані спектрограми, отримані з необробленої експериментальної кривої та обробленої залежності. Крім того, для вейвлет перетворення використовувалися значення струму лише в ті ж самі моменти часу, для яких проводилося моделювання. Приклад згладженої кривої представлений на </w:t>
      </w:r>
      <w:r w:rsidR="00AB36CF" w:rsidRPr="006436AE">
        <w:t>р</w:t>
      </w:r>
      <w:r w:rsidR="00B2209E" w:rsidRPr="006436AE">
        <w:t>ис.6.3</w:t>
      </w:r>
      <w:r w:rsidR="00AB36CF" w:rsidRPr="006436AE">
        <w:t>,</w:t>
      </w:r>
      <w:r w:rsidR="00B2209E" w:rsidRPr="006436AE">
        <w:t>а, а на інших частинах цього рисунку показані спектрограми, отримані для необробленої та обробленої експериментальної кривої.</w:t>
      </w:r>
    </w:p>
    <w:p w14:paraId="322ED488" w14:textId="51BF2FF7" w:rsidR="00CA06F4" w:rsidRPr="006436AE" w:rsidRDefault="00CA06F4" w:rsidP="00F35AFE">
      <w:pPr>
        <w:spacing w:line="360" w:lineRule="auto"/>
        <w:ind w:firstLine="708"/>
        <w:jc w:val="both"/>
      </w:pPr>
      <w:r w:rsidRPr="006436AE">
        <w:t xml:space="preserve">Всього було розглянуто 28 зразків з концентрацією заліза від </w:t>
      </w:r>
      <m:oMath>
        <m:sSup>
          <m:sSupPr>
            <m:ctrlPr>
              <w:rPr>
                <w:rFonts w:ascii="Cambria Math" w:hAnsi="Cambria Math"/>
                <w:i/>
              </w:rPr>
            </m:ctrlPr>
          </m:sSupPr>
          <m:e>
            <m:r>
              <w:rPr>
                <w:rFonts w:ascii="Cambria Math" w:hAnsi="Cambria Math"/>
              </w:rPr>
              <m:t>10</m:t>
            </m:r>
          </m:e>
          <m:sup>
            <m:r>
              <w:rPr>
                <w:rFonts w:ascii="Cambria Math" w:hAnsi="Cambria Math"/>
              </w:rPr>
              <m:t>11</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xml:space="preserve"> до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 xml:space="preserve"> см</m:t>
            </m:r>
          </m:e>
          <m:sup>
            <m:r>
              <w:rPr>
                <w:rFonts w:ascii="Cambria Math" w:hAnsi="Cambria Math"/>
              </w:rPr>
              <m:t>-3</m:t>
            </m:r>
          </m:sup>
        </m:sSup>
      </m:oMath>
      <w:r w:rsidRPr="006436AE">
        <w:t>. Для тестування моделей, натренованих на змодельованих даних використовувався набір, що містив всі експериментальні дані. У випадку, коли модель тренувалася на основі експериментальних результатів, тренувальний набір містив 20 випадково вибраних зразків, а тестовий, відповідно, 8.</w:t>
      </w:r>
    </w:p>
    <w:p w14:paraId="161671D8" w14:textId="77777777" w:rsidR="00F35AFE" w:rsidRPr="006436AE" w:rsidRDefault="00F35AFE" w:rsidP="00F35AFE">
      <w:pPr>
        <w:spacing w:line="360" w:lineRule="auto"/>
        <w:ind w:firstLine="708"/>
        <w:jc w:val="both"/>
      </w:pPr>
    </w:p>
    <w:p w14:paraId="5A931BCB" w14:textId="6ED72A86"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158" w:name="_Toc214862577"/>
      <w:r w:rsidRPr="006436AE">
        <w:rPr>
          <w:rFonts w:ascii="Times New Roman" w:hAnsi="Times New Roman" w:cs="Times New Roman"/>
          <w:b/>
          <w:bCs/>
          <w:color w:val="auto"/>
          <w:sz w:val="28"/>
          <w:szCs w:val="28"/>
        </w:rPr>
        <w:t xml:space="preserve">6.3 </w:t>
      </w:r>
      <w:r w:rsidR="0073007A" w:rsidRPr="006436AE">
        <w:rPr>
          <w:rFonts w:ascii="Times New Roman" w:hAnsi="Times New Roman" w:cs="Times New Roman"/>
          <w:b/>
          <w:bCs/>
          <w:color w:val="auto"/>
          <w:sz w:val="28"/>
          <w:szCs w:val="28"/>
        </w:rPr>
        <w:t>Використані м</w:t>
      </w:r>
      <w:r w:rsidRPr="006436AE">
        <w:rPr>
          <w:rFonts w:ascii="Times New Roman" w:hAnsi="Times New Roman" w:cs="Times New Roman"/>
          <w:b/>
          <w:bCs/>
          <w:color w:val="auto"/>
          <w:sz w:val="28"/>
          <w:szCs w:val="28"/>
        </w:rPr>
        <w:t>оделі комп’ютерного зору</w:t>
      </w:r>
      <w:r w:rsidR="0073007A" w:rsidRPr="006436AE">
        <w:rPr>
          <w:rFonts w:ascii="Times New Roman" w:hAnsi="Times New Roman" w:cs="Times New Roman"/>
          <w:b/>
          <w:bCs/>
          <w:color w:val="auto"/>
          <w:sz w:val="28"/>
          <w:szCs w:val="28"/>
        </w:rPr>
        <w:t xml:space="preserve">, </w:t>
      </w:r>
      <w:r w:rsidRPr="006436AE">
        <w:rPr>
          <w:rFonts w:ascii="Times New Roman" w:hAnsi="Times New Roman" w:cs="Times New Roman"/>
          <w:b/>
          <w:bCs/>
          <w:color w:val="auto"/>
          <w:sz w:val="28"/>
          <w:szCs w:val="28"/>
        </w:rPr>
        <w:t>регресійні алгоритми</w:t>
      </w:r>
      <w:r w:rsidR="0073007A" w:rsidRPr="006436AE">
        <w:rPr>
          <w:rFonts w:ascii="Times New Roman" w:hAnsi="Times New Roman" w:cs="Times New Roman"/>
          <w:b/>
          <w:bCs/>
          <w:color w:val="auto"/>
          <w:sz w:val="28"/>
          <w:szCs w:val="28"/>
        </w:rPr>
        <w:t xml:space="preserve"> та метрики</w:t>
      </w:r>
      <w:bookmarkEnd w:id="158"/>
    </w:p>
    <w:p w14:paraId="589E1449" w14:textId="72D0A41D" w:rsidR="001E55C6" w:rsidRPr="006436AE" w:rsidRDefault="001E55C6" w:rsidP="001E55C6">
      <w:pPr>
        <w:spacing w:line="360" w:lineRule="auto"/>
        <w:jc w:val="both"/>
        <w:rPr>
          <w:szCs w:val="28"/>
        </w:rPr>
      </w:pPr>
      <w:r w:rsidRPr="006436AE">
        <w:rPr>
          <w:b/>
          <w:bCs/>
        </w:rPr>
        <w:tab/>
      </w:r>
      <w:r w:rsidRPr="006436AE">
        <w:t xml:space="preserve">Для отримання графічних ознак вейвлет спектрограм були використанні моделі комп’ютерного зору з пакету </w:t>
      </w:r>
      <w:proofErr w:type="spellStart"/>
      <w:r w:rsidRPr="006436AE">
        <w:t>Keras</w:t>
      </w:r>
      <w:proofErr w:type="spellEnd"/>
      <w:r w:rsidRPr="006436AE">
        <w:t xml:space="preserve">, а саме EfficientNetB7, ResNet152V2, MobileNetV2, </w:t>
      </w:r>
      <w:proofErr w:type="spellStart"/>
      <w:r w:rsidRPr="006436AE">
        <w:t>Xception</w:t>
      </w:r>
      <w:proofErr w:type="spellEnd"/>
      <w:r w:rsidRPr="006436AE">
        <w:t xml:space="preserve"> та </w:t>
      </w:r>
      <w:proofErr w:type="spellStart"/>
      <w:r w:rsidRPr="006436AE">
        <w:t>NASNetLarge</w:t>
      </w:r>
      <w:proofErr w:type="spellEnd"/>
      <w:r w:rsidRPr="006436AE">
        <w:t xml:space="preserve">. Хоча ці моделі мають різну архітектуру, всі вони належать до класу </w:t>
      </w:r>
      <w:r w:rsidR="00B57103">
        <w:rPr>
          <w:lang w:val="en-US"/>
        </w:rPr>
        <w:t>CNN</w:t>
      </w:r>
      <w:r w:rsidRPr="006436AE">
        <w:t xml:space="preserve">, які призначені для класифікації об'єктів і раніше успішно застосовувалися для обробки ЕЛ </w:t>
      </w:r>
      <w:r w:rsidRPr="006436AE">
        <w:rPr>
          <w:color w:val="EE0000"/>
          <w:szCs w:val="28"/>
        </w:rPr>
        <w:t>[</w:t>
      </w:r>
      <w:r w:rsidR="0073007A" w:rsidRPr="006436AE">
        <w:rPr>
          <w:color w:val="EE0000"/>
        </w:rPr>
        <w:t>1</w:t>
      </w:r>
      <w:r w:rsidR="0042147C" w:rsidRPr="0042147C">
        <w:rPr>
          <w:color w:val="EE0000"/>
        </w:rPr>
        <w:t>6</w:t>
      </w:r>
      <w:r w:rsidRPr="006436AE">
        <w:rPr>
          <w:color w:val="EE0000"/>
        </w:rPr>
        <w:t xml:space="preserve">, </w:t>
      </w:r>
      <w:r w:rsidR="0073007A" w:rsidRPr="006436AE">
        <w:rPr>
          <w:color w:val="EE0000"/>
        </w:rPr>
        <w:t>1</w:t>
      </w:r>
      <w:r w:rsidR="00B86503">
        <w:rPr>
          <w:color w:val="EE0000"/>
        </w:rPr>
        <w:t>2</w:t>
      </w:r>
      <w:r w:rsidR="0042147C" w:rsidRPr="0042147C">
        <w:rPr>
          <w:color w:val="EE0000"/>
        </w:rPr>
        <w:t>1</w:t>
      </w:r>
      <w:r w:rsidRPr="006436AE">
        <w:rPr>
          <w:color w:val="EE0000"/>
          <w:szCs w:val="28"/>
        </w:rPr>
        <w:t>]</w:t>
      </w:r>
      <w:r w:rsidRPr="006436AE">
        <w:rPr>
          <w:szCs w:val="28"/>
        </w:rPr>
        <w:t xml:space="preserve">. Для всіх моделей розглядалися два варіанти виділення ознак: </w:t>
      </w:r>
      <w:r w:rsidR="0073007A" w:rsidRPr="006436AE">
        <w:t>в</w:t>
      </w:r>
      <w:r w:rsidRPr="006436AE">
        <w:t xml:space="preserve"> першо</w:t>
      </w:r>
      <w:r w:rsidR="0073007A" w:rsidRPr="006436AE">
        <w:t>му</w:t>
      </w:r>
      <w:r w:rsidRPr="006436AE">
        <w:t xml:space="preserve"> </w:t>
      </w:r>
      <w:r w:rsidR="0073007A" w:rsidRPr="006436AE">
        <w:t xml:space="preserve">на наступний етап передавалися </w:t>
      </w:r>
      <w:r w:rsidRPr="006436AE">
        <w:t>ймовірност</w:t>
      </w:r>
      <w:r w:rsidR="0073007A" w:rsidRPr="006436AE">
        <w:t>і</w:t>
      </w:r>
      <w:r w:rsidRPr="006436AE">
        <w:t xml:space="preserve"> конкретних класів</w:t>
      </w:r>
      <w:r w:rsidR="0073007A" w:rsidRPr="006436AE">
        <w:t xml:space="preserve"> зображень, які здатна класифікувати мережа</w:t>
      </w:r>
      <w:r w:rsidRPr="006436AE">
        <w:t xml:space="preserve"> (див. рис.6.1), а в друг</w:t>
      </w:r>
      <w:r w:rsidR="0073007A" w:rsidRPr="006436AE">
        <w:t>ому</w:t>
      </w:r>
      <w:r w:rsidRPr="006436AE">
        <w:t xml:space="preserve"> </w:t>
      </w:r>
      <w:r w:rsidR="0073007A" w:rsidRPr="006436AE">
        <w:t xml:space="preserve">на вхід </w:t>
      </w:r>
      <w:proofErr w:type="spellStart"/>
      <w:r w:rsidR="0073007A" w:rsidRPr="006436AE">
        <w:t>регресора</w:t>
      </w:r>
      <w:proofErr w:type="spellEnd"/>
      <w:r w:rsidR="0073007A" w:rsidRPr="006436AE">
        <w:t xml:space="preserve"> потра</w:t>
      </w:r>
      <w:r w:rsidR="00E4059B" w:rsidRPr="006436AE">
        <w:t xml:space="preserve">пляли </w:t>
      </w:r>
      <w:r w:rsidRPr="006436AE">
        <w:t xml:space="preserve">вектори ознак, безпосередньо вилучені моделлю комп'ютерного зору. </w:t>
      </w:r>
      <w:r w:rsidRPr="006436AE">
        <w:rPr>
          <w:szCs w:val="28"/>
        </w:rPr>
        <w:t xml:space="preserve">Крім того, було використано модель CSPDarknet53, яка слугувала основою для YOLOv4. Моделі цієї родини мають більш складну архітектуру, яка оптимізована не для класифікації окремих об'єктів, а для виявлення декількох об'єктів на зображеннях </w:t>
      </w:r>
      <w:bookmarkStart w:id="159" w:name="_Hlk213923537"/>
      <w:r w:rsidRPr="006436AE">
        <w:rPr>
          <w:color w:val="EE0000"/>
        </w:rPr>
        <w:t>[</w:t>
      </w:r>
      <w:r w:rsidR="00E4059B" w:rsidRPr="006436AE">
        <w:rPr>
          <w:color w:val="EE0000"/>
        </w:rPr>
        <w:t>1</w:t>
      </w:r>
      <w:r w:rsidR="0042147C" w:rsidRPr="0042147C">
        <w:rPr>
          <w:color w:val="EE0000"/>
        </w:rPr>
        <w:t>7</w:t>
      </w:r>
      <w:r w:rsidRPr="006436AE">
        <w:rPr>
          <w:color w:val="EE0000"/>
        </w:rPr>
        <w:t>]</w:t>
      </w:r>
      <w:bookmarkEnd w:id="159"/>
      <w:r w:rsidRPr="006436AE">
        <w:t>. Використана модель повертає три шари ознак, для подальшої обробки ми використовувати або лише найвищий рівень, або два останніх.</w:t>
      </w:r>
    </w:p>
    <w:p w14:paraId="437D10AE" w14:textId="6AEBB6FF" w:rsidR="001E55C6" w:rsidRPr="006436AE" w:rsidRDefault="001E55C6" w:rsidP="001E55C6">
      <w:pPr>
        <w:spacing w:after="0" w:line="360" w:lineRule="auto"/>
        <w:jc w:val="both"/>
      </w:pPr>
      <w:r w:rsidRPr="006436AE">
        <w:tab/>
      </w:r>
      <w:r w:rsidR="008A245D" w:rsidRPr="006436AE">
        <w:t xml:space="preserve">При застосуванні </w:t>
      </w:r>
      <w:proofErr w:type="spellStart"/>
      <w:r w:rsidR="008A245D" w:rsidRPr="006436AE">
        <w:t>PCA</w:t>
      </w:r>
      <w:proofErr w:type="spellEnd"/>
      <w:r w:rsidR="008A245D" w:rsidRPr="006436AE">
        <w:t xml:space="preserve"> залишалися </w:t>
      </w:r>
      <w:r w:rsidRPr="006436AE">
        <w:t xml:space="preserve">головні компоненти, що пояснюють не менше 99,9% загальної дисперсії в оригінальних ознаках, що дозволило досягти істотного зменшення розмірності ознак. Ця процедура попередньої обробки була вибірково застосована до підмножини моделей комп'ютерного зору - зокрема, тих, що демонструють хорошу продуктивність на тестових наборах без </w:t>
      </w:r>
      <w:proofErr w:type="spellStart"/>
      <w:r w:rsidR="00D0268A" w:rsidRPr="006436AE">
        <w:t>PCA</w:t>
      </w:r>
      <w:proofErr w:type="spellEnd"/>
      <w:r w:rsidRPr="006436AE">
        <w:t xml:space="preserve"> - з метою оцінки ефективності цього підходу. З огляду на надзвичайно високу розмірність ознак, що генеруються YOLOv4, було досліджено можливість застосування альтернативної техніки зменшення розмірності. Зокрема, до кожної </w:t>
      </w:r>
      <w:proofErr w:type="spellStart"/>
      <w:r w:rsidRPr="006436AE">
        <w:t>згорткової</w:t>
      </w:r>
      <w:proofErr w:type="spellEnd"/>
      <w:r w:rsidRPr="006436AE">
        <w:t xml:space="preserve"> карти ознак було застосовано глобальне усереднення</w:t>
      </w:r>
      <w:r w:rsidR="008A245D" w:rsidRPr="006436AE">
        <w:t xml:space="preserve"> </w:t>
      </w:r>
      <w:r w:rsidR="008A245D" w:rsidRPr="0015333A">
        <w:t>(</w:t>
      </w:r>
      <w:proofErr w:type="spellStart"/>
      <w:r w:rsidR="008A245D" w:rsidRPr="0015333A">
        <w:t>global</w:t>
      </w:r>
      <w:proofErr w:type="spellEnd"/>
      <w:r w:rsidR="008A245D" w:rsidRPr="0015333A">
        <w:t xml:space="preserve"> </w:t>
      </w:r>
      <w:proofErr w:type="spellStart"/>
      <w:r w:rsidR="008A245D" w:rsidRPr="0015333A">
        <w:t>average</w:t>
      </w:r>
      <w:proofErr w:type="spellEnd"/>
      <w:r w:rsidR="008A245D" w:rsidRPr="0015333A">
        <w:t xml:space="preserve"> </w:t>
      </w:r>
      <w:proofErr w:type="spellStart"/>
      <w:r w:rsidR="008A245D" w:rsidRPr="0015333A">
        <w:t>pooling</w:t>
      </w:r>
      <w:proofErr w:type="spellEnd"/>
      <w:r w:rsidR="008A245D" w:rsidRPr="0015333A">
        <w:t>)</w:t>
      </w:r>
      <w:r w:rsidRPr="006436AE">
        <w:t xml:space="preserve">, </w:t>
      </w:r>
      <w:r w:rsidR="00F264E7" w:rsidRPr="006436AE">
        <w:t xml:space="preserve">яке </w:t>
      </w:r>
      <w:r w:rsidRPr="006436AE">
        <w:t>замін</w:t>
      </w:r>
      <w:r w:rsidR="00F264E7" w:rsidRPr="006436AE">
        <w:t>ювало</w:t>
      </w:r>
      <w:r w:rsidRPr="006436AE">
        <w:t xml:space="preserve"> просторову карту її середнім значенням, </w:t>
      </w:r>
      <w:r w:rsidR="00F264E7" w:rsidRPr="006436AE">
        <w:t>залишаючи</w:t>
      </w:r>
      <w:r w:rsidRPr="006436AE">
        <w:t xml:space="preserve"> одне скалярне значення на канал. Конфігурації моделей комп'ютерного зору, використані в цьому дослідженні, наведено в таблиці 6.1. У таблиці також наведено позначення, які згодом використовуються для посилання на ці конфігурації. </w:t>
      </w:r>
    </w:p>
    <w:p w14:paraId="52C4F73D" w14:textId="57FEF477" w:rsidR="00F264E7" w:rsidRPr="006436AE" w:rsidRDefault="00F264E7" w:rsidP="00F264E7">
      <w:pPr>
        <w:spacing w:after="0" w:line="360" w:lineRule="auto"/>
        <w:ind w:firstLine="708"/>
        <w:jc w:val="both"/>
      </w:pPr>
      <w:r w:rsidRPr="006436AE">
        <w:t>Регресійні моделі, що використовувалися в дослідженні були такі самі як і в розділі 5</w:t>
      </w:r>
      <w:r w:rsidR="00C93E81" w:rsidRPr="006436AE">
        <w:t xml:space="preserve">, тобто </w:t>
      </w:r>
      <w:proofErr w:type="spellStart"/>
      <w:r w:rsidR="00C93E81" w:rsidRPr="006436AE">
        <w:t>RF</w:t>
      </w:r>
      <w:proofErr w:type="spellEnd"/>
      <w:r w:rsidR="00C93E81" w:rsidRPr="006436AE">
        <w:t xml:space="preserve">, </w:t>
      </w:r>
      <w:proofErr w:type="spellStart"/>
      <w:r w:rsidR="00C93E81" w:rsidRPr="006436AE">
        <w:t>GB</w:t>
      </w:r>
      <w:proofErr w:type="spellEnd"/>
      <w:r w:rsidR="00C93E81" w:rsidRPr="006436AE">
        <w:t xml:space="preserve">, </w:t>
      </w:r>
      <w:proofErr w:type="spellStart"/>
      <w:r w:rsidR="00C93E81" w:rsidRPr="006436AE">
        <w:t>XGB</w:t>
      </w:r>
      <w:proofErr w:type="spellEnd"/>
      <w:r w:rsidR="00C93E81" w:rsidRPr="006436AE">
        <w:t xml:space="preserve">, </w:t>
      </w:r>
      <w:proofErr w:type="spellStart"/>
      <w:r w:rsidR="00C93E81" w:rsidRPr="006436AE">
        <w:t>DNN</w:t>
      </w:r>
      <w:proofErr w:type="spellEnd"/>
      <w:r w:rsidR="00C93E81" w:rsidRPr="006436AE">
        <w:t xml:space="preserve"> та </w:t>
      </w:r>
      <w:proofErr w:type="spellStart"/>
      <w:r w:rsidR="00C93E81" w:rsidRPr="006436AE">
        <w:t>SVR</w:t>
      </w:r>
      <w:proofErr w:type="spellEnd"/>
      <w:r w:rsidRPr="006436AE">
        <w:t xml:space="preserve">. Кожна з цих моделей використовувалася для роботи з ознаками, отриманими за допомогою кожного з варіантів, вказаних в </w:t>
      </w:r>
      <w:r w:rsidR="00FF55E9" w:rsidRPr="006436AE">
        <w:t xml:space="preserve">таблиці </w:t>
      </w:r>
      <w:r w:rsidRPr="006436AE">
        <w:t xml:space="preserve">6.1. Виняток становили лише нестиснуті ознаки, отримані за допомогою YOLOv4, для яких використані розрахункові потужності дозволили використовувати лише </w:t>
      </w:r>
      <w:proofErr w:type="spellStart"/>
      <w:r w:rsidRPr="006436AE">
        <w:t>SVR</w:t>
      </w:r>
      <w:proofErr w:type="spellEnd"/>
      <w:r w:rsidRPr="006436AE">
        <w:t>.</w:t>
      </w:r>
    </w:p>
    <w:p w14:paraId="57C23306" w14:textId="2125F473" w:rsidR="0080194A" w:rsidRPr="006436AE" w:rsidRDefault="00F264E7" w:rsidP="00527D89">
      <w:pPr>
        <w:spacing w:after="0" w:line="360" w:lineRule="auto"/>
        <w:ind w:firstLine="708"/>
        <w:jc w:val="both"/>
      </w:pPr>
      <w:r w:rsidRPr="006436AE">
        <w:t xml:space="preserve">Цільовою змінною моделей був </w:t>
      </w:r>
      <m:oMath>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6436AE">
        <w:t>. Вхідні та цільові змінні були нормалізовані, щоб мати середнє значення нуль і стандартне відхилення один на навчальн</w:t>
      </w:r>
      <w:proofErr w:type="spellStart"/>
      <w:r w:rsidR="005C3894" w:rsidRPr="006436AE">
        <w:t>ому</w:t>
      </w:r>
      <w:proofErr w:type="spellEnd"/>
      <w:r w:rsidRPr="006436AE">
        <w:t xml:space="preserve"> набор</w:t>
      </w:r>
      <w:r w:rsidR="005C3894" w:rsidRPr="006436AE">
        <w:t>і</w:t>
      </w:r>
      <w:r w:rsidRPr="006436AE">
        <w:t xml:space="preserve">. Для кожного сценарію регресійні моделі були оптимізовані з метою підвищення точності прогнозування. Налаштування </w:t>
      </w:r>
      <w:proofErr w:type="spellStart"/>
      <w:r w:rsidRPr="006436AE">
        <w:t>гіперпараметрів</w:t>
      </w:r>
      <w:proofErr w:type="spellEnd"/>
      <w:r w:rsidRPr="006436AE">
        <w:t xml:space="preserve"> виконувалося із використанням програмного пакета </w:t>
      </w:r>
      <w:proofErr w:type="spellStart"/>
      <w:r w:rsidRPr="006436AE">
        <w:t>Optuna</w:t>
      </w:r>
      <w:proofErr w:type="spellEnd"/>
      <w:r w:rsidRPr="006436AE">
        <w:t xml:space="preserve">, у якому застосовано вибірку за алгоритмом </w:t>
      </w:r>
      <w:proofErr w:type="spellStart"/>
      <w:r w:rsidRPr="006436AE">
        <w:t>TPE</w:t>
      </w:r>
      <w:proofErr w:type="spellEnd"/>
      <w:r w:rsidRPr="006436AE">
        <w:t xml:space="preserve"> (</w:t>
      </w:r>
      <w:proofErr w:type="spellStart"/>
      <w:r w:rsidRPr="006436AE">
        <w:t>Tree-structured</w:t>
      </w:r>
      <w:proofErr w:type="spellEnd"/>
      <w:r w:rsidRPr="006436AE">
        <w:t xml:space="preserve"> </w:t>
      </w:r>
      <w:proofErr w:type="spellStart"/>
      <w:r w:rsidRPr="006436AE">
        <w:t>Parzen</w:t>
      </w:r>
      <w:proofErr w:type="spellEnd"/>
      <w:r w:rsidRPr="006436AE">
        <w:t xml:space="preserve"> </w:t>
      </w:r>
      <w:proofErr w:type="spellStart"/>
      <w:r w:rsidRPr="006436AE">
        <w:t>Estimator</w:t>
      </w:r>
      <w:proofErr w:type="spellEnd"/>
      <w:r w:rsidRPr="006436AE">
        <w:t xml:space="preserve">) та метод </w:t>
      </w:r>
      <w:r w:rsidR="005C3894" w:rsidRPr="0015333A">
        <w:t>відсікання</w:t>
      </w:r>
      <w:r w:rsidRPr="006436AE">
        <w:t xml:space="preserve"> </w:t>
      </w:r>
      <w:proofErr w:type="spellStart"/>
      <w:r w:rsidRPr="006436AE">
        <w:t>Hyperband</w:t>
      </w:r>
      <w:proofErr w:type="spellEnd"/>
      <w:r w:rsidRPr="006436AE">
        <w:t xml:space="preserve"> для забезпечення ефективного відбору оптимальних моделей. Повний перелік налаштованих </w:t>
      </w:r>
      <w:proofErr w:type="spellStart"/>
      <w:r w:rsidRPr="006436AE">
        <w:t>гіперпараметрів</w:t>
      </w:r>
      <w:proofErr w:type="spellEnd"/>
      <w:r w:rsidRPr="006436AE">
        <w:t xml:space="preserve"> та відповідні діапазони пошуку наведено в таблицях S6.1–S6.5 в додаткових матеріалах. Під час налаштування моделей була реалізована п'ятикратна перехресна перевірка. Отримані раціональні комбінації </w:t>
      </w:r>
      <w:proofErr w:type="spellStart"/>
      <w:r w:rsidRPr="006436AE">
        <w:t>гіперпараметрів</w:t>
      </w:r>
      <w:proofErr w:type="spellEnd"/>
      <w:r w:rsidRPr="006436AE">
        <w:t xml:space="preserve"> наведено в таблицях S6.6–S6.10.</w:t>
      </w:r>
    </w:p>
    <w:p w14:paraId="2FF5CD16" w14:textId="78358E95" w:rsidR="001E55C6" w:rsidRPr="006436AE" w:rsidRDefault="001E55C6" w:rsidP="001E55C6">
      <w:pPr>
        <w:spacing w:after="0" w:line="360" w:lineRule="auto"/>
        <w:jc w:val="both"/>
      </w:pPr>
      <w:r w:rsidRPr="006436AE">
        <w:t xml:space="preserve">Таблиця 6.1. Використані моделі </w:t>
      </w:r>
      <w:r w:rsidR="00B57103">
        <w:rPr>
          <w:lang w:val="en-US"/>
        </w:rPr>
        <w:t>CNN</w:t>
      </w:r>
      <w:r w:rsidRPr="006436AE">
        <w:t xml:space="preserve"> та варіанти вилучення ознак</w:t>
      </w:r>
      <w:r w:rsidR="00F264E7" w:rsidRPr="006436AE">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402"/>
        <w:gridCol w:w="1134"/>
        <w:gridCol w:w="1559"/>
        <w:gridCol w:w="1701"/>
      </w:tblGrid>
      <w:tr w:rsidR="001E55C6" w:rsidRPr="006436AE" w14:paraId="7B898F70" w14:textId="77777777" w:rsidTr="00F264E7">
        <w:tc>
          <w:tcPr>
            <w:tcW w:w="2127" w:type="dxa"/>
            <w:vAlign w:val="center"/>
          </w:tcPr>
          <w:p w14:paraId="03C991B9" w14:textId="77777777" w:rsidR="001E55C6" w:rsidRPr="006436AE" w:rsidRDefault="001E55C6" w:rsidP="0002419A">
            <w:pPr>
              <w:spacing w:after="0" w:line="360" w:lineRule="auto"/>
              <w:jc w:val="center"/>
            </w:pPr>
            <w:r w:rsidRPr="006436AE">
              <w:t>Базова модель</w:t>
            </w:r>
          </w:p>
        </w:tc>
        <w:tc>
          <w:tcPr>
            <w:tcW w:w="3402" w:type="dxa"/>
            <w:vAlign w:val="center"/>
          </w:tcPr>
          <w:p w14:paraId="66E819AE" w14:textId="77777777" w:rsidR="001E55C6" w:rsidRPr="006436AE" w:rsidRDefault="001E55C6" w:rsidP="0002419A">
            <w:pPr>
              <w:spacing w:after="0" w:line="360" w:lineRule="auto"/>
              <w:jc w:val="center"/>
            </w:pPr>
            <w:r w:rsidRPr="006436AE">
              <w:t>Тип моделі</w:t>
            </w:r>
          </w:p>
        </w:tc>
        <w:tc>
          <w:tcPr>
            <w:tcW w:w="1134" w:type="dxa"/>
            <w:vAlign w:val="center"/>
          </w:tcPr>
          <w:p w14:paraId="712E203E" w14:textId="77777777" w:rsidR="001E55C6" w:rsidRPr="006436AE" w:rsidRDefault="001E55C6" w:rsidP="00F264E7">
            <w:pPr>
              <w:spacing w:after="0" w:line="360" w:lineRule="auto"/>
              <w:ind w:left="-111" w:right="-111"/>
              <w:jc w:val="center"/>
            </w:pPr>
            <w:r w:rsidRPr="006436AE">
              <w:t>Обробка</w:t>
            </w:r>
          </w:p>
        </w:tc>
        <w:tc>
          <w:tcPr>
            <w:tcW w:w="1559" w:type="dxa"/>
            <w:vAlign w:val="center"/>
          </w:tcPr>
          <w:p w14:paraId="1197EA48" w14:textId="77777777" w:rsidR="001E55C6" w:rsidRPr="006436AE" w:rsidRDefault="001E55C6" w:rsidP="00F264E7">
            <w:pPr>
              <w:spacing w:after="0" w:line="360" w:lineRule="auto"/>
              <w:ind w:left="-105" w:right="-110"/>
              <w:jc w:val="center"/>
            </w:pPr>
            <w:r w:rsidRPr="006436AE">
              <w:t>Вихідна розмірність</w:t>
            </w:r>
          </w:p>
        </w:tc>
        <w:tc>
          <w:tcPr>
            <w:tcW w:w="1701" w:type="dxa"/>
            <w:vAlign w:val="center"/>
          </w:tcPr>
          <w:p w14:paraId="0C037419" w14:textId="77777777" w:rsidR="001E55C6" w:rsidRPr="006436AE" w:rsidRDefault="001E55C6" w:rsidP="0002419A">
            <w:pPr>
              <w:spacing w:after="0" w:line="360" w:lineRule="auto"/>
              <w:jc w:val="center"/>
            </w:pPr>
            <w:r w:rsidRPr="006436AE">
              <w:t>Маркування</w:t>
            </w:r>
          </w:p>
        </w:tc>
      </w:tr>
      <w:tr w:rsidR="001E55C6" w:rsidRPr="006436AE" w14:paraId="0CCF74E9" w14:textId="77777777" w:rsidTr="00F264E7">
        <w:tc>
          <w:tcPr>
            <w:tcW w:w="2127" w:type="dxa"/>
            <w:vAlign w:val="center"/>
          </w:tcPr>
          <w:p w14:paraId="6750A9E8" w14:textId="77777777" w:rsidR="001E55C6" w:rsidRPr="006436AE" w:rsidRDefault="001E55C6" w:rsidP="0002419A">
            <w:pPr>
              <w:spacing w:after="0" w:line="360" w:lineRule="auto"/>
              <w:jc w:val="center"/>
            </w:pPr>
            <w:r w:rsidRPr="006436AE">
              <w:t>EfficientNetB7</w:t>
            </w:r>
          </w:p>
        </w:tc>
        <w:tc>
          <w:tcPr>
            <w:tcW w:w="3402" w:type="dxa"/>
            <w:vAlign w:val="center"/>
          </w:tcPr>
          <w:p w14:paraId="1C930A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500B0100" w14:textId="77777777" w:rsidR="001E55C6" w:rsidRPr="006436AE" w:rsidRDefault="001E55C6" w:rsidP="0002419A">
            <w:pPr>
              <w:spacing w:after="0" w:line="360" w:lineRule="auto"/>
              <w:jc w:val="center"/>
            </w:pPr>
            <w:r w:rsidRPr="006436AE">
              <w:t>немає</w:t>
            </w:r>
          </w:p>
        </w:tc>
        <w:tc>
          <w:tcPr>
            <w:tcW w:w="1559" w:type="dxa"/>
            <w:vAlign w:val="center"/>
          </w:tcPr>
          <w:p w14:paraId="51324047" w14:textId="77777777" w:rsidR="001E55C6" w:rsidRPr="006436AE" w:rsidRDefault="001E55C6" w:rsidP="0002419A">
            <w:pPr>
              <w:spacing w:after="0" w:line="360" w:lineRule="auto"/>
              <w:jc w:val="center"/>
            </w:pPr>
            <w:r w:rsidRPr="006436AE">
              <w:t>1000</w:t>
            </w:r>
          </w:p>
        </w:tc>
        <w:tc>
          <w:tcPr>
            <w:tcW w:w="1701" w:type="dxa"/>
            <w:vAlign w:val="center"/>
          </w:tcPr>
          <w:p w14:paraId="0FD8D77C" w14:textId="77777777" w:rsidR="001E55C6" w:rsidRPr="006436AE" w:rsidRDefault="001E55C6" w:rsidP="0002419A">
            <w:pPr>
              <w:spacing w:after="0" w:line="360" w:lineRule="auto"/>
              <w:jc w:val="center"/>
            </w:pPr>
            <w:r w:rsidRPr="006436AE">
              <w:t>ENB7:CL</w:t>
            </w:r>
          </w:p>
        </w:tc>
      </w:tr>
      <w:tr w:rsidR="001E55C6" w:rsidRPr="006436AE" w14:paraId="745CC42A" w14:textId="77777777" w:rsidTr="00F264E7">
        <w:tc>
          <w:tcPr>
            <w:tcW w:w="2127" w:type="dxa"/>
            <w:vAlign w:val="center"/>
          </w:tcPr>
          <w:p w14:paraId="0DC4BF5A" w14:textId="77777777" w:rsidR="001E55C6" w:rsidRPr="006436AE" w:rsidRDefault="001E55C6" w:rsidP="0002419A">
            <w:pPr>
              <w:spacing w:after="0" w:line="360" w:lineRule="auto"/>
              <w:jc w:val="center"/>
            </w:pPr>
          </w:p>
        </w:tc>
        <w:tc>
          <w:tcPr>
            <w:tcW w:w="3402" w:type="dxa"/>
            <w:vAlign w:val="center"/>
          </w:tcPr>
          <w:p w14:paraId="4FED95B8"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68958C42" w14:textId="77777777" w:rsidR="001E55C6" w:rsidRPr="006436AE" w:rsidRDefault="001E55C6" w:rsidP="0002419A">
            <w:pPr>
              <w:spacing w:after="0" w:line="360" w:lineRule="auto"/>
              <w:jc w:val="center"/>
            </w:pPr>
            <w:r w:rsidRPr="006436AE">
              <w:t>немає</w:t>
            </w:r>
          </w:p>
        </w:tc>
        <w:tc>
          <w:tcPr>
            <w:tcW w:w="1559" w:type="dxa"/>
            <w:vAlign w:val="center"/>
          </w:tcPr>
          <w:p w14:paraId="4C32A6B4" w14:textId="77777777" w:rsidR="001E55C6" w:rsidRPr="006436AE" w:rsidRDefault="001E55C6" w:rsidP="0002419A">
            <w:pPr>
              <w:spacing w:after="0" w:line="360" w:lineRule="auto"/>
              <w:jc w:val="center"/>
            </w:pPr>
            <w:r w:rsidRPr="006436AE">
              <w:t>2560</w:t>
            </w:r>
          </w:p>
        </w:tc>
        <w:tc>
          <w:tcPr>
            <w:tcW w:w="1701" w:type="dxa"/>
            <w:vAlign w:val="center"/>
          </w:tcPr>
          <w:p w14:paraId="4E32225A" w14:textId="77777777" w:rsidR="001E55C6" w:rsidRPr="006436AE" w:rsidRDefault="001E55C6" w:rsidP="0002419A">
            <w:pPr>
              <w:spacing w:after="0" w:line="360" w:lineRule="auto"/>
              <w:jc w:val="center"/>
            </w:pPr>
            <w:r w:rsidRPr="006436AE">
              <w:t>ENB7:FE</w:t>
            </w:r>
          </w:p>
        </w:tc>
      </w:tr>
      <w:tr w:rsidR="001E55C6" w:rsidRPr="006436AE" w14:paraId="32B93E18" w14:textId="77777777" w:rsidTr="00F264E7">
        <w:tc>
          <w:tcPr>
            <w:tcW w:w="2127" w:type="dxa"/>
            <w:vAlign w:val="center"/>
          </w:tcPr>
          <w:p w14:paraId="25DE678F" w14:textId="77777777" w:rsidR="001E55C6" w:rsidRPr="006436AE" w:rsidRDefault="001E55C6" w:rsidP="0002419A">
            <w:pPr>
              <w:spacing w:after="0" w:line="360" w:lineRule="auto"/>
              <w:jc w:val="center"/>
            </w:pPr>
          </w:p>
        </w:tc>
        <w:tc>
          <w:tcPr>
            <w:tcW w:w="3402" w:type="dxa"/>
            <w:vAlign w:val="center"/>
          </w:tcPr>
          <w:p w14:paraId="6037ACCB" w14:textId="77777777" w:rsidR="001E55C6" w:rsidRPr="006436AE" w:rsidRDefault="001E55C6" w:rsidP="0002419A">
            <w:pPr>
              <w:spacing w:after="0" w:line="360" w:lineRule="auto"/>
              <w:jc w:val="center"/>
            </w:pPr>
          </w:p>
        </w:tc>
        <w:tc>
          <w:tcPr>
            <w:tcW w:w="1134" w:type="dxa"/>
            <w:vAlign w:val="center"/>
          </w:tcPr>
          <w:p w14:paraId="52ECCB66" w14:textId="4654AA6D"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6143F838" w14:textId="77777777" w:rsidR="001E55C6" w:rsidRPr="006436AE" w:rsidRDefault="001E55C6" w:rsidP="0002419A">
            <w:pPr>
              <w:spacing w:after="0" w:line="360" w:lineRule="auto"/>
              <w:jc w:val="center"/>
            </w:pPr>
            <w:r w:rsidRPr="006436AE">
              <w:t>39</w:t>
            </w:r>
          </w:p>
        </w:tc>
        <w:tc>
          <w:tcPr>
            <w:tcW w:w="1701" w:type="dxa"/>
            <w:vAlign w:val="center"/>
          </w:tcPr>
          <w:p w14:paraId="07967954" w14:textId="77777777" w:rsidR="001E55C6" w:rsidRPr="006436AE" w:rsidRDefault="001E55C6" w:rsidP="0002419A">
            <w:pPr>
              <w:spacing w:after="0" w:line="360" w:lineRule="auto"/>
              <w:jc w:val="center"/>
            </w:pPr>
            <w:r w:rsidRPr="006436AE">
              <w:t>ENB7:FE:P</w:t>
            </w:r>
          </w:p>
        </w:tc>
      </w:tr>
      <w:tr w:rsidR="001E55C6" w:rsidRPr="006436AE" w14:paraId="00158D5A" w14:textId="77777777" w:rsidTr="00F264E7">
        <w:tc>
          <w:tcPr>
            <w:tcW w:w="2127" w:type="dxa"/>
            <w:vAlign w:val="center"/>
          </w:tcPr>
          <w:p w14:paraId="078FE980" w14:textId="77777777" w:rsidR="001E55C6" w:rsidRPr="006436AE" w:rsidRDefault="001E55C6" w:rsidP="0002419A">
            <w:pPr>
              <w:spacing w:after="0" w:line="360" w:lineRule="auto"/>
              <w:jc w:val="center"/>
            </w:pPr>
            <w:r w:rsidRPr="006436AE">
              <w:t>MobileNetV2</w:t>
            </w:r>
          </w:p>
        </w:tc>
        <w:tc>
          <w:tcPr>
            <w:tcW w:w="3402" w:type="dxa"/>
            <w:vAlign w:val="center"/>
          </w:tcPr>
          <w:p w14:paraId="36FD919E"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38C82421" w14:textId="77777777" w:rsidR="001E55C6" w:rsidRPr="006436AE" w:rsidRDefault="001E55C6" w:rsidP="0002419A">
            <w:pPr>
              <w:spacing w:after="0" w:line="360" w:lineRule="auto"/>
              <w:jc w:val="center"/>
            </w:pPr>
            <w:r w:rsidRPr="006436AE">
              <w:t>немає</w:t>
            </w:r>
          </w:p>
        </w:tc>
        <w:tc>
          <w:tcPr>
            <w:tcW w:w="1559" w:type="dxa"/>
            <w:vAlign w:val="center"/>
          </w:tcPr>
          <w:p w14:paraId="711ED5A2" w14:textId="77777777" w:rsidR="001E55C6" w:rsidRPr="006436AE" w:rsidRDefault="001E55C6" w:rsidP="0002419A">
            <w:pPr>
              <w:spacing w:after="0" w:line="360" w:lineRule="auto"/>
              <w:jc w:val="center"/>
            </w:pPr>
            <w:r w:rsidRPr="006436AE">
              <w:t>1000</w:t>
            </w:r>
          </w:p>
        </w:tc>
        <w:tc>
          <w:tcPr>
            <w:tcW w:w="1701" w:type="dxa"/>
            <w:vAlign w:val="center"/>
          </w:tcPr>
          <w:p w14:paraId="46F6AB47" w14:textId="77777777" w:rsidR="001E55C6" w:rsidRPr="006436AE" w:rsidRDefault="001E55C6" w:rsidP="0002419A">
            <w:pPr>
              <w:spacing w:after="0" w:line="360" w:lineRule="auto"/>
              <w:jc w:val="center"/>
            </w:pPr>
            <w:r w:rsidRPr="006436AE">
              <w:t>MNV2:CL</w:t>
            </w:r>
          </w:p>
        </w:tc>
      </w:tr>
      <w:tr w:rsidR="001E55C6" w:rsidRPr="006436AE" w14:paraId="7C8751C1" w14:textId="77777777" w:rsidTr="00F264E7">
        <w:tc>
          <w:tcPr>
            <w:tcW w:w="2127" w:type="dxa"/>
            <w:vAlign w:val="center"/>
          </w:tcPr>
          <w:p w14:paraId="55DC5EE8" w14:textId="77777777" w:rsidR="001E55C6" w:rsidRPr="006436AE" w:rsidRDefault="001E55C6" w:rsidP="0002419A">
            <w:pPr>
              <w:spacing w:after="0" w:line="360" w:lineRule="auto"/>
              <w:jc w:val="center"/>
            </w:pPr>
          </w:p>
        </w:tc>
        <w:tc>
          <w:tcPr>
            <w:tcW w:w="3402" w:type="dxa"/>
            <w:vAlign w:val="center"/>
          </w:tcPr>
          <w:p w14:paraId="0231C06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49ADFF09" w14:textId="77777777" w:rsidR="001E55C6" w:rsidRPr="006436AE" w:rsidRDefault="001E55C6" w:rsidP="0002419A">
            <w:pPr>
              <w:spacing w:after="0" w:line="360" w:lineRule="auto"/>
              <w:jc w:val="center"/>
            </w:pPr>
            <w:r w:rsidRPr="006436AE">
              <w:t>немає</w:t>
            </w:r>
          </w:p>
        </w:tc>
        <w:tc>
          <w:tcPr>
            <w:tcW w:w="1559" w:type="dxa"/>
            <w:vAlign w:val="center"/>
          </w:tcPr>
          <w:p w14:paraId="331DE626" w14:textId="77777777" w:rsidR="001E55C6" w:rsidRPr="006436AE" w:rsidRDefault="001E55C6" w:rsidP="0002419A">
            <w:pPr>
              <w:spacing w:after="0" w:line="360" w:lineRule="auto"/>
              <w:jc w:val="center"/>
            </w:pPr>
            <w:r w:rsidRPr="006436AE">
              <w:t>1280</w:t>
            </w:r>
          </w:p>
        </w:tc>
        <w:tc>
          <w:tcPr>
            <w:tcW w:w="1701" w:type="dxa"/>
            <w:vAlign w:val="center"/>
          </w:tcPr>
          <w:p w14:paraId="1D12FD2C" w14:textId="77777777" w:rsidR="001E55C6" w:rsidRPr="006436AE" w:rsidRDefault="001E55C6" w:rsidP="0002419A">
            <w:pPr>
              <w:spacing w:after="0" w:line="360" w:lineRule="auto"/>
              <w:jc w:val="center"/>
            </w:pPr>
            <w:r w:rsidRPr="006436AE">
              <w:t>MNV2:FE</w:t>
            </w:r>
          </w:p>
        </w:tc>
      </w:tr>
      <w:tr w:rsidR="001E55C6" w:rsidRPr="006436AE" w14:paraId="7F93ABBB" w14:textId="77777777" w:rsidTr="00F264E7">
        <w:tc>
          <w:tcPr>
            <w:tcW w:w="2127" w:type="dxa"/>
            <w:vAlign w:val="center"/>
          </w:tcPr>
          <w:p w14:paraId="6E5851F8" w14:textId="77777777" w:rsidR="001E55C6" w:rsidRPr="006436AE" w:rsidRDefault="001E55C6" w:rsidP="0002419A">
            <w:pPr>
              <w:spacing w:after="0" w:line="360" w:lineRule="auto"/>
              <w:jc w:val="center"/>
            </w:pPr>
          </w:p>
        </w:tc>
        <w:tc>
          <w:tcPr>
            <w:tcW w:w="3402" w:type="dxa"/>
            <w:vAlign w:val="center"/>
          </w:tcPr>
          <w:p w14:paraId="4D4D96D9" w14:textId="77777777" w:rsidR="001E55C6" w:rsidRPr="006436AE" w:rsidRDefault="001E55C6" w:rsidP="0002419A">
            <w:pPr>
              <w:spacing w:after="0" w:line="360" w:lineRule="auto"/>
              <w:jc w:val="center"/>
            </w:pPr>
          </w:p>
        </w:tc>
        <w:tc>
          <w:tcPr>
            <w:tcW w:w="1134" w:type="dxa"/>
            <w:vAlign w:val="center"/>
          </w:tcPr>
          <w:p w14:paraId="34A0D122" w14:textId="7050B541"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1883D813" w14:textId="77777777" w:rsidR="001E55C6" w:rsidRPr="006436AE" w:rsidRDefault="001E55C6" w:rsidP="0002419A">
            <w:pPr>
              <w:spacing w:after="0" w:line="360" w:lineRule="auto"/>
              <w:jc w:val="center"/>
            </w:pPr>
            <w:r w:rsidRPr="006436AE">
              <w:t>124</w:t>
            </w:r>
          </w:p>
        </w:tc>
        <w:tc>
          <w:tcPr>
            <w:tcW w:w="1701" w:type="dxa"/>
            <w:vAlign w:val="center"/>
          </w:tcPr>
          <w:p w14:paraId="150518C3" w14:textId="77777777" w:rsidR="001E55C6" w:rsidRPr="006436AE" w:rsidRDefault="001E55C6" w:rsidP="0002419A">
            <w:pPr>
              <w:spacing w:after="0" w:line="360" w:lineRule="auto"/>
              <w:jc w:val="center"/>
            </w:pPr>
            <w:r w:rsidRPr="006436AE">
              <w:t>MNV2:FE:P</w:t>
            </w:r>
          </w:p>
        </w:tc>
      </w:tr>
      <w:tr w:rsidR="001E55C6" w:rsidRPr="006436AE" w14:paraId="207C0AF8" w14:textId="77777777" w:rsidTr="00F264E7">
        <w:tc>
          <w:tcPr>
            <w:tcW w:w="2127" w:type="dxa"/>
            <w:vAlign w:val="center"/>
          </w:tcPr>
          <w:p w14:paraId="5F301C4B" w14:textId="77777777" w:rsidR="001E55C6" w:rsidRPr="006436AE" w:rsidRDefault="001E55C6" w:rsidP="0002419A">
            <w:pPr>
              <w:spacing w:after="0" w:line="360" w:lineRule="auto"/>
              <w:jc w:val="center"/>
            </w:pPr>
            <w:proofErr w:type="spellStart"/>
            <w:r w:rsidRPr="006436AE">
              <w:t>NASNetLarge</w:t>
            </w:r>
            <w:proofErr w:type="spellEnd"/>
          </w:p>
        </w:tc>
        <w:tc>
          <w:tcPr>
            <w:tcW w:w="3402" w:type="dxa"/>
            <w:vAlign w:val="center"/>
          </w:tcPr>
          <w:p w14:paraId="53BA50B9"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2DB79D21" w14:textId="77777777" w:rsidR="001E55C6" w:rsidRPr="006436AE" w:rsidRDefault="001E55C6" w:rsidP="0002419A">
            <w:pPr>
              <w:spacing w:after="0" w:line="360" w:lineRule="auto"/>
              <w:jc w:val="center"/>
            </w:pPr>
            <w:r w:rsidRPr="006436AE">
              <w:t>немає</w:t>
            </w:r>
          </w:p>
        </w:tc>
        <w:tc>
          <w:tcPr>
            <w:tcW w:w="1559" w:type="dxa"/>
            <w:vAlign w:val="center"/>
          </w:tcPr>
          <w:p w14:paraId="7813BF3F" w14:textId="77777777" w:rsidR="001E55C6" w:rsidRPr="006436AE" w:rsidRDefault="001E55C6" w:rsidP="0002419A">
            <w:pPr>
              <w:spacing w:after="0" w:line="360" w:lineRule="auto"/>
              <w:jc w:val="center"/>
            </w:pPr>
            <w:r w:rsidRPr="006436AE">
              <w:t>1000</w:t>
            </w:r>
          </w:p>
        </w:tc>
        <w:tc>
          <w:tcPr>
            <w:tcW w:w="1701" w:type="dxa"/>
            <w:vAlign w:val="center"/>
          </w:tcPr>
          <w:p w14:paraId="289CBFEF" w14:textId="77777777" w:rsidR="001E55C6" w:rsidRPr="006436AE" w:rsidRDefault="001E55C6" w:rsidP="0002419A">
            <w:pPr>
              <w:spacing w:after="0" w:line="360" w:lineRule="auto"/>
              <w:jc w:val="center"/>
            </w:pPr>
            <w:proofErr w:type="spellStart"/>
            <w:r w:rsidRPr="006436AE">
              <w:t>NAS:CL</w:t>
            </w:r>
            <w:proofErr w:type="spellEnd"/>
          </w:p>
        </w:tc>
      </w:tr>
      <w:tr w:rsidR="001E55C6" w:rsidRPr="006436AE" w14:paraId="65717849" w14:textId="77777777" w:rsidTr="00F264E7">
        <w:tc>
          <w:tcPr>
            <w:tcW w:w="2127" w:type="dxa"/>
            <w:vAlign w:val="center"/>
          </w:tcPr>
          <w:p w14:paraId="51BD8916" w14:textId="77777777" w:rsidR="001E55C6" w:rsidRPr="006436AE" w:rsidRDefault="001E55C6" w:rsidP="0002419A">
            <w:pPr>
              <w:spacing w:after="0" w:line="360" w:lineRule="auto"/>
              <w:jc w:val="center"/>
            </w:pPr>
          </w:p>
        </w:tc>
        <w:tc>
          <w:tcPr>
            <w:tcW w:w="3402" w:type="dxa"/>
            <w:vAlign w:val="center"/>
          </w:tcPr>
          <w:p w14:paraId="6F40E549" w14:textId="77777777" w:rsidR="001E55C6" w:rsidRPr="006436AE" w:rsidRDefault="001E55C6" w:rsidP="0002419A">
            <w:pPr>
              <w:spacing w:after="0" w:line="360" w:lineRule="auto"/>
              <w:jc w:val="center"/>
            </w:pPr>
          </w:p>
        </w:tc>
        <w:tc>
          <w:tcPr>
            <w:tcW w:w="1134" w:type="dxa"/>
            <w:vAlign w:val="center"/>
          </w:tcPr>
          <w:p w14:paraId="27A9089F" w14:textId="4856CA69"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1ABC9335" w14:textId="77777777" w:rsidR="001E55C6" w:rsidRPr="006436AE" w:rsidRDefault="001E55C6" w:rsidP="0002419A">
            <w:pPr>
              <w:spacing w:after="0" w:line="360" w:lineRule="auto"/>
              <w:jc w:val="center"/>
            </w:pPr>
            <w:r w:rsidRPr="006436AE">
              <w:t>30</w:t>
            </w:r>
          </w:p>
        </w:tc>
        <w:tc>
          <w:tcPr>
            <w:tcW w:w="1701" w:type="dxa"/>
            <w:vAlign w:val="center"/>
          </w:tcPr>
          <w:p w14:paraId="4F680AC1" w14:textId="77777777" w:rsidR="001E55C6" w:rsidRPr="006436AE" w:rsidRDefault="001E55C6" w:rsidP="0002419A">
            <w:pPr>
              <w:spacing w:after="0" w:line="360" w:lineRule="auto"/>
              <w:jc w:val="center"/>
            </w:pPr>
            <w:proofErr w:type="spellStart"/>
            <w:r w:rsidRPr="006436AE">
              <w:t>NAS:CL:P</w:t>
            </w:r>
            <w:proofErr w:type="spellEnd"/>
          </w:p>
        </w:tc>
      </w:tr>
      <w:tr w:rsidR="001E55C6" w:rsidRPr="006436AE" w14:paraId="5658E487" w14:textId="77777777" w:rsidTr="00F264E7">
        <w:tc>
          <w:tcPr>
            <w:tcW w:w="2127" w:type="dxa"/>
            <w:vAlign w:val="center"/>
          </w:tcPr>
          <w:p w14:paraId="4D20711E" w14:textId="77777777" w:rsidR="001E55C6" w:rsidRPr="006436AE" w:rsidRDefault="001E55C6" w:rsidP="0002419A">
            <w:pPr>
              <w:spacing w:after="0" w:line="360" w:lineRule="auto"/>
              <w:jc w:val="center"/>
            </w:pPr>
          </w:p>
        </w:tc>
        <w:tc>
          <w:tcPr>
            <w:tcW w:w="3402" w:type="dxa"/>
            <w:vAlign w:val="center"/>
          </w:tcPr>
          <w:p w14:paraId="70A07B9D"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7B32F91" w14:textId="77777777" w:rsidR="001E55C6" w:rsidRPr="006436AE" w:rsidRDefault="001E55C6" w:rsidP="0002419A">
            <w:pPr>
              <w:spacing w:after="0" w:line="360" w:lineRule="auto"/>
              <w:jc w:val="center"/>
            </w:pPr>
            <w:r w:rsidRPr="006436AE">
              <w:t>немає</w:t>
            </w:r>
          </w:p>
        </w:tc>
        <w:tc>
          <w:tcPr>
            <w:tcW w:w="1559" w:type="dxa"/>
            <w:vAlign w:val="center"/>
          </w:tcPr>
          <w:p w14:paraId="1034BF7F" w14:textId="77777777" w:rsidR="001E55C6" w:rsidRPr="006436AE" w:rsidRDefault="001E55C6" w:rsidP="0002419A">
            <w:pPr>
              <w:spacing w:after="0" w:line="360" w:lineRule="auto"/>
              <w:jc w:val="center"/>
            </w:pPr>
            <w:r w:rsidRPr="006436AE">
              <w:t>4032</w:t>
            </w:r>
          </w:p>
        </w:tc>
        <w:tc>
          <w:tcPr>
            <w:tcW w:w="1701" w:type="dxa"/>
            <w:vAlign w:val="center"/>
          </w:tcPr>
          <w:p w14:paraId="52A31B3D" w14:textId="77777777" w:rsidR="001E55C6" w:rsidRPr="006436AE" w:rsidRDefault="001E55C6" w:rsidP="0002419A">
            <w:pPr>
              <w:spacing w:after="0" w:line="360" w:lineRule="auto"/>
              <w:jc w:val="center"/>
            </w:pPr>
            <w:proofErr w:type="spellStart"/>
            <w:r w:rsidRPr="006436AE">
              <w:t>NAS:FE</w:t>
            </w:r>
            <w:proofErr w:type="spellEnd"/>
          </w:p>
        </w:tc>
      </w:tr>
      <w:tr w:rsidR="001E55C6" w:rsidRPr="006436AE" w14:paraId="3982BDBF" w14:textId="77777777" w:rsidTr="00F264E7">
        <w:tc>
          <w:tcPr>
            <w:tcW w:w="2127" w:type="dxa"/>
            <w:vAlign w:val="center"/>
          </w:tcPr>
          <w:p w14:paraId="2B43E211" w14:textId="77777777" w:rsidR="001E55C6" w:rsidRPr="006436AE" w:rsidRDefault="001E55C6" w:rsidP="0002419A">
            <w:pPr>
              <w:spacing w:after="0" w:line="360" w:lineRule="auto"/>
              <w:jc w:val="center"/>
            </w:pPr>
            <w:r w:rsidRPr="006436AE">
              <w:t>ResNet152V2</w:t>
            </w:r>
          </w:p>
        </w:tc>
        <w:tc>
          <w:tcPr>
            <w:tcW w:w="3402" w:type="dxa"/>
            <w:vAlign w:val="center"/>
          </w:tcPr>
          <w:p w14:paraId="6644638A"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68AB9C44" w14:textId="77777777" w:rsidR="001E55C6" w:rsidRPr="006436AE" w:rsidRDefault="001E55C6" w:rsidP="0002419A">
            <w:pPr>
              <w:spacing w:after="0" w:line="360" w:lineRule="auto"/>
              <w:jc w:val="center"/>
            </w:pPr>
            <w:r w:rsidRPr="006436AE">
              <w:t>немає</w:t>
            </w:r>
          </w:p>
        </w:tc>
        <w:tc>
          <w:tcPr>
            <w:tcW w:w="1559" w:type="dxa"/>
            <w:vAlign w:val="center"/>
          </w:tcPr>
          <w:p w14:paraId="1A96D591" w14:textId="77777777" w:rsidR="001E55C6" w:rsidRPr="006436AE" w:rsidRDefault="001E55C6" w:rsidP="0002419A">
            <w:pPr>
              <w:spacing w:after="0" w:line="360" w:lineRule="auto"/>
              <w:jc w:val="center"/>
            </w:pPr>
            <w:r w:rsidRPr="006436AE">
              <w:t>1000</w:t>
            </w:r>
          </w:p>
        </w:tc>
        <w:tc>
          <w:tcPr>
            <w:tcW w:w="1701" w:type="dxa"/>
            <w:vAlign w:val="center"/>
          </w:tcPr>
          <w:p w14:paraId="278BCEA1" w14:textId="77777777" w:rsidR="001E55C6" w:rsidRPr="006436AE" w:rsidRDefault="001E55C6" w:rsidP="0002419A">
            <w:pPr>
              <w:spacing w:after="0" w:line="360" w:lineRule="auto"/>
              <w:jc w:val="center"/>
            </w:pPr>
            <w:r w:rsidRPr="006436AE">
              <w:t>R152:CL</w:t>
            </w:r>
          </w:p>
        </w:tc>
      </w:tr>
      <w:tr w:rsidR="001E55C6" w:rsidRPr="006436AE" w14:paraId="02677A26" w14:textId="77777777" w:rsidTr="00F264E7">
        <w:tc>
          <w:tcPr>
            <w:tcW w:w="2127" w:type="dxa"/>
            <w:vAlign w:val="center"/>
          </w:tcPr>
          <w:p w14:paraId="67B61842" w14:textId="77777777" w:rsidR="001E55C6" w:rsidRPr="006436AE" w:rsidRDefault="001E55C6" w:rsidP="0002419A">
            <w:pPr>
              <w:spacing w:after="0" w:line="360" w:lineRule="auto"/>
              <w:jc w:val="center"/>
            </w:pPr>
          </w:p>
        </w:tc>
        <w:tc>
          <w:tcPr>
            <w:tcW w:w="3402" w:type="dxa"/>
            <w:vAlign w:val="center"/>
          </w:tcPr>
          <w:p w14:paraId="4FCD8DF1"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1BCB3AF5" w14:textId="77777777" w:rsidR="001E55C6" w:rsidRPr="006436AE" w:rsidRDefault="001E55C6" w:rsidP="0002419A">
            <w:pPr>
              <w:spacing w:after="0" w:line="360" w:lineRule="auto"/>
              <w:jc w:val="center"/>
            </w:pPr>
            <w:r w:rsidRPr="006436AE">
              <w:t>немає</w:t>
            </w:r>
          </w:p>
        </w:tc>
        <w:tc>
          <w:tcPr>
            <w:tcW w:w="1559" w:type="dxa"/>
            <w:vAlign w:val="center"/>
          </w:tcPr>
          <w:p w14:paraId="5EA18BC3" w14:textId="77777777" w:rsidR="001E55C6" w:rsidRPr="006436AE" w:rsidRDefault="001E55C6" w:rsidP="0002419A">
            <w:pPr>
              <w:spacing w:after="0" w:line="360" w:lineRule="auto"/>
              <w:jc w:val="center"/>
            </w:pPr>
            <w:r w:rsidRPr="006436AE">
              <w:t>2048</w:t>
            </w:r>
          </w:p>
        </w:tc>
        <w:tc>
          <w:tcPr>
            <w:tcW w:w="1701" w:type="dxa"/>
            <w:vAlign w:val="center"/>
          </w:tcPr>
          <w:p w14:paraId="767BB1F8" w14:textId="77777777" w:rsidR="001E55C6" w:rsidRPr="006436AE" w:rsidRDefault="001E55C6" w:rsidP="0002419A">
            <w:pPr>
              <w:spacing w:after="0" w:line="360" w:lineRule="auto"/>
              <w:jc w:val="center"/>
            </w:pPr>
            <w:r w:rsidRPr="006436AE">
              <w:t>R152:FE</w:t>
            </w:r>
          </w:p>
        </w:tc>
      </w:tr>
      <w:tr w:rsidR="001E55C6" w:rsidRPr="006436AE" w14:paraId="61E33979" w14:textId="77777777" w:rsidTr="00F264E7">
        <w:tc>
          <w:tcPr>
            <w:tcW w:w="2127" w:type="dxa"/>
            <w:vAlign w:val="center"/>
          </w:tcPr>
          <w:p w14:paraId="56C5AB71" w14:textId="77777777" w:rsidR="001E55C6" w:rsidRPr="006436AE" w:rsidRDefault="001E55C6" w:rsidP="0002419A">
            <w:pPr>
              <w:spacing w:after="0" w:line="360" w:lineRule="auto"/>
              <w:jc w:val="center"/>
            </w:pPr>
            <w:proofErr w:type="spellStart"/>
            <w:r w:rsidRPr="006436AE">
              <w:t>Xception</w:t>
            </w:r>
            <w:proofErr w:type="spellEnd"/>
          </w:p>
        </w:tc>
        <w:tc>
          <w:tcPr>
            <w:tcW w:w="3402" w:type="dxa"/>
            <w:vAlign w:val="center"/>
          </w:tcPr>
          <w:p w14:paraId="784EEB43" w14:textId="77777777" w:rsidR="001E55C6" w:rsidRPr="006436AE" w:rsidRDefault="001E55C6" w:rsidP="0002419A">
            <w:pPr>
              <w:spacing w:after="0" w:line="360" w:lineRule="auto"/>
              <w:jc w:val="center"/>
            </w:pPr>
            <w:r w:rsidRPr="006436AE">
              <w:t>Класифікатор</w:t>
            </w:r>
          </w:p>
        </w:tc>
        <w:tc>
          <w:tcPr>
            <w:tcW w:w="1134" w:type="dxa"/>
            <w:vAlign w:val="center"/>
          </w:tcPr>
          <w:p w14:paraId="06A458B0" w14:textId="77777777" w:rsidR="001E55C6" w:rsidRPr="006436AE" w:rsidRDefault="001E55C6" w:rsidP="0002419A">
            <w:pPr>
              <w:spacing w:after="0" w:line="360" w:lineRule="auto"/>
              <w:jc w:val="center"/>
            </w:pPr>
            <w:r w:rsidRPr="006436AE">
              <w:t>немає</w:t>
            </w:r>
          </w:p>
        </w:tc>
        <w:tc>
          <w:tcPr>
            <w:tcW w:w="1559" w:type="dxa"/>
            <w:vAlign w:val="center"/>
          </w:tcPr>
          <w:p w14:paraId="69EB086A" w14:textId="77777777" w:rsidR="001E55C6" w:rsidRPr="006436AE" w:rsidRDefault="001E55C6" w:rsidP="0002419A">
            <w:pPr>
              <w:spacing w:after="0" w:line="360" w:lineRule="auto"/>
              <w:jc w:val="center"/>
            </w:pPr>
            <w:r w:rsidRPr="006436AE">
              <w:t>1000</w:t>
            </w:r>
          </w:p>
        </w:tc>
        <w:tc>
          <w:tcPr>
            <w:tcW w:w="1701" w:type="dxa"/>
            <w:vAlign w:val="center"/>
          </w:tcPr>
          <w:p w14:paraId="78AEB859" w14:textId="77777777" w:rsidR="001E55C6" w:rsidRPr="006436AE" w:rsidRDefault="001E55C6" w:rsidP="0002419A">
            <w:pPr>
              <w:spacing w:after="0" w:line="360" w:lineRule="auto"/>
              <w:jc w:val="center"/>
            </w:pPr>
            <w:proofErr w:type="spellStart"/>
            <w:r w:rsidRPr="006436AE">
              <w:t>XCP:CL</w:t>
            </w:r>
            <w:proofErr w:type="spellEnd"/>
          </w:p>
        </w:tc>
      </w:tr>
      <w:tr w:rsidR="001E55C6" w:rsidRPr="006436AE" w14:paraId="243ABD15" w14:textId="77777777" w:rsidTr="00F264E7">
        <w:tc>
          <w:tcPr>
            <w:tcW w:w="2127" w:type="dxa"/>
            <w:vAlign w:val="center"/>
          </w:tcPr>
          <w:p w14:paraId="6520BCA2" w14:textId="77777777" w:rsidR="001E55C6" w:rsidRPr="006436AE" w:rsidRDefault="001E55C6" w:rsidP="0002419A">
            <w:pPr>
              <w:spacing w:after="0" w:line="360" w:lineRule="auto"/>
              <w:jc w:val="center"/>
            </w:pPr>
          </w:p>
        </w:tc>
        <w:tc>
          <w:tcPr>
            <w:tcW w:w="3402" w:type="dxa"/>
            <w:vAlign w:val="center"/>
          </w:tcPr>
          <w:p w14:paraId="33F17F59" w14:textId="77777777" w:rsidR="001E55C6" w:rsidRPr="006436AE" w:rsidRDefault="001E55C6" w:rsidP="0002419A">
            <w:pPr>
              <w:spacing w:after="0" w:line="360" w:lineRule="auto"/>
              <w:jc w:val="center"/>
            </w:pPr>
            <w:r w:rsidRPr="006436AE">
              <w:t>Виділення ознак</w:t>
            </w:r>
          </w:p>
        </w:tc>
        <w:tc>
          <w:tcPr>
            <w:tcW w:w="1134" w:type="dxa"/>
            <w:vAlign w:val="center"/>
          </w:tcPr>
          <w:p w14:paraId="52AF53C5" w14:textId="77777777" w:rsidR="001E55C6" w:rsidRPr="006436AE" w:rsidRDefault="001E55C6" w:rsidP="0002419A">
            <w:pPr>
              <w:spacing w:after="0" w:line="360" w:lineRule="auto"/>
              <w:jc w:val="center"/>
            </w:pPr>
            <w:r w:rsidRPr="006436AE">
              <w:t>немає</w:t>
            </w:r>
          </w:p>
        </w:tc>
        <w:tc>
          <w:tcPr>
            <w:tcW w:w="1559" w:type="dxa"/>
            <w:vAlign w:val="center"/>
          </w:tcPr>
          <w:p w14:paraId="2B2D8FA0" w14:textId="77777777" w:rsidR="001E55C6" w:rsidRPr="006436AE" w:rsidRDefault="001E55C6" w:rsidP="0002419A">
            <w:pPr>
              <w:spacing w:after="0" w:line="360" w:lineRule="auto"/>
              <w:jc w:val="center"/>
            </w:pPr>
            <w:r w:rsidRPr="006436AE">
              <w:t>2048</w:t>
            </w:r>
          </w:p>
        </w:tc>
        <w:tc>
          <w:tcPr>
            <w:tcW w:w="1701" w:type="dxa"/>
            <w:vAlign w:val="center"/>
          </w:tcPr>
          <w:p w14:paraId="0DEBA58D" w14:textId="77777777" w:rsidR="001E55C6" w:rsidRPr="006436AE" w:rsidRDefault="001E55C6" w:rsidP="0002419A">
            <w:pPr>
              <w:spacing w:after="0" w:line="360" w:lineRule="auto"/>
              <w:jc w:val="center"/>
            </w:pPr>
            <w:proofErr w:type="spellStart"/>
            <w:r w:rsidRPr="006436AE">
              <w:t>XCP:FE</w:t>
            </w:r>
            <w:proofErr w:type="spellEnd"/>
          </w:p>
        </w:tc>
      </w:tr>
      <w:tr w:rsidR="001E55C6" w:rsidRPr="006436AE" w14:paraId="0C77155F" w14:textId="77777777" w:rsidTr="00F264E7">
        <w:tc>
          <w:tcPr>
            <w:tcW w:w="2127" w:type="dxa"/>
            <w:vAlign w:val="center"/>
          </w:tcPr>
          <w:p w14:paraId="7C74A491" w14:textId="77777777" w:rsidR="001E55C6" w:rsidRPr="006436AE" w:rsidRDefault="001E55C6" w:rsidP="0002419A">
            <w:pPr>
              <w:spacing w:after="0" w:line="360" w:lineRule="auto"/>
              <w:jc w:val="center"/>
            </w:pPr>
            <w:r w:rsidRPr="006436AE">
              <w:t>YOLOv4 (CSPDarknet53)</w:t>
            </w:r>
          </w:p>
        </w:tc>
        <w:tc>
          <w:tcPr>
            <w:tcW w:w="3402" w:type="dxa"/>
            <w:vAlign w:val="center"/>
          </w:tcPr>
          <w:p w14:paraId="21DA5BFE" w14:textId="77777777" w:rsidR="001E55C6" w:rsidRPr="006436AE" w:rsidRDefault="001E55C6" w:rsidP="0002419A">
            <w:pPr>
              <w:spacing w:after="0" w:line="360" w:lineRule="auto"/>
              <w:jc w:val="center"/>
            </w:pPr>
            <w:r w:rsidRPr="006436AE">
              <w:t>Виділення ознак (верхній шар, необроблені дані)</w:t>
            </w:r>
          </w:p>
        </w:tc>
        <w:tc>
          <w:tcPr>
            <w:tcW w:w="1134" w:type="dxa"/>
            <w:vAlign w:val="center"/>
          </w:tcPr>
          <w:p w14:paraId="5107E8ED" w14:textId="77777777" w:rsidR="001E55C6" w:rsidRPr="006436AE" w:rsidRDefault="001E55C6" w:rsidP="0002419A">
            <w:pPr>
              <w:spacing w:after="0" w:line="360" w:lineRule="auto"/>
              <w:jc w:val="center"/>
            </w:pPr>
            <w:r w:rsidRPr="006436AE">
              <w:t>немає</w:t>
            </w:r>
          </w:p>
        </w:tc>
        <w:tc>
          <w:tcPr>
            <w:tcW w:w="1559" w:type="dxa"/>
            <w:vAlign w:val="center"/>
          </w:tcPr>
          <w:p w14:paraId="377FBB24" w14:textId="77777777" w:rsidR="001E55C6" w:rsidRPr="006436AE" w:rsidRDefault="001E55C6" w:rsidP="0002419A">
            <w:pPr>
              <w:spacing w:after="0" w:line="360" w:lineRule="auto"/>
              <w:jc w:val="center"/>
            </w:pPr>
            <w:r w:rsidRPr="006436AE">
              <w:t>86528</w:t>
            </w:r>
          </w:p>
        </w:tc>
        <w:tc>
          <w:tcPr>
            <w:tcW w:w="1701" w:type="dxa"/>
            <w:vAlign w:val="center"/>
          </w:tcPr>
          <w:p w14:paraId="3A3B3543" w14:textId="77777777" w:rsidR="001E55C6" w:rsidRPr="006436AE" w:rsidRDefault="001E55C6" w:rsidP="0002419A">
            <w:pPr>
              <w:spacing w:after="0" w:line="360" w:lineRule="auto"/>
              <w:jc w:val="center"/>
            </w:pPr>
            <w:r w:rsidRPr="006436AE">
              <w:t>YL:FE1</w:t>
            </w:r>
          </w:p>
        </w:tc>
      </w:tr>
      <w:tr w:rsidR="001E55C6" w:rsidRPr="006436AE" w14:paraId="3876A926" w14:textId="77777777" w:rsidTr="00F264E7">
        <w:tc>
          <w:tcPr>
            <w:tcW w:w="2127" w:type="dxa"/>
            <w:vAlign w:val="center"/>
          </w:tcPr>
          <w:p w14:paraId="4F7BA2AB" w14:textId="77777777" w:rsidR="001E55C6" w:rsidRPr="006436AE" w:rsidRDefault="001E55C6" w:rsidP="0002419A">
            <w:pPr>
              <w:spacing w:after="0" w:line="360" w:lineRule="auto"/>
              <w:jc w:val="center"/>
            </w:pPr>
          </w:p>
        </w:tc>
        <w:tc>
          <w:tcPr>
            <w:tcW w:w="3402" w:type="dxa"/>
            <w:vAlign w:val="center"/>
          </w:tcPr>
          <w:p w14:paraId="551C6D0F" w14:textId="77777777" w:rsidR="001E55C6" w:rsidRPr="006436AE" w:rsidRDefault="001E55C6" w:rsidP="0002419A">
            <w:pPr>
              <w:spacing w:after="0" w:line="360" w:lineRule="auto"/>
              <w:jc w:val="center"/>
            </w:pPr>
          </w:p>
        </w:tc>
        <w:tc>
          <w:tcPr>
            <w:tcW w:w="1134" w:type="dxa"/>
            <w:vAlign w:val="center"/>
          </w:tcPr>
          <w:p w14:paraId="3E90CAB7" w14:textId="374B48A1"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53BDA865" w14:textId="77777777" w:rsidR="001E55C6" w:rsidRPr="006436AE" w:rsidRDefault="001E55C6" w:rsidP="0002419A">
            <w:pPr>
              <w:spacing w:after="0" w:line="360" w:lineRule="auto"/>
              <w:jc w:val="center"/>
            </w:pPr>
            <w:r w:rsidRPr="006436AE">
              <w:t>137</w:t>
            </w:r>
          </w:p>
        </w:tc>
        <w:tc>
          <w:tcPr>
            <w:tcW w:w="1701" w:type="dxa"/>
            <w:vAlign w:val="center"/>
          </w:tcPr>
          <w:p w14:paraId="2DF20355" w14:textId="77777777" w:rsidR="001E55C6" w:rsidRPr="006436AE" w:rsidRDefault="001E55C6" w:rsidP="0002419A">
            <w:pPr>
              <w:spacing w:after="0" w:line="360" w:lineRule="auto"/>
              <w:jc w:val="center"/>
            </w:pPr>
            <w:r w:rsidRPr="006436AE">
              <w:t>YL:FE1:P</w:t>
            </w:r>
          </w:p>
        </w:tc>
      </w:tr>
      <w:tr w:rsidR="001E55C6" w:rsidRPr="006436AE" w14:paraId="2935B5CB" w14:textId="77777777" w:rsidTr="00F264E7">
        <w:tc>
          <w:tcPr>
            <w:tcW w:w="2127" w:type="dxa"/>
            <w:vAlign w:val="center"/>
          </w:tcPr>
          <w:p w14:paraId="3B43E568" w14:textId="310EB7D5" w:rsidR="001E55C6" w:rsidRPr="006436AE" w:rsidRDefault="001E55C6" w:rsidP="0002419A">
            <w:pPr>
              <w:spacing w:after="0" w:line="360" w:lineRule="auto"/>
              <w:jc w:val="center"/>
            </w:pPr>
          </w:p>
        </w:tc>
        <w:tc>
          <w:tcPr>
            <w:tcW w:w="3402" w:type="dxa"/>
            <w:vAlign w:val="center"/>
          </w:tcPr>
          <w:p w14:paraId="36C48F03" w14:textId="77777777" w:rsidR="001E55C6" w:rsidRPr="006436AE" w:rsidRDefault="001E55C6" w:rsidP="0002419A">
            <w:pPr>
              <w:spacing w:after="0" w:line="360" w:lineRule="auto"/>
              <w:jc w:val="center"/>
            </w:pPr>
            <w:r w:rsidRPr="006436AE">
              <w:t>Виділення ознак (верхній і передостанній шари, необроблені дані)</w:t>
            </w:r>
          </w:p>
        </w:tc>
        <w:tc>
          <w:tcPr>
            <w:tcW w:w="1134" w:type="dxa"/>
            <w:vAlign w:val="center"/>
          </w:tcPr>
          <w:p w14:paraId="2DAF43D4" w14:textId="77777777" w:rsidR="001E55C6" w:rsidRPr="006436AE" w:rsidRDefault="001E55C6" w:rsidP="0002419A">
            <w:pPr>
              <w:spacing w:after="0" w:line="360" w:lineRule="auto"/>
              <w:jc w:val="center"/>
            </w:pPr>
            <w:r w:rsidRPr="006436AE">
              <w:t>немає</w:t>
            </w:r>
          </w:p>
        </w:tc>
        <w:tc>
          <w:tcPr>
            <w:tcW w:w="1559" w:type="dxa"/>
            <w:vAlign w:val="center"/>
          </w:tcPr>
          <w:p w14:paraId="37C9D869" w14:textId="77777777" w:rsidR="001E55C6" w:rsidRPr="006436AE" w:rsidRDefault="001E55C6" w:rsidP="0002419A">
            <w:pPr>
              <w:spacing w:after="0" w:line="360" w:lineRule="auto"/>
              <w:jc w:val="center"/>
            </w:pPr>
            <w:r w:rsidRPr="006436AE">
              <w:t>433640</w:t>
            </w:r>
          </w:p>
        </w:tc>
        <w:tc>
          <w:tcPr>
            <w:tcW w:w="1701" w:type="dxa"/>
            <w:vAlign w:val="center"/>
          </w:tcPr>
          <w:p w14:paraId="557FF70E" w14:textId="77777777" w:rsidR="001E55C6" w:rsidRPr="006436AE" w:rsidRDefault="001E55C6" w:rsidP="0002419A">
            <w:pPr>
              <w:spacing w:after="0" w:line="360" w:lineRule="auto"/>
              <w:jc w:val="center"/>
            </w:pPr>
            <w:r w:rsidRPr="006436AE">
              <w:t>YL:FE2</w:t>
            </w:r>
          </w:p>
        </w:tc>
      </w:tr>
      <w:tr w:rsidR="001E55C6" w:rsidRPr="006436AE" w14:paraId="714BCE80" w14:textId="77777777" w:rsidTr="00F264E7">
        <w:tc>
          <w:tcPr>
            <w:tcW w:w="2127" w:type="dxa"/>
            <w:vAlign w:val="center"/>
          </w:tcPr>
          <w:p w14:paraId="0C8C0132" w14:textId="77777777" w:rsidR="001E55C6" w:rsidRPr="006436AE" w:rsidRDefault="001E55C6" w:rsidP="0002419A">
            <w:pPr>
              <w:spacing w:after="0" w:line="360" w:lineRule="auto"/>
              <w:jc w:val="center"/>
            </w:pPr>
          </w:p>
        </w:tc>
        <w:tc>
          <w:tcPr>
            <w:tcW w:w="3402" w:type="dxa"/>
            <w:vAlign w:val="center"/>
          </w:tcPr>
          <w:p w14:paraId="72168379" w14:textId="77777777" w:rsidR="001E55C6" w:rsidRPr="006436AE" w:rsidRDefault="001E55C6" w:rsidP="0002419A">
            <w:pPr>
              <w:spacing w:after="0" w:line="360" w:lineRule="auto"/>
              <w:jc w:val="center"/>
            </w:pPr>
          </w:p>
        </w:tc>
        <w:tc>
          <w:tcPr>
            <w:tcW w:w="1134" w:type="dxa"/>
            <w:vAlign w:val="center"/>
          </w:tcPr>
          <w:p w14:paraId="64BEAE85" w14:textId="5ACAE601" w:rsidR="001E55C6" w:rsidRPr="006436AE" w:rsidRDefault="00D0268A" w:rsidP="0002419A">
            <w:pPr>
              <w:spacing w:after="0" w:line="360" w:lineRule="auto"/>
              <w:jc w:val="center"/>
            </w:pPr>
            <w:proofErr w:type="spellStart"/>
            <w:r w:rsidRPr="006436AE">
              <w:t>PCA</w:t>
            </w:r>
            <w:proofErr w:type="spellEnd"/>
          </w:p>
        </w:tc>
        <w:tc>
          <w:tcPr>
            <w:tcW w:w="1559" w:type="dxa"/>
            <w:vAlign w:val="center"/>
          </w:tcPr>
          <w:p w14:paraId="0239FE02" w14:textId="77777777" w:rsidR="001E55C6" w:rsidRPr="006436AE" w:rsidRDefault="001E55C6" w:rsidP="0002419A">
            <w:pPr>
              <w:spacing w:after="0" w:line="360" w:lineRule="auto"/>
              <w:jc w:val="center"/>
            </w:pPr>
            <w:r w:rsidRPr="006436AE">
              <w:t>142</w:t>
            </w:r>
          </w:p>
        </w:tc>
        <w:tc>
          <w:tcPr>
            <w:tcW w:w="1701" w:type="dxa"/>
            <w:vAlign w:val="center"/>
          </w:tcPr>
          <w:p w14:paraId="05D25677" w14:textId="77777777" w:rsidR="001E55C6" w:rsidRPr="006436AE" w:rsidRDefault="001E55C6" w:rsidP="0002419A">
            <w:pPr>
              <w:spacing w:after="0" w:line="360" w:lineRule="auto"/>
              <w:jc w:val="center"/>
            </w:pPr>
            <w:r w:rsidRPr="006436AE">
              <w:t>YL:FE2:P</w:t>
            </w:r>
          </w:p>
        </w:tc>
      </w:tr>
      <w:tr w:rsidR="001E55C6" w:rsidRPr="006436AE" w14:paraId="53DD8A81" w14:textId="77777777" w:rsidTr="00F264E7">
        <w:tc>
          <w:tcPr>
            <w:tcW w:w="2127" w:type="dxa"/>
            <w:vAlign w:val="center"/>
          </w:tcPr>
          <w:p w14:paraId="043DE8F9" w14:textId="77777777" w:rsidR="001E55C6" w:rsidRPr="006436AE" w:rsidRDefault="001E55C6" w:rsidP="0002419A">
            <w:pPr>
              <w:spacing w:after="0" w:line="360" w:lineRule="auto"/>
              <w:jc w:val="center"/>
            </w:pPr>
          </w:p>
        </w:tc>
        <w:tc>
          <w:tcPr>
            <w:tcW w:w="3402" w:type="dxa"/>
            <w:vAlign w:val="center"/>
          </w:tcPr>
          <w:p w14:paraId="561F52FA" w14:textId="77777777" w:rsidR="001E55C6" w:rsidRPr="006436AE" w:rsidRDefault="001E55C6" w:rsidP="0002419A">
            <w:pPr>
              <w:spacing w:after="0" w:line="360" w:lineRule="auto"/>
              <w:jc w:val="center"/>
            </w:pPr>
            <w:r w:rsidRPr="006436AE">
              <w:t>Виділення ознак (верхній шар, усереднені ознаки)</w:t>
            </w:r>
          </w:p>
        </w:tc>
        <w:tc>
          <w:tcPr>
            <w:tcW w:w="1134" w:type="dxa"/>
            <w:vAlign w:val="center"/>
          </w:tcPr>
          <w:p w14:paraId="0ABF1558" w14:textId="77777777" w:rsidR="001E55C6" w:rsidRPr="006436AE" w:rsidRDefault="001E55C6" w:rsidP="0002419A">
            <w:pPr>
              <w:spacing w:after="0" w:line="360" w:lineRule="auto"/>
              <w:jc w:val="center"/>
            </w:pPr>
            <w:r w:rsidRPr="006436AE">
              <w:t>немає</w:t>
            </w:r>
          </w:p>
        </w:tc>
        <w:tc>
          <w:tcPr>
            <w:tcW w:w="1559" w:type="dxa"/>
            <w:vAlign w:val="center"/>
          </w:tcPr>
          <w:p w14:paraId="5FA2803F" w14:textId="77777777" w:rsidR="001E55C6" w:rsidRPr="006436AE" w:rsidRDefault="001E55C6" w:rsidP="0002419A">
            <w:pPr>
              <w:spacing w:after="0" w:line="360" w:lineRule="auto"/>
              <w:jc w:val="center"/>
            </w:pPr>
            <w:r w:rsidRPr="006436AE">
              <w:t>512</w:t>
            </w:r>
          </w:p>
        </w:tc>
        <w:tc>
          <w:tcPr>
            <w:tcW w:w="1701" w:type="dxa"/>
            <w:vAlign w:val="center"/>
          </w:tcPr>
          <w:p w14:paraId="781EE253" w14:textId="77777777" w:rsidR="001E55C6" w:rsidRPr="006436AE" w:rsidRDefault="001E55C6" w:rsidP="0002419A">
            <w:pPr>
              <w:spacing w:after="0" w:line="360" w:lineRule="auto"/>
              <w:jc w:val="center"/>
            </w:pPr>
            <w:r w:rsidRPr="006436AE">
              <w:t>YL:FP1</w:t>
            </w:r>
          </w:p>
        </w:tc>
      </w:tr>
      <w:tr w:rsidR="001E55C6" w:rsidRPr="006436AE" w14:paraId="00B63E5A" w14:textId="77777777" w:rsidTr="00F264E7">
        <w:tc>
          <w:tcPr>
            <w:tcW w:w="2127" w:type="dxa"/>
            <w:vAlign w:val="center"/>
          </w:tcPr>
          <w:p w14:paraId="7517568B" w14:textId="77777777" w:rsidR="001E55C6" w:rsidRPr="006436AE" w:rsidRDefault="001E55C6" w:rsidP="0002419A">
            <w:pPr>
              <w:spacing w:after="0" w:line="360" w:lineRule="auto"/>
              <w:jc w:val="center"/>
            </w:pPr>
          </w:p>
        </w:tc>
        <w:tc>
          <w:tcPr>
            <w:tcW w:w="3402" w:type="dxa"/>
            <w:vAlign w:val="center"/>
          </w:tcPr>
          <w:p w14:paraId="1B6010FA" w14:textId="77777777" w:rsidR="001E55C6" w:rsidRPr="006436AE" w:rsidRDefault="001E55C6" w:rsidP="0002419A">
            <w:pPr>
              <w:spacing w:after="0" w:line="360" w:lineRule="auto"/>
              <w:jc w:val="center"/>
            </w:pPr>
            <w:r w:rsidRPr="006436AE">
              <w:t>Виділення ознак (верхній і передостанній шари, усереднені ознаки)</w:t>
            </w:r>
          </w:p>
        </w:tc>
        <w:tc>
          <w:tcPr>
            <w:tcW w:w="1134" w:type="dxa"/>
            <w:vAlign w:val="center"/>
          </w:tcPr>
          <w:p w14:paraId="4F7811AC" w14:textId="77777777" w:rsidR="001E55C6" w:rsidRPr="006436AE" w:rsidRDefault="001E55C6" w:rsidP="0002419A">
            <w:pPr>
              <w:spacing w:after="0" w:line="360" w:lineRule="auto"/>
              <w:jc w:val="center"/>
            </w:pPr>
            <w:r w:rsidRPr="006436AE">
              <w:t>немає</w:t>
            </w:r>
          </w:p>
        </w:tc>
        <w:tc>
          <w:tcPr>
            <w:tcW w:w="1559" w:type="dxa"/>
            <w:vAlign w:val="center"/>
          </w:tcPr>
          <w:p w14:paraId="4C4ADEEE" w14:textId="77777777" w:rsidR="001E55C6" w:rsidRPr="006436AE" w:rsidRDefault="001E55C6" w:rsidP="0002419A">
            <w:pPr>
              <w:spacing w:after="0" w:line="360" w:lineRule="auto"/>
              <w:jc w:val="center"/>
            </w:pPr>
            <w:r w:rsidRPr="006436AE">
              <w:t>1024</w:t>
            </w:r>
          </w:p>
        </w:tc>
        <w:tc>
          <w:tcPr>
            <w:tcW w:w="1701" w:type="dxa"/>
            <w:vAlign w:val="center"/>
          </w:tcPr>
          <w:p w14:paraId="6F573C6E" w14:textId="77777777" w:rsidR="001E55C6" w:rsidRPr="006436AE" w:rsidRDefault="001E55C6" w:rsidP="0002419A">
            <w:pPr>
              <w:spacing w:after="0" w:line="360" w:lineRule="auto"/>
              <w:jc w:val="center"/>
            </w:pPr>
            <w:r w:rsidRPr="006436AE">
              <w:t>YL:FP2</w:t>
            </w:r>
          </w:p>
        </w:tc>
      </w:tr>
    </w:tbl>
    <w:p w14:paraId="5754BE22" w14:textId="77777777" w:rsidR="002278D7" w:rsidRPr="006436AE" w:rsidRDefault="002278D7" w:rsidP="002278D7">
      <w:pPr>
        <w:spacing w:line="360" w:lineRule="auto"/>
        <w:ind w:firstLine="708"/>
        <w:jc w:val="both"/>
      </w:pPr>
    </w:p>
    <w:p w14:paraId="33D7B5DD" w14:textId="41904931" w:rsidR="001E55C6" w:rsidRPr="006436AE" w:rsidRDefault="001E55C6" w:rsidP="002278D7">
      <w:pPr>
        <w:spacing w:line="360" w:lineRule="auto"/>
        <w:ind w:firstLine="708"/>
        <w:jc w:val="both"/>
      </w:pPr>
      <w:r w:rsidRPr="006436AE">
        <w:t xml:space="preserve">В результаті було досліджено 87 різних комбінацій моделей комп'ютерного зору та регресійних моделей. Кожна комбінація була згодом навчена та оцінена з використанням як змодельованих, так і експериментальних даних. Для ідентифікації результатів у кожному випадку </w:t>
      </w:r>
      <w:r w:rsidR="005C3894" w:rsidRPr="006436AE">
        <w:t>використовується</w:t>
      </w:r>
      <w:r w:rsidRPr="006436AE">
        <w:t xml:space="preserve"> комбінован</w:t>
      </w:r>
      <w:r w:rsidR="005C3894" w:rsidRPr="006436AE">
        <w:t>а</w:t>
      </w:r>
      <w:r w:rsidRPr="006436AE">
        <w:t xml:space="preserve"> мітк</w:t>
      </w:r>
      <w:r w:rsidR="005C3894" w:rsidRPr="006436AE">
        <w:t>а</w:t>
      </w:r>
      <w:r w:rsidRPr="006436AE">
        <w:t>, отриман</w:t>
      </w:r>
      <w:r w:rsidR="005C3894" w:rsidRPr="006436AE">
        <w:t>а</w:t>
      </w:r>
      <w:r w:rsidRPr="006436AE">
        <w:t xml:space="preserve"> з останнього стовпця таблиці 6.1 та скороченої назви алгоритму регресії.</w:t>
      </w:r>
    </w:p>
    <w:p w14:paraId="20DCB276" w14:textId="1D78C536" w:rsidR="005C3894" w:rsidRPr="006436AE" w:rsidRDefault="005C3894" w:rsidP="005C3894">
      <w:pPr>
        <w:spacing w:after="0" w:line="360" w:lineRule="auto"/>
        <w:ind w:firstLine="708"/>
        <w:jc w:val="both"/>
      </w:pPr>
      <w:r w:rsidRPr="006436AE">
        <w:t>Для побудови надійних регресійних моделей були використанні метрики ефективності, що використовувалися в розділі 5: середня квадратична похибка (</w:t>
      </w:r>
      <w:proofErr w:type="spellStart"/>
      <w:r w:rsidRPr="006436AE">
        <w:t>MSE</w:t>
      </w:r>
      <w:proofErr w:type="spellEnd"/>
      <w:r w:rsidRPr="006436AE">
        <w:t>), середня абсолютна від</w:t>
      </w:r>
      <w:r w:rsidR="002B698B" w:rsidRPr="006436AE">
        <w:t>носна</w:t>
      </w:r>
      <w:r w:rsidRPr="006436AE">
        <w:t xml:space="preserve"> похибка (</w:t>
      </w:r>
      <w:proofErr w:type="spellStart"/>
      <w:r w:rsidRPr="006436AE">
        <w:t>MAPE</w:t>
      </w:r>
      <w:proofErr w:type="spellEnd"/>
      <w:r w:rsidRPr="006436AE">
        <w:t>), медіан</w:t>
      </w:r>
      <w:r w:rsidR="002B698B" w:rsidRPr="006436AE">
        <w:t>н</w:t>
      </w:r>
      <w:r w:rsidRPr="006436AE">
        <w:t>а абсолютн</w:t>
      </w:r>
      <w:r w:rsidR="002B698B" w:rsidRPr="006436AE">
        <w:t>а відносна похибка</w:t>
      </w:r>
      <w:r w:rsidRPr="006436AE">
        <w:t xml:space="preserve"> (</w:t>
      </w:r>
      <w:proofErr w:type="spellStart"/>
      <w:r w:rsidRPr="006436AE">
        <w:t>MdAPE</w:t>
      </w:r>
      <w:proofErr w:type="spellEnd"/>
      <w:r w:rsidRPr="006436AE">
        <w:t>) та коефіцієнт детермінації (R</w:t>
      </w:r>
      <w:r w:rsidRPr="006436AE">
        <w:rPr>
          <w:vertAlign w:val="superscript"/>
        </w:rPr>
        <w:t>2</w:t>
      </w:r>
      <w:r w:rsidRPr="006436AE">
        <w:t xml:space="preserve">). </w:t>
      </w:r>
    </w:p>
    <w:p w14:paraId="7568A86A" w14:textId="77777777" w:rsidR="001E55C6" w:rsidRPr="006436AE" w:rsidRDefault="001E55C6" w:rsidP="001E55C6">
      <w:pPr>
        <w:spacing w:after="0" w:line="360" w:lineRule="auto"/>
        <w:ind w:firstLine="708"/>
        <w:jc w:val="both"/>
        <w:rPr>
          <w:b/>
          <w:bCs/>
        </w:rPr>
      </w:pPr>
    </w:p>
    <w:p w14:paraId="4B11CF23" w14:textId="77777777" w:rsidR="001E55C6" w:rsidRPr="006436AE" w:rsidRDefault="001E55C6" w:rsidP="00527D89">
      <w:pPr>
        <w:pStyle w:val="2"/>
        <w:spacing w:line="360" w:lineRule="auto"/>
        <w:ind w:firstLine="708"/>
        <w:jc w:val="both"/>
        <w:rPr>
          <w:rFonts w:ascii="Times New Roman" w:hAnsi="Times New Roman" w:cs="Times New Roman"/>
          <w:b/>
          <w:bCs/>
          <w:color w:val="auto"/>
          <w:sz w:val="28"/>
          <w:szCs w:val="28"/>
        </w:rPr>
      </w:pPr>
      <w:bookmarkStart w:id="160" w:name="_Toc214862578"/>
      <w:r w:rsidRPr="006436AE">
        <w:rPr>
          <w:rFonts w:ascii="Times New Roman" w:hAnsi="Times New Roman" w:cs="Times New Roman"/>
          <w:b/>
          <w:bCs/>
          <w:color w:val="auto"/>
          <w:sz w:val="28"/>
          <w:szCs w:val="28"/>
        </w:rPr>
        <w:t xml:space="preserve">6.4 Апробація моделей на змодельованих </w:t>
      </w:r>
      <w:proofErr w:type="spellStart"/>
      <w:r w:rsidRPr="006436AE">
        <w:rPr>
          <w:rFonts w:ascii="Times New Roman" w:hAnsi="Times New Roman" w:cs="Times New Roman"/>
          <w:b/>
          <w:bCs/>
          <w:color w:val="auto"/>
          <w:sz w:val="28"/>
          <w:szCs w:val="28"/>
        </w:rPr>
        <w:t>залежностях</w:t>
      </w:r>
      <w:bookmarkEnd w:id="160"/>
      <w:proofErr w:type="spellEnd"/>
      <w:r w:rsidRPr="006436AE">
        <w:rPr>
          <w:rFonts w:ascii="Times New Roman" w:hAnsi="Times New Roman" w:cs="Times New Roman"/>
          <w:b/>
          <w:bCs/>
          <w:color w:val="auto"/>
          <w:sz w:val="28"/>
          <w:szCs w:val="28"/>
        </w:rPr>
        <w:t xml:space="preserve"> </w:t>
      </w:r>
    </w:p>
    <w:p w14:paraId="2611230B" w14:textId="7B2E0578" w:rsidR="00DC6C8C" w:rsidRPr="006436AE" w:rsidRDefault="001E55C6" w:rsidP="00DC6C8C">
      <w:pPr>
        <w:spacing w:after="0" w:line="360" w:lineRule="auto"/>
        <w:ind w:firstLine="708"/>
        <w:jc w:val="both"/>
      </w:pPr>
      <w:r w:rsidRPr="006436AE">
        <w:t xml:space="preserve">На рис.6.4 показані типові результати прогнозування, отримані для моделей, навчених на основі змодельованого навчального набору даних. </w:t>
      </w:r>
      <w:r w:rsidR="00DC6C8C" w:rsidRPr="006436AE">
        <w:t xml:space="preserve">Повний набір результатів, що охоплює всі 87 досліджених конфігурацій, наведено на рис.S6.1 у додаткових матеріалах. Рис.6.5 відображає результати </w:t>
      </w:r>
      <w:proofErr w:type="spellStart"/>
      <w:r w:rsidR="00DC6C8C" w:rsidRPr="006436AE">
        <w:t>MAPE</w:t>
      </w:r>
      <w:proofErr w:type="spellEnd"/>
      <w:r w:rsidR="00DC6C8C" w:rsidRPr="006436AE">
        <w:t xml:space="preserve"> та R</w:t>
      </w:r>
      <w:r w:rsidR="00DC6C8C" w:rsidRPr="006436AE">
        <w:rPr>
          <w:vertAlign w:val="superscript"/>
        </w:rPr>
        <w:t>2</w:t>
      </w:r>
      <w:r w:rsidR="00DC6C8C" w:rsidRPr="006436AE">
        <w:t xml:space="preserve">, які були отримані при застосуванні моделей до тренувального набору даних. З величинами </w:t>
      </w:r>
      <w:proofErr w:type="spellStart"/>
      <w:r w:rsidR="00DC6C8C" w:rsidRPr="006436AE">
        <w:t>MdAPE</w:t>
      </w:r>
      <w:proofErr w:type="spellEnd"/>
      <w:r w:rsidR="00DC6C8C" w:rsidRPr="006436AE">
        <w:t xml:space="preserve"> та </w:t>
      </w:r>
      <w:proofErr w:type="spellStart"/>
      <w:r w:rsidR="00DC6C8C" w:rsidRPr="006436AE">
        <w:t>MSE</w:t>
      </w:r>
      <w:proofErr w:type="spellEnd"/>
      <w:r w:rsidR="00DC6C8C" w:rsidRPr="006436AE">
        <w:t xml:space="preserve"> можна ознайомитися в додаткових матеріалах (див. рис.S6.2). На рис.6.4 та рис.6.5 насамперед можна побачити, що незважаючи на дуже малий розмір тренувального набору (25 зразків), більшість моделей навчається достатньо якісно: у багатьох випадках середня відносна похибка менше або в околі 1% і дуже в небагатьох випадках вона перевищує 10%, тоді як R</w:t>
      </w:r>
      <w:r w:rsidR="00DC6C8C" w:rsidRPr="006436AE">
        <w:rPr>
          <w:vertAlign w:val="superscript"/>
        </w:rPr>
        <w:t>2</w:t>
      </w:r>
      <w:r w:rsidR="00DC6C8C" w:rsidRPr="006436AE">
        <w:t xml:space="preserve"> менший за 0,980 лише у 8 випадках з 87.</w:t>
      </w:r>
    </w:p>
    <w:p w14:paraId="30D10FB7" w14:textId="20386EEB" w:rsidR="00DC6C8C" w:rsidRPr="006436AE" w:rsidRDefault="00DC6C8C" w:rsidP="00DC6C8C">
      <w:pPr>
        <w:spacing w:after="0" w:line="360" w:lineRule="auto"/>
        <w:ind w:firstLine="708"/>
        <w:jc w:val="both"/>
      </w:pPr>
      <w:r w:rsidRPr="006436AE">
        <w:t xml:space="preserve">Значення </w:t>
      </w:r>
      <w:proofErr w:type="spellStart"/>
      <w:r w:rsidRPr="006436AE">
        <w:t>MdAPE</w:t>
      </w:r>
      <w:proofErr w:type="spellEnd"/>
      <w:r w:rsidRPr="006436AE">
        <w:t xml:space="preserve"> як правило не перевищує </w:t>
      </w:r>
      <w:proofErr w:type="spellStart"/>
      <w:r w:rsidRPr="006436AE">
        <w:t>MAPE</w:t>
      </w:r>
      <w:proofErr w:type="spellEnd"/>
      <w:r w:rsidRPr="006436AE">
        <w:t>, а в більшості випадків є навіть менш</w:t>
      </w:r>
      <w:r w:rsidR="00B236A0" w:rsidRPr="006436AE">
        <w:t>им</w:t>
      </w:r>
      <w:r w:rsidRPr="006436AE">
        <w:t xml:space="preserve"> (див. </w:t>
      </w:r>
      <w:r w:rsidR="00AB36CF" w:rsidRPr="006436AE">
        <w:t>р</w:t>
      </w:r>
      <w:r w:rsidRPr="006436AE">
        <w:t xml:space="preserve">ис.S6.2). Такі високі показники метрик свідчать, що 1) вейвлет-перетворення дозволили отримати інформативні зображення, в яких дійсно закодована інформація про концентрацію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2) Моделі КЗ змогли ви</w:t>
      </w:r>
      <w:proofErr w:type="spellStart"/>
      <w:r w:rsidR="00B236A0" w:rsidRPr="006436AE">
        <w:t>членити</w:t>
      </w:r>
      <w:proofErr w:type="spellEnd"/>
      <w:r w:rsidRPr="006436AE">
        <w:t xml:space="preserve"> ознаки, які пов’язані з концентрацією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w:t>
      </w:r>
    </w:p>
    <w:p w14:paraId="27C2DBE1" w14:textId="7A7A1A49" w:rsidR="001E55C6" w:rsidRPr="006436AE" w:rsidRDefault="001E55C6" w:rsidP="001E55C6">
      <w:pPr>
        <w:spacing w:after="0" w:line="360" w:lineRule="auto"/>
        <w:ind w:firstLine="708"/>
        <w:jc w:val="both"/>
      </w:pPr>
    </w:p>
    <w:p w14:paraId="797A206D" w14:textId="77777777" w:rsidR="001E55C6" w:rsidRPr="006436AE" w:rsidRDefault="001E55C6" w:rsidP="001E55C6">
      <w:pPr>
        <w:spacing w:after="0" w:line="360" w:lineRule="auto"/>
        <w:jc w:val="both"/>
      </w:pPr>
      <w:r w:rsidRPr="006436AE">
        <w:rPr>
          <w:noProof/>
        </w:rPr>
        <w:drawing>
          <wp:inline distT="0" distB="0" distL="0" distR="0" wp14:anchorId="138FB3BA" wp14:editId="0AEEB0FA">
            <wp:extent cx="2088000" cy="1615293"/>
            <wp:effectExtent l="0" t="0" r="0" b="0"/>
            <wp:docPr id="370276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2082876" wp14:editId="0E04EED8">
            <wp:extent cx="2088000" cy="1615293"/>
            <wp:effectExtent l="0" t="0" r="0" b="0"/>
            <wp:docPr id="956163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4B7BE2" wp14:editId="60DC6C69">
            <wp:extent cx="2088000" cy="1615293"/>
            <wp:effectExtent l="0" t="0" r="0" b="0"/>
            <wp:docPr id="1817939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5D3ADFB2" w14:textId="77777777" w:rsidR="001E55C6" w:rsidRPr="006436AE" w:rsidRDefault="001E55C6" w:rsidP="001E55C6">
      <w:pPr>
        <w:spacing w:after="0" w:line="360" w:lineRule="auto"/>
        <w:jc w:val="both"/>
      </w:pPr>
      <w:r w:rsidRPr="006436AE">
        <w:rPr>
          <w:noProof/>
        </w:rPr>
        <w:drawing>
          <wp:inline distT="0" distB="0" distL="0" distR="0" wp14:anchorId="0337D3C9" wp14:editId="0FC47F1E">
            <wp:extent cx="2088000" cy="1615293"/>
            <wp:effectExtent l="0" t="0" r="0" b="0"/>
            <wp:docPr id="9472199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004D651E" wp14:editId="342CD164">
            <wp:extent cx="2088000" cy="1615293"/>
            <wp:effectExtent l="0" t="0" r="0" b="0"/>
            <wp:docPr id="11506348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3669CA96" wp14:editId="138DBBE1">
            <wp:extent cx="2088000" cy="1615293"/>
            <wp:effectExtent l="0" t="0" r="0" b="0"/>
            <wp:docPr id="16318664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2B244835" w14:textId="798EC66C" w:rsidR="001E55C6" w:rsidRPr="006436AE" w:rsidRDefault="001E55C6" w:rsidP="001E55C6">
      <w:pPr>
        <w:spacing w:after="0" w:line="360" w:lineRule="auto"/>
        <w:jc w:val="both"/>
        <w:rPr>
          <w:iCs/>
        </w:rPr>
      </w:pPr>
      <w:r w:rsidRPr="006436AE">
        <w:t>Рис.</w:t>
      </w:r>
      <w:r w:rsidR="00DC6C8C" w:rsidRPr="006436AE">
        <w:t xml:space="preserve"> </w:t>
      </w:r>
      <w:r w:rsidRPr="006436AE">
        <w:t xml:space="preserve">6.4. </w:t>
      </w:r>
      <w:r w:rsidRPr="006436AE">
        <w:rPr>
          <w:iCs/>
        </w:rPr>
        <w:t>Точкові діаграми</w:t>
      </w:r>
      <w:r w:rsidR="002202A5" w:rsidRPr="006436AE">
        <w:rPr>
          <w:iCs/>
        </w:rPr>
        <w:t xml:space="preserve"> порівняння дійсних</w:t>
      </w:r>
      <w:r w:rsidRPr="006436AE">
        <w:rPr>
          <w:iCs/>
        </w:rPr>
        <w:t xml:space="preserve"> концентраці</w:t>
      </w:r>
      <w:r w:rsidR="002202A5" w:rsidRPr="006436AE">
        <w:rPr>
          <w:iCs/>
        </w:rPr>
        <w:t>й</w:t>
      </w:r>
      <w:r w:rsidRPr="006436A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6436A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6436AE">
        <w:t xml:space="preserve">, отриманими за допомогою векторів ознак, </w:t>
      </w:r>
      <w:r w:rsidR="002202A5" w:rsidRPr="006436AE">
        <w:t xml:space="preserve">отриманих різними моделями </w:t>
      </w:r>
      <w:r w:rsidRPr="006436AE">
        <w:t xml:space="preserve">КЗ у поєднанні з різними алгоритмами регресії. </w:t>
      </w:r>
      <w:proofErr w:type="spellStart"/>
      <w:r w:rsidRPr="006436AE">
        <w:t>ММН</w:t>
      </w:r>
      <w:proofErr w:type="spellEnd"/>
      <w:r w:rsidRPr="006436AE">
        <w:t xml:space="preserve"> були навчені на змодельованому наборі даних. Незафарбовані кола відповідають фазі навчання, тоді як зафарбовані кола та незафарбовані квадрати - фазі тестування для змодельованих та експериментальних набор</w:t>
      </w:r>
      <w:r w:rsidR="002202A5" w:rsidRPr="006436AE">
        <w:t>ах</w:t>
      </w:r>
      <w:r w:rsidRPr="006436AE">
        <w:t xml:space="preserve"> даних</w:t>
      </w:r>
      <w:r w:rsidR="000210A5" w:rsidRPr="006436AE">
        <w:t xml:space="preserve"> відповідно</w:t>
      </w:r>
      <w:r w:rsidRPr="006436AE">
        <w:t xml:space="preserve">. </w:t>
      </w:r>
      <w:r w:rsidRPr="006436AE">
        <w:rPr>
          <w:iCs/>
        </w:rPr>
        <w:t>Чорні лінії слугують еталонами.</w:t>
      </w:r>
    </w:p>
    <w:p w14:paraId="29F2F664" w14:textId="77777777" w:rsidR="001E55C6" w:rsidRPr="006436AE" w:rsidRDefault="001E55C6" w:rsidP="001E55C6">
      <w:pPr>
        <w:spacing w:after="0" w:line="360" w:lineRule="auto"/>
        <w:jc w:val="center"/>
      </w:pPr>
      <w:r w:rsidRPr="006436AE">
        <w:rPr>
          <w:noProof/>
        </w:rPr>
        <w:drawing>
          <wp:inline distT="0" distB="0" distL="0" distR="0" wp14:anchorId="3F6D62FB" wp14:editId="627B1285">
            <wp:extent cx="2340000" cy="2340000"/>
            <wp:effectExtent l="0" t="0" r="0" b="0"/>
            <wp:docPr id="19724268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6826244" wp14:editId="73009E65">
            <wp:extent cx="2340000" cy="2340000"/>
            <wp:effectExtent l="0" t="0" r="0" b="0"/>
            <wp:docPr id="2027244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E1055E7" w14:textId="5690B47F" w:rsidR="001E55C6" w:rsidRPr="006436AE" w:rsidRDefault="001E55C6" w:rsidP="00DC6C8C">
      <w:pPr>
        <w:spacing w:after="0" w:line="360" w:lineRule="auto"/>
        <w:jc w:val="both"/>
      </w:pPr>
      <w:r w:rsidRPr="006436AE">
        <w:t>Рис.</w:t>
      </w:r>
      <w:r w:rsidR="006764B5" w:rsidRPr="006436AE">
        <w:t xml:space="preserve"> </w:t>
      </w:r>
      <w:r w:rsidRPr="006436AE">
        <w:t>6.5. Середня абсолютна від</w:t>
      </w:r>
      <w:r w:rsidR="00B236A0" w:rsidRPr="006436AE">
        <w:t>носна</w:t>
      </w:r>
      <w:r w:rsidRPr="006436AE">
        <w:t xml:space="preserve"> похибка (лівий рисунок) та коефіцієнт детермінації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змодельованого набору даних.</w:t>
      </w:r>
    </w:p>
    <w:p w14:paraId="72207186" w14:textId="0F5C3883" w:rsidR="001E55C6" w:rsidRPr="006436AE" w:rsidRDefault="001E55C6" w:rsidP="001E55C6">
      <w:pPr>
        <w:spacing w:after="0" w:line="360" w:lineRule="auto"/>
        <w:jc w:val="both"/>
      </w:pPr>
      <w:r w:rsidRPr="006436AE">
        <w:tab/>
        <w:t xml:space="preserve">Серед регресійних моделей найкращі показники у </w:t>
      </w:r>
      <w:proofErr w:type="spellStart"/>
      <w:r w:rsidRPr="006436AE">
        <w:t>GB</w:t>
      </w:r>
      <w:proofErr w:type="spellEnd"/>
      <w:r w:rsidRPr="006436AE">
        <w:t xml:space="preserve"> та </w:t>
      </w:r>
      <w:proofErr w:type="spellStart"/>
      <w:r w:rsidRPr="006436AE">
        <w:t>SVR</w:t>
      </w:r>
      <w:proofErr w:type="spellEnd"/>
      <w:r w:rsidRPr="006436AE">
        <w:t xml:space="preserve">, найгірші – при використанні </w:t>
      </w:r>
      <w:proofErr w:type="spellStart"/>
      <w:r w:rsidRPr="006436AE">
        <w:t>DNN</w:t>
      </w:r>
      <w:proofErr w:type="spellEnd"/>
      <w:r w:rsidRPr="006436AE">
        <w:t xml:space="preserve">. Це цілком очікувано, так як </w:t>
      </w:r>
      <w:proofErr w:type="spellStart"/>
      <w:r w:rsidRPr="006436AE">
        <w:t>GB</w:t>
      </w:r>
      <w:proofErr w:type="spellEnd"/>
      <w:r w:rsidRPr="006436AE">
        <w:t xml:space="preserve"> та </w:t>
      </w:r>
      <w:proofErr w:type="spellStart"/>
      <w:r w:rsidRPr="006436AE">
        <w:t>SVR</w:t>
      </w:r>
      <w:proofErr w:type="spellEnd"/>
      <w:r w:rsidRPr="006436AE">
        <w:rPr>
          <w:b/>
          <w:bCs/>
        </w:rPr>
        <w:t xml:space="preserve"> </w:t>
      </w:r>
      <w:r w:rsidRPr="006436AE">
        <w:t>добре працюють у випадках із обмеженим числом прикладів та ознаками з низьким рівним шуму (що характерно для змодельованих залежностей). Водночас нейронні мережі містять велику кількість параметрів і тому не демонструють стабільного узагальнення</w:t>
      </w:r>
      <w:r w:rsidR="00B236A0" w:rsidRPr="006436AE">
        <w:t xml:space="preserve"> при малому об’ємі тренувальних даних</w:t>
      </w:r>
      <w:r w:rsidRPr="006436AE">
        <w:t>.</w:t>
      </w:r>
    </w:p>
    <w:p w14:paraId="61B0221B" w14:textId="30E9C2CE" w:rsidR="001E55C6" w:rsidRPr="006436AE" w:rsidRDefault="001E55C6" w:rsidP="001E55C6">
      <w:pPr>
        <w:spacing w:after="0" w:line="360" w:lineRule="auto"/>
        <w:ind w:firstLine="708"/>
        <w:jc w:val="both"/>
      </w:pPr>
      <w:r w:rsidRPr="006436AE">
        <w:t xml:space="preserve">Серед моделей КЗ найкращі показники у EfficientNetB7 та </w:t>
      </w:r>
      <w:proofErr w:type="spellStart"/>
      <w:r w:rsidRPr="006436AE">
        <w:t>NASNetLarge</w:t>
      </w:r>
      <w:proofErr w:type="spellEnd"/>
      <w:r w:rsidRPr="006436AE">
        <w:t xml:space="preserve">, найгірші </w:t>
      </w:r>
      <w:r w:rsidR="00B236A0" w:rsidRPr="006436AE">
        <w:t>-</w:t>
      </w:r>
      <w:r w:rsidRPr="006436AE">
        <w:t xml:space="preserve"> у ResNet152V2 та YOLOv4. Це може бути пов’язано з тим, що перші дві достатньо сучасні архітектури орієнтовані на вилучення універсальних ознак і добре пристосовані до вейвлет-спектрограм. ResNet152V2 більш орієнтована саме на класифікацію об’єктів, тоді як </w:t>
      </w:r>
      <w:proofErr w:type="spellStart"/>
      <w:r w:rsidRPr="006436AE">
        <w:t>YOLO</w:t>
      </w:r>
      <w:proofErr w:type="spellEnd"/>
      <w:r w:rsidRPr="006436AE">
        <w:t xml:space="preserve"> менш пристосована до регресії за глобальним </w:t>
      </w:r>
      <w:proofErr w:type="spellStart"/>
      <w:r w:rsidRPr="006436AE">
        <w:t>патерном</w:t>
      </w:r>
      <w:proofErr w:type="spellEnd"/>
      <w:r w:rsidRPr="006436AE">
        <w:t xml:space="preserve"> зображення, та зосереджує зусилля на окремих елементах.</w:t>
      </w:r>
    </w:p>
    <w:p w14:paraId="3D194C89" w14:textId="0568D00A" w:rsidR="001E55C6" w:rsidRPr="006436AE" w:rsidRDefault="001E55C6" w:rsidP="001E55C6">
      <w:pPr>
        <w:spacing w:after="0" w:line="360" w:lineRule="auto"/>
        <w:ind w:firstLine="708"/>
        <w:jc w:val="both"/>
      </w:pPr>
      <w:r w:rsidRPr="006436AE">
        <w:t xml:space="preserve">Також можна бачити, що використання у якості дескрипторів ймовірностей класів погіршує якість прогнозів порівняно з випадками, коли використовуються безпосередньо ознаки рисунків. Більше того, застосування </w:t>
      </w:r>
      <w:proofErr w:type="spellStart"/>
      <w:r w:rsidR="00D0268A" w:rsidRPr="006436AE">
        <w:t>PCA</w:t>
      </w:r>
      <w:proofErr w:type="spellEnd"/>
      <w:r w:rsidRPr="006436AE">
        <w:t xml:space="preserve">, навіть незважаючи на те, що воно зберігає 99,9% дисперсії, призводить до зменшення точності прогнозування. Це спостереження свідчить про те, що </w:t>
      </w:r>
      <w:proofErr w:type="spellStart"/>
      <w:r w:rsidRPr="006436AE">
        <w:t>патерни</w:t>
      </w:r>
      <w:proofErr w:type="spellEnd"/>
      <w:r w:rsidRPr="006436AE">
        <w:t xml:space="preserve"> зображень, пов'язані з коливаннями значення концентрації заліза, можуть становити лише незначну частину загальної дисперсії даних.</w:t>
      </w:r>
    </w:p>
    <w:p w14:paraId="0E99FEBC" w14:textId="665C38E3" w:rsidR="001E55C6" w:rsidRPr="006436AE" w:rsidRDefault="001E55C6" w:rsidP="001E55C6">
      <w:pPr>
        <w:spacing w:after="0" w:line="360" w:lineRule="auto"/>
        <w:ind w:firstLine="708"/>
        <w:jc w:val="both"/>
      </w:pPr>
      <w:r w:rsidRPr="006436AE">
        <w:t xml:space="preserve">Можливість моделей добре навчатися на тренувальному наборі, звичайно, є необхідною передумовою для ефективної їхньої роботи з незнайомими даними, проте не може гарантувати високої точності передбачень. Тому перевірка моделей на тестових даних є необхідністю. Цей крок стає особливо важливим, коли навчальний набір є невеликим, оскільки результати тестування надають основні підтвердження загальності моделі. На рис.6.4 та рис.6.6 представлені результати передбачень, отримані для тестового набору, що створювався на основі змодельованих даних (більш повні версії доступні на </w:t>
      </w:r>
      <w:r w:rsidR="00AB36CF" w:rsidRPr="006436AE">
        <w:t>р</w:t>
      </w:r>
      <w:r w:rsidRPr="006436AE">
        <w:t xml:space="preserve">ис.S6.1 та </w:t>
      </w:r>
      <w:r w:rsidR="00AB36CF" w:rsidRPr="006436AE">
        <w:t>р</w:t>
      </w:r>
      <w:r w:rsidRPr="006436AE">
        <w:t xml:space="preserve">ис.S6.3). </w:t>
      </w:r>
    </w:p>
    <w:p w14:paraId="367D0CB8" w14:textId="3098F44B" w:rsidR="001E55C6" w:rsidRPr="006436AE" w:rsidRDefault="00456E1E" w:rsidP="00456E1E">
      <w:pPr>
        <w:spacing w:after="0" w:line="360" w:lineRule="auto"/>
        <w:ind w:firstLine="708"/>
        <w:jc w:val="both"/>
      </w:pPr>
      <w:r w:rsidRPr="006436AE">
        <w:t>Цілком очікувано</w:t>
      </w:r>
      <w:r w:rsidR="001E55C6" w:rsidRPr="006436AE">
        <w:t xml:space="preserve"> показники передбачень погіршилися. Проте зменшення точності було неоднаковим для різних регресійних алгоритмів. Зокрема, у випадку </w:t>
      </w:r>
      <w:proofErr w:type="spellStart"/>
      <w:r w:rsidR="001E55C6" w:rsidRPr="006436AE">
        <w:t>DNN</w:t>
      </w:r>
      <w:proofErr w:type="spellEnd"/>
      <w:r w:rsidR="001E55C6" w:rsidRPr="006436AE">
        <w:t xml:space="preserve"> це зменшення було мінімальним, в результаті чого для цього алгоритму спостерігаються найкращі результати. Найгірші показники були отримані для </w:t>
      </w:r>
      <w:proofErr w:type="spellStart"/>
      <w:r w:rsidR="001E55C6" w:rsidRPr="006436AE">
        <w:t>RF</w:t>
      </w:r>
      <w:proofErr w:type="spellEnd"/>
      <w:r w:rsidR="001E55C6" w:rsidRPr="006436AE">
        <w:t xml:space="preserve"> і </w:t>
      </w:r>
      <w:proofErr w:type="spellStart"/>
      <w:r w:rsidR="001E55C6" w:rsidRPr="006436AE">
        <w:t>GB</w:t>
      </w:r>
      <w:proofErr w:type="spellEnd"/>
      <w:r w:rsidR="001E55C6" w:rsidRPr="006436AE">
        <w:t xml:space="preserve">, тоді як </w:t>
      </w:r>
      <w:proofErr w:type="spellStart"/>
      <w:r w:rsidR="001E55C6" w:rsidRPr="006436AE">
        <w:t>SVR</w:t>
      </w:r>
      <w:proofErr w:type="spellEnd"/>
      <w:r w:rsidR="001E55C6" w:rsidRPr="006436AE">
        <w:t xml:space="preserve"> і </w:t>
      </w:r>
      <w:proofErr w:type="spellStart"/>
      <w:r w:rsidR="001E55C6" w:rsidRPr="006436AE">
        <w:t>XGB</w:t>
      </w:r>
      <w:proofErr w:type="spellEnd"/>
      <w:r w:rsidR="001E55C6" w:rsidRPr="006436AE">
        <w:t xml:space="preserve"> показали результати дещо гірші, ніж </w:t>
      </w:r>
      <w:proofErr w:type="spellStart"/>
      <w:r w:rsidR="001E55C6" w:rsidRPr="006436AE">
        <w:t>DNN</w:t>
      </w:r>
      <w:proofErr w:type="spellEnd"/>
      <w:r w:rsidR="001E55C6" w:rsidRPr="006436AE">
        <w:t xml:space="preserve">, але з відносно невеликим відривом. Таку поведінку можна пояснити здатністю </w:t>
      </w:r>
      <w:proofErr w:type="spellStart"/>
      <w:r w:rsidR="001E55C6" w:rsidRPr="006436AE">
        <w:t>DNN</w:t>
      </w:r>
      <w:proofErr w:type="spellEnd"/>
      <w:r w:rsidR="001E55C6" w:rsidRPr="006436AE">
        <w:t xml:space="preserve"> плавно апроксимувати неперервні  залежності. На відміну від </w:t>
      </w:r>
      <w:proofErr w:type="spellStart"/>
      <w:r w:rsidR="001E55C6" w:rsidRPr="006436AE">
        <w:t>GB</w:t>
      </w:r>
      <w:proofErr w:type="spellEnd"/>
      <w:r w:rsidR="001E55C6" w:rsidRPr="006436AE">
        <w:t xml:space="preserve"> та </w:t>
      </w:r>
      <w:proofErr w:type="spellStart"/>
      <w:r w:rsidR="001E55C6" w:rsidRPr="006436AE">
        <w:t>RF</w:t>
      </w:r>
      <w:proofErr w:type="spellEnd"/>
      <w:r w:rsidR="001E55C6" w:rsidRPr="006436AE">
        <w:t xml:space="preserve">, які створюють набір локальних правил, алгоритм нейронних мереж передбачає формування більш гладкої поверхні у просторі ознак, що сприяє інтерполяції для значень концентрацій заліза, які відсутні у тренувальному наборі. З цієї точки зору </w:t>
      </w:r>
      <w:proofErr w:type="spellStart"/>
      <w:r w:rsidR="001E55C6" w:rsidRPr="006436AE">
        <w:t>XGB</w:t>
      </w:r>
      <w:proofErr w:type="spellEnd"/>
      <w:r w:rsidR="001E55C6" w:rsidRPr="006436AE">
        <w:t xml:space="preserve"> та </w:t>
      </w:r>
      <w:proofErr w:type="spellStart"/>
      <w:r w:rsidR="001E55C6" w:rsidRPr="006436AE">
        <w:t>SVR</w:t>
      </w:r>
      <w:proofErr w:type="spellEnd"/>
      <w:r w:rsidR="001E55C6" w:rsidRPr="006436AE">
        <w:t xml:space="preserve"> займають проміжну позицію, що і зумовлює їхнє незначне відставання від </w:t>
      </w:r>
      <w:proofErr w:type="spellStart"/>
      <w:r w:rsidR="001E55C6" w:rsidRPr="006436AE">
        <w:t>DNN</w:t>
      </w:r>
      <w:proofErr w:type="spellEnd"/>
      <w:r w:rsidR="001E55C6" w:rsidRPr="006436AE">
        <w:t>.</w:t>
      </w:r>
    </w:p>
    <w:p w14:paraId="765DC2AF" w14:textId="77777777" w:rsidR="001E55C6" w:rsidRPr="006436AE" w:rsidRDefault="001E55C6" w:rsidP="001E55C6">
      <w:pPr>
        <w:spacing w:after="0" w:line="360" w:lineRule="auto"/>
        <w:jc w:val="center"/>
      </w:pPr>
      <w:r w:rsidRPr="006436AE">
        <w:rPr>
          <w:noProof/>
        </w:rPr>
        <w:drawing>
          <wp:inline distT="0" distB="0" distL="0" distR="0" wp14:anchorId="79C984C5" wp14:editId="42F771FA">
            <wp:extent cx="2340000" cy="2340000"/>
            <wp:effectExtent l="0" t="0" r="0" b="0"/>
            <wp:docPr id="442606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9DC59C4" wp14:editId="056C74CC">
            <wp:extent cx="2340000" cy="2340000"/>
            <wp:effectExtent l="0" t="0" r="0" b="0"/>
            <wp:docPr id="761157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602BD99" w14:textId="77777777" w:rsidR="001E55C6" w:rsidRPr="006436AE" w:rsidRDefault="001E55C6" w:rsidP="001E55C6">
      <w:pPr>
        <w:spacing w:after="0" w:line="360" w:lineRule="auto"/>
        <w:jc w:val="center"/>
      </w:pPr>
      <w:r w:rsidRPr="006436AE">
        <w:rPr>
          <w:noProof/>
        </w:rPr>
        <w:drawing>
          <wp:inline distT="0" distB="0" distL="0" distR="0" wp14:anchorId="2CC95941" wp14:editId="4371CD5B">
            <wp:extent cx="2340000" cy="2340000"/>
            <wp:effectExtent l="0" t="0" r="0" b="0"/>
            <wp:docPr id="13559374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7FE0057B" wp14:editId="503F2F53">
            <wp:extent cx="2340000" cy="2340000"/>
            <wp:effectExtent l="0" t="0" r="0" b="0"/>
            <wp:docPr id="14552014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F348E89" w14:textId="366AF6FD" w:rsidR="001E55C6" w:rsidRPr="006436AE" w:rsidRDefault="001E55C6" w:rsidP="00290992">
      <w:pPr>
        <w:spacing w:after="0" w:line="360" w:lineRule="auto"/>
        <w:jc w:val="both"/>
      </w:pPr>
      <w:r w:rsidRPr="006436AE">
        <w:t>Рис.</w:t>
      </w:r>
      <w:r w:rsidR="006764B5" w:rsidRPr="006436AE">
        <w:t xml:space="preserve"> </w:t>
      </w:r>
      <w:r w:rsidRPr="006436AE">
        <w:t>6.6. Середньоквадратична похибка, коефіцієнт детермінації, середня абсолютна від</w:t>
      </w:r>
      <w:r w:rsidR="00456E1E" w:rsidRPr="006436AE">
        <w:t>носна</w:t>
      </w:r>
      <w:r w:rsidRPr="006436AE">
        <w:t xml:space="preserve"> похибка та медіанна абсолютна від</w:t>
      </w:r>
      <w:r w:rsidR="00456E1E" w:rsidRPr="006436AE">
        <w:t>носн</w:t>
      </w:r>
      <w:r w:rsidRPr="006436AE">
        <w:t>а похибка для різних комбінацій моделей КЗ (вертикальна вісь) та регресійних моделей (горизонтальна вісь) під час тестової фази з використанням змодельованого набору даних. Моделі були навчені з використанням змодельованого навчального набору даних.</w:t>
      </w:r>
    </w:p>
    <w:p w14:paraId="1E4D14D5" w14:textId="1D189615" w:rsidR="001E55C6" w:rsidRPr="006436AE" w:rsidRDefault="001E55C6" w:rsidP="001E55C6">
      <w:pPr>
        <w:spacing w:after="0" w:line="360" w:lineRule="auto"/>
        <w:ind w:firstLine="708"/>
        <w:jc w:val="both"/>
      </w:pPr>
      <w:r w:rsidRPr="006436AE">
        <w:t>Серед моделей КЗ, архітектури, що мали найвищу та найнижчу продуктивність, залишилися такими</w:t>
      </w:r>
      <w:r w:rsidR="00290992" w:rsidRPr="006436AE">
        <w:t xml:space="preserve"> самими</w:t>
      </w:r>
      <w:r w:rsidRPr="006436AE">
        <w:t xml:space="preserve">: застосування EfficientNetB7 та </w:t>
      </w:r>
      <w:proofErr w:type="spellStart"/>
      <w:r w:rsidRPr="006436AE">
        <w:t>NASNetLarge</w:t>
      </w:r>
      <w:proofErr w:type="spellEnd"/>
      <w:r w:rsidRPr="006436AE">
        <w:t xml:space="preserve"> дозволяє отримати найкращі результати (тобто ці моделі дійсно виявляють характеристики вейвлет-зображень, що пов’язані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6436AE">
        <w:t>), ResNet152V2 та YOLOv4 - найгірші. Виняток становлять конфігурації, в яких особливості YOLOv4 з двох шарів поєднуються з DNN або SVR. У цих випадках показники продуктивності значно покращилися. Це покращення свідчить про те, що використання більшої кількості ознак дозволило зафіксувати більш різноманітні патерни зображення, що в поєднанні з гнучкими регресорами частково пом'якшило обмеження, які спостерігалися в окремій моделі YOLO.</w:t>
      </w:r>
    </w:p>
    <w:p w14:paraId="0E24FAFC" w14:textId="20C58DD4" w:rsidR="001E55C6" w:rsidRPr="006436AE" w:rsidRDefault="001E55C6" w:rsidP="001E55C6">
      <w:pPr>
        <w:spacing w:after="0" w:line="360" w:lineRule="auto"/>
        <w:ind w:firstLine="708"/>
        <w:jc w:val="both"/>
      </w:pPr>
      <w:r w:rsidRPr="006436AE">
        <w:t xml:space="preserve">Цікаво, що застосування </w:t>
      </w:r>
      <w:proofErr w:type="spellStart"/>
      <w:r w:rsidR="00D0268A" w:rsidRPr="006436AE">
        <w:t>PCA</w:t>
      </w:r>
      <w:proofErr w:type="spellEnd"/>
      <w:r w:rsidRPr="006436AE">
        <w:t xml:space="preserve"> у випадку тестового набору не суттєво погіршувало результати (а в окремих випадках і поліпшувало). Тобто, </w:t>
      </w:r>
      <w:proofErr w:type="spellStart"/>
      <w:r w:rsidR="00D0268A" w:rsidRPr="006436AE">
        <w:t>PCA</w:t>
      </w:r>
      <w:proofErr w:type="spellEnd"/>
      <w:r w:rsidRPr="006436AE">
        <w:t xml:space="preserve"> не завжди шкідливий, але виграш від нього невеликий і непередбачуваний. Відмінності у показниках моделей, які використовувати ознаки класів та ознаки зображень теж не настільки великі, як у випадку тренувального набору даних, хоча використання нестиснених представлень продовжує мати перевагу.</w:t>
      </w:r>
    </w:p>
    <w:p w14:paraId="3BBD5397" w14:textId="11FF1E14" w:rsidR="001E55C6" w:rsidRPr="006436AE" w:rsidRDefault="001E55C6" w:rsidP="001E55C6">
      <w:pPr>
        <w:spacing w:after="0" w:line="360" w:lineRule="auto"/>
        <w:ind w:firstLine="708"/>
        <w:jc w:val="both"/>
      </w:pPr>
      <w:r w:rsidRPr="006436AE">
        <w:t>Найкращими комбінаціями є ENB7:FE+DNN (</w:t>
      </w:r>
      <w:proofErr w:type="spellStart"/>
      <w:r w:rsidRPr="006436AE">
        <w:t>MAPE</w:t>
      </w:r>
      <w:proofErr w:type="spellEnd"/>
      <w:r w:rsidRPr="006436AE">
        <w:t xml:space="preserve"> = 5.90 %, </w:t>
      </w:r>
      <w:proofErr w:type="spellStart"/>
      <w:r w:rsidRPr="006436AE">
        <w:t>MdAPE</w:t>
      </w:r>
      <w:proofErr w:type="spellEnd"/>
      <w:r w:rsidRPr="006436AE">
        <w:t xml:space="preserve"> = 4.83 %, R</w:t>
      </w:r>
      <w:r w:rsidRPr="006436AE">
        <w:rPr>
          <w:vertAlign w:val="superscript"/>
        </w:rPr>
        <w:t>2</w:t>
      </w:r>
      <w:r w:rsidRPr="006436AE">
        <w:t xml:space="preserve"> = 0.996), ENB7:FE:P+DNN (</w:t>
      </w:r>
      <w:proofErr w:type="spellStart"/>
      <w:r w:rsidRPr="006436AE">
        <w:t>MAPE</w:t>
      </w:r>
      <w:proofErr w:type="spellEnd"/>
      <w:r w:rsidRPr="006436AE">
        <w:t xml:space="preserve"> = 5.96 %, </w:t>
      </w:r>
      <w:proofErr w:type="spellStart"/>
      <w:r w:rsidRPr="006436AE">
        <w:t>MdAPE</w:t>
      </w:r>
      <w:proofErr w:type="spellEnd"/>
      <w:r w:rsidRPr="006436AE">
        <w:t xml:space="preserve"> = 3.68 %, R</w:t>
      </w:r>
      <w:r w:rsidRPr="006436AE">
        <w:rPr>
          <w:vertAlign w:val="superscript"/>
        </w:rPr>
        <w:t>2</w:t>
      </w:r>
      <w:r w:rsidRPr="006436AE">
        <w:t xml:space="preserve"> = 0.997), </w:t>
      </w:r>
      <w:proofErr w:type="spellStart"/>
      <w:r w:rsidRPr="006436AE">
        <w:t>NAS:FE+SVR</w:t>
      </w:r>
      <w:proofErr w:type="spellEnd"/>
      <w:r w:rsidRPr="006436AE">
        <w:t xml:space="preserve"> (</w:t>
      </w:r>
      <w:proofErr w:type="spellStart"/>
      <w:r w:rsidRPr="006436AE">
        <w:t>MAPE</w:t>
      </w:r>
      <w:proofErr w:type="spellEnd"/>
      <w:r w:rsidRPr="006436AE">
        <w:t xml:space="preserve"> = 5.82 %, </w:t>
      </w:r>
      <w:proofErr w:type="spellStart"/>
      <w:r w:rsidRPr="006436AE">
        <w:t>MdAPE</w:t>
      </w:r>
      <w:proofErr w:type="spellEnd"/>
      <w:r w:rsidRPr="006436AE">
        <w:t xml:space="preserve"> = 5.42 %, R</w:t>
      </w:r>
      <w:r w:rsidRPr="006436AE">
        <w:rPr>
          <w:vertAlign w:val="superscript"/>
        </w:rPr>
        <w:t>2</w:t>
      </w:r>
      <w:r w:rsidRPr="006436AE">
        <w:t xml:space="preserve"> = 0.987), </w:t>
      </w:r>
      <w:proofErr w:type="spellStart"/>
      <w:r w:rsidRPr="006436AE">
        <w:t>NAS:FE+XGB</w:t>
      </w:r>
      <w:proofErr w:type="spellEnd"/>
      <w:r w:rsidRPr="006436AE">
        <w:t xml:space="preserve"> (</w:t>
      </w:r>
      <w:proofErr w:type="spellStart"/>
      <w:r w:rsidRPr="006436AE">
        <w:t>MAPE</w:t>
      </w:r>
      <w:proofErr w:type="spellEnd"/>
      <w:r w:rsidRPr="006436AE">
        <w:t xml:space="preserve"> = 6.19 %, </w:t>
      </w:r>
      <w:proofErr w:type="spellStart"/>
      <w:r w:rsidRPr="006436AE">
        <w:t>MdAPE</w:t>
      </w:r>
      <w:proofErr w:type="spellEnd"/>
      <w:r w:rsidRPr="006436AE">
        <w:t xml:space="preserve"> = 5.12 %, R</w:t>
      </w:r>
      <w:r w:rsidRPr="006436AE">
        <w:rPr>
          <w:vertAlign w:val="superscript"/>
        </w:rPr>
        <w:t>2</w:t>
      </w:r>
      <w:r w:rsidRPr="006436AE">
        <w:t xml:space="preserve"> = 0.987) та </w:t>
      </w:r>
      <w:proofErr w:type="spellStart"/>
      <w:r w:rsidRPr="006436AE">
        <w:t>NAS:CL:P+SVR</w:t>
      </w:r>
      <w:proofErr w:type="spellEnd"/>
      <w:r w:rsidRPr="006436AE">
        <w:t xml:space="preserve"> (</w:t>
      </w:r>
      <w:proofErr w:type="spellStart"/>
      <w:r w:rsidRPr="006436AE">
        <w:t>MAPE</w:t>
      </w:r>
      <w:proofErr w:type="spellEnd"/>
      <w:r w:rsidRPr="006436AE">
        <w:t xml:space="preserve"> = 10.3 %, </w:t>
      </w:r>
      <w:proofErr w:type="spellStart"/>
      <w:r w:rsidRPr="006436AE">
        <w:t>MdAPE</w:t>
      </w:r>
      <w:proofErr w:type="spellEnd"/>
      <w:r w:rsidRPr="006436AE">
        <w:t xml:space="preserve"> = 4.52 %, R</w:t>
      </w:r>
      <w:r w:rsidRPr="006436AE">
        <w:rPr>
          <w:vertAlign w:val="superscript"/>
        </w:rPr>
        <w:t>2</w:t>
      </w:r>
      <w:r w:rsidRPr="006436AE">
        <w:t xml:space="preserve"> = 0.999). Це достатньо високі абсолютні показники, що підтверджують зв’язок між вейвлет-спектрограмами та концентрацією заліза. </w:t>
      </w:r>
    </w:p>
    <w:p w14:paraId="529EA32B" w14:textId="4DA554EB" w:rsidR="001E55C6" w:rsidRPr="006436AE" w:rsidRDefault="001E55C6" w:rsidP="00290992">
      <w:pPr>
        <w:spacing w:after="0" w:line="360" w:lineRule="auto"/>
        <w:ind w:firstLine="708"/>
        <w:jc w:val="both"/>
      </w:pPr>
      <w:r w:rsidRPr="006436AE">
        <w:t>На рис.6.7</w:t>
      </w:r>
      <w:r w:rsidR="00AB36CF" w:rsidRPr="006436AE">
        <w:t>,</w:t>
      </w:r>
      <w:r w:rsidRPr="006436AE">
        <w:t>а та рис.6.7</w:t>
      </w:r>
      <w:r w:rsidR="00AB36CF" w:rsidRPr="006436AE">
        <w:t>,</w:t>
      </w:r>
      <w:r w:rsidRPr="006436AE">
        <w:t xml:space="preserve">б наведено метрики результатів застосування моделей, навчених на змодельованих даних, до результатів експериментальних вимірювань. Співвідношення прогнозованих та реальних концентрацій показані на рис.6.4, додаткова інформація представлена на рис.S6.1 та рис.S6.4. Як видно з наведених даних, лише в деяких випадках (певних комбінацій EfficientNetB7 та </w:t>
      </w:r>
      <w:proofErr w:type="spellStart"/>
      <w:r w:rsidRPr="006436AE">
        <w:t>NASNetLarge</w:t>
      </w:r>
      <w:proofErr w:type="spellEnd"/>
      <w:r w:rsidRPr="006436AE">
        <w:t xml:space="preserve"> і </w:t>
      </w:r>
      <w:proofErr w:type="spellStart"/>
      <w:r w:rsidRPr="006436AE">
        <w:t>DNN</w:t>
      </w:r>
      <w:proofErr w:type="spellEnd"/>
      <w:r w:rsidRPr="006436AE">
        <w:t xml:space="preserve"> та </w:t>
      </w:r>
      <w:proofErr w:type="spellStart"/>
      <w:r w:rsidRPr="006436AE">
        <w:t>SVR</w:t>
      </w:r>
      <w:proofErr w:type="spellEnd"/>
      <w:r w:rsidRPr="006436AE">
        <w:t xml:space="preserve">) середня та медіанна </w:t>
      </w:r>
      <w:r w:rsidR="00207AD9">
        <w:t xml:space="preserve">відносні </w:t>
      </w:r>
      <w:r w:rsidRPr="006436AE">
        <w:t>похибк</w:t>
      </w:r>
      <w:r w:rsidR="00207AD9">
        <w:t>и</w:t>
      </w:r>
      <w:r w:rsidRPr="006436AE">
        <w:t xml:space="preserve"> знаходяться в діапазоні (15 - 25) %. </w:t>
      </w:r>
    </w:p>
    <w:p w14:paraId="2AE6854F" w14:textId="77777777" w:rsidR="001E55C6" w:rsidRPr="006436AE" w:rsidRDefault="001E55C6" w:rsidP="001E55C6">
      <w:pPr>
        <w:spacing w:after="0" w:line="360" w:lineRule="auto"/>
        <w:jc w:val="center"/>
      </w:pPr>
      <w:r w:rsidRPr="006436AE">
        <w:rPr>
          <w:noProof/>
        </w:rPr>
        <w:drawing>
          <wp:inline distT="0" distB="0" distL="0" distR="0" wp14:anchorId="230775DF" wp14:editId="7041A302">
            <wp:extent cx="2340000" cy="2340000"/>
            <wp:effectExtent l="0" t="0" r="0" b="0"/>
            <wp:docPr id="12960354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21176A02" wp14:editId="1A4A7FF5">
            <wp:extent cx="2340000" cy="2340000"/>
            <wp:effectExtent l="0" t="0" r="0" b="0"/>
            <wp:docPr id="18552486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894F59F" w14:textId="77777777" w:rsidR="001E55C6" w:rsidRPr="006436AE" w:rsidRDefault="001E55C6" w:rsidP="001E55C6">
      <w:pPr>
        <w:spacing w:after="0" w:line="360" w:lineRule="auto"/>
        <w:jc w:val="center"/>
      </w:pPr>
      <w:r w:rsidRPr="006436AE">
        <w:rPr>
          <w:noProof/>
        </w:rPr>
        <w:drawing>
          <wp:inline distT="0" distB="0" distL="0" distR="0" wp14:anchorId="371B9A71" wp14:editId="3900C2FC">
            <wp:extent cx="2340000" cy="2340000"/>
            <wp:effectExtent l="0" t="0" r="0" b="0"/>
            <wp:docPr id="1982161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6D450088" wp14:editId="0B324A16">
            <wp:extent cx="2340000" cy="2340000"/>
            <wp:effectExtent l="0" t="0" r="0" b="0"/>
            <wp:docPr id="172091005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59FD15E" w14:textId="145DC928" w:rsidR="001E55C6" w:rsidRPr="006436AE" w:rsidRDefault="001E55C6" w:rsidP="001E55C6">
      <w:pPr>
        <w:spacing w:after="0" w:line="360" w:lineRule="auto"/>
        <w:jc w:val="both"/>
      </w:pPr>
      <w:r w:rsidRPr="006436AE">
        <w:t>Рис.</w:t>
      </w:r>
      <w:r w:rsidR="00290992" w:rsidRPr="006436AE">
        <w:t xml:space="preserve"> </w:t>
      </w:r>
      <w:r w:rsidRPr="006436AE">
        <w:t>6.7. Середня абсолютна від</w:t>
      </w:r>
      <w:r w:rsidR="00290992" w:rsidRPr="006436AE">
        <w:t>носна</w:t>
      </w:r>
      <w:r w:rsidRPr="006436AE">
        <w:t xml:space="preserve"> похибка (а, в) та коефіцієнт детермінації (б, г) для різних комбінацій моделей КЗ (вертикальна вісь) та регресійних моделей (горизонтальна вісь) під час тестової фази з експериментальним набором даних без (а, б) та з (в, г) </w:t>
      </w:r>
      <w:proofErr w:type="spellStart"/>
      <w:r w:rsidRPr="006436AE">
        <w:t>post-hoc</w:t>
      </w:r>
      <w:proofErr w:type="spellEnd"/>
      <w:r w:rsidRPr="006436AE">
        <w:t xml:space="preserve"> калібруванням відповідно до рівняння </w:t>
      </w:r>
      <w:r w:rsidR="00290992" w:rsidRPr="006436AE">
        <w:t>(</w:t>
      </w:r>
      <w:r w:rsidRPr="006436AE">
        <w:t>6.</w:t>
      </w:r>
      <w:r w:rsidR="00D0268A" w:rsidRPr="006436AE">
        <w:t>1</w:t>
      </w:r>
      <w:r w:rsidR="00290992" w:rsidRPr="006436AE">
        <w:t>)</w:t>
      </w:r>
      <w:r w:rsidRPr="006436AE">
        <w:t>. Моделі були навчені з використанням змодельованого набору даних.</w:t>
      </w:r>
    </w:p>
    <w:p w14:paraId="4F2FDF9C" w14:textId="45A74D7A" w:rsidR="001E55C6" w:rsidRPr="006436AE" w:rsidRDefault="001E55C6" w:rsidP="001E55C6">
      <w:pPr>
        <w:spacing w:after="0" w:line="360" w:lineRule="auto"/>
        <w:jc w:val="both"/>
      </w:pPr>
      <w:r w:rsidRPr="006436AE">
        <w:tab/>
      </w:r>
      <w:r w:rsidR="00290992" w:rsidRPr="006436AE">
        <w:t xml:space="preserve">З одного боку, це не поганий результат, враховуючи, що похибка визначення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290992" w:rsidRPr="006436AE">
        <w:rPr>
          <w:rFonts w:eastAsiaTheme="minorEastAsia"/>
        </w:rPr>
        <w:t xml:space="preserve"> </w:t>
      </w:r>
      <w:r w:rsidR="00290992" w:rsidRPr="006436AE">
        <w:t>експериментальним шляхом в околі 10 %, проте це не зовсім відповідає очікуванням. Водночас, значення R</w:t>
      </w:r>
      <w:r w:rsidR="00290992" w:rsidRPr="006436AE">
        <w:rPr>
          <w:vertAlign w:val="superscript"/>
        </w:rPr>
        <w:t>2</w:t>
      </w:r>
      <w:r w:rsidR="00290992" w:rsidRPr="006436AE">
        <w:t xml:space="preserve"> залишається достатньо високим. Крім того, як видно з рис.6.4 похибка залежить від величини концентрації заліза: залежність </w:t>
      </w:r>
      <m:oMath>
        <m:sSub>
          <m:sSubPr>
            <m:ctrlPr>
              <w:rPr>
                <w:rFonts w:ascii="Cambria Math" w:hAnsi="Cambria Math"/>
                <w:i/>
              </w:rPr>
            </m:ctrlPr>
          </m:sSubPr>
          <m:e>
            <m:r>
              <w:rPr>
                <w:rFonts w:ascii="Cambria Math" w:hAnsi="Cambria Math"/>
              </w:rPr>
              <m:t>N</m:t>
            </m:r>
          </m:e>
          <m:sub>
            <m:r>
              <w:rPr>
                <w:rFonts w:ascii="Cambria Math" w:hAnsi="Cambria Math"/>
              </w:rPr>
              <m:t>Fe, PRED</m:t>
            </m:r>
          </m:sub>
        </m:sSub>
      </m:oMath>
      <w:r w:rsidR="00290992" w:rsidRPr="006436AE">
        <w:t xml:space="preserve"> від </w:t>
      </w:r>
      <m:oMath>
        <m:sSub>
          <m:sSubPr>
            <m:ctrlPr>
              <w:rPr>
                <w:rFonts w:ascii="Cambria Math" w:hAnsi="Cambria Math"/>
                <w:i/>
              </w:rPr>
            </m:ctrlPr>
          </m:sSubPr>
          <m:e>
            <m:r>
              <w:rPr>
                <w:rFonts w:ascii="Cambria Math" w:hAnsi="Cambria Math"/>
              </w:rPr>
              <m:t>N</m:t>
            </m:r>
          </m:e>
          <m:sub>
            <m:r>
              <w:rPr>
                <w:rFonts w:ascii="Cambria Math" w:hAnsi="Cambria Math"/>
              </w:rPr>
              <m:t>Fe, TRUE</m:t>
            </m:r>
          </m:sub>
        </m:sSub>
      </m:oMath>
      <w:r w:rsidR="00290992" w:rsidRPr="006436AE">
        <w:t xml:space="preserve"> у логарифмічному масштабі є прямою лінією, проте нахил такої прямої не збігається з лінією істинності. Це спостереження вказує на систематичне відхилення прогнозів, а не на повну втрату кореляції, що означає, що моделі здатні фіксувати відносні відмінності в концентрації, але не можуть точно прогнозувати абсолютні значення.</w:t>
      </w:r>
    </w:p>
    <w:p w14:paraId="7AA2430D" w14:textId="77777777" w:rsidR="001E55C6" w:rsidRPr="006436AE" w:rsidRDefault="001E55C6" w:rsidP="001E55C6">
      <w:pPr>
        <w:spacing w:after="0" w:line="360" w:lineRule="auto"/>
        <w:jc w:val="both"/>
      </w:pPr>
      <w:r w:rsidRPr="006436AE">
        <w:tab/>
        <w:t xml:space="preserve">Хоча наявність залишкових шумів на експериментальних кривих, що не були повністю видалені фільтрацією, могла сприяти спостережуваним розбіжностям, більш правдоподібним поясненням є неповна відповідність між фізичною моделлю, використаною для синтезу даних, та фактичною поведінкою сонячних елементів. </w:t>
      </w:r>
    </w:p>
    <w:p w14:paraId="3DF352B1" w14:textId="4FFC82A5" w:rsidR="001E55C6" w:rsidRPr="006436AE" w:rsidRDefault="001E55C6" w:rsidP="001E55C6">
      <w:pPr>
        <w:spacing w:after="0" w:line="360" w:lineRule="auto"/>
        <w:ind w:firstLine="708"/>
        <w:jc w:val="both"/>
      </w:pPr>
      <w:r w:rsidRPr="006436AE">
        <w:t xml:space="preserve">Ця невідповідність, ймовірно, пов'язана з числовими параметрами, що використовуються в основних рівняннях моделі (рівняння </w:t>
      </w:r>
      <w:r w:rsidR="00D0268A" w:rsidRPr="006436AE">
        <w:t>(</w:t>
      </w:r>
      <w:r w:rsidR="00290992" w:rsidRPr="006436AE">
        <w:t>2</w:t>
      </w:r>
      <w:r w:rsidRPr="006436AE">
        <w:t>.1</w:t>
      </w:r>
      <w:r w:rsidR="00290992" w:rsidRPr="006436AE">
        <w:t>2</w:t>
      </w:r>
      <w:r w:rsidR="00D0268A" w:rsidRPr="006436AE">
        <w:t>)</w:t>
      </w:r>
      <w:r w:rsidRPr="006436AE">
        <w:t>-</w:t>
      </w:r>
      <w:r w:rsidR="00D0268A" w:rsidRPr="006436AE">
        <w:t>(</w:t>
      </w:r>
      <w:r w:rsidR="00290992" w:rsidRPr="006436AE">
        <w:t>2</w:t>
      </w:r>
      <w:r w:rsidRPr="006436AE">
        <w:t>.</w:t>
      </w:r>
      <w:r w:rsidR="00290992" w:rsidRPr="006436AE">
        <w:t>15</w:t>
      </w:r>
      <w:r w:rsidR="00D0268A" w:rsidRPr="006436AE">
        <w:t>)</w:t>
      </w:r>
      <w:r w:rsidRPr="006436AE">
        <w:t xml:space="preserve">). Наприклад, для розрахунку характерного часу асоціації </w:t>
      </w:r>
      <w:proofErr w:type="spellStart"/>
      <w:r w:rsidRPr="006436AE">
        <w:t>FeB</w:t>
      </w:r>
      <w:proofErr w:type="spellEnd"/>
      <w:r w:rsidRPr="006436AE">
        <w:t xml:space="preserve"> (рівняння </w:t>
      </w:r>
      <w:r w:rsidR="00D0268A" w:rsidRPr="006436AE">
        <w:t>(</w:t>
      </w:r>
      <w:r w:rsidR="00290992" w:rsidRPr="006436AE">
        <w:t>2</w:t>
      </w:r>
      <w:r w:rsidRPr="006436AE">
        <w:t>.</w:t>
      </w:r>
      <w:r w:rsidR="00290992" w:rsidRPr="006436AE">
        <w:t>14</w:t>
      </w:r>
      <w:r w:rsidR="00D0268A" w:rsidRPr="006436AE">
        <w:t>)</w:t>
      </w:r>
      <w:r w:rsidRPr="006436AE">
        <w:t xml:space="preserve">) були взяті значення </w:t>
      </w:r>
      <m:oMath>
        <m:r>
          <w:rPr>
            <w:rFonts w:ascii="Cambria Math" w:hAnsi="Cambria Math"/>
          </w:rPr>
          <m:t>A=5,7×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с</m:t>
            </m:r>
          </m:num>
          <m:den>
            <m:r>
              <w:rPr>
                <w:rFonts w:ascii="Cambria Math" w:hAnsi="Cambria Math"/>
              </w:rPr>
              <m:t>K</m:t>
            </m:r>
            <m:sSup>
              <m:sSupPr>
                <m:ctrlPr>
                  <w:rPr>
                    <w:rFonts w:ascii="Cambria Math" w:hAnsi="Cambria Math"/>
                    <w:i/>
                  </w:rPr>
                </m:ctrlPr>
              </m:sSupPr>
              <m:e>
                <m:r>
                  <w:rPr>
                    <w:rFonts w:ascii="Cambria Math" w:hAnsi="Cambria Math"/>
                  </w:rPr>
                  <m:t>см</m:t>
                </m:r>
              </m:e>
              <m:sup>
                <m:r>
                  <w:rPr>
                    <w:rFonts w:ascii="Cambria Math" w:hAnsi="Cambria Math"/>
                  </w:rPr>
                  <m:t>-3</m:t>
                </m:r>
              </m:sup>
            </m:sSup>
          </m:den>
        </m:f>
      </m:oMath>
      <w:r w:rsidRPr="006436AE">
        <w:t xml:space="preserve"> та </w:t>
      </w:r>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=0,66 еВ</m:t>
        </m:r>
      </m:oMath>
      <w:r w:rsidRPr="006436AE">
        <w:t xml:space="preserve">, які найбільш часто зустрічаються в літературі, проте загалом існує певний розкид цих значень. </w:t>
      </w:r>
      <w:r w:rsidR="006D4679" w:rsidRPr="006436AE">
        <w:t xml:space="preserve">Наприклад, для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6D4679" w:rsidRPr="006436AE">
        <w:t xml:space="preserve"> поряд з 0,66 еВ </w:t>
      </w:r>
      <w:r w:rsidR="006D4679" w:rsidRPr="006436AE">
        <w:rPr>
          <w:color w:val="FF0000"/>
        </w:rPr>
        <w:t>[</w:t>
      </w:r>
      <w:r w:rsidR="00F53FCF">
        <w:rPr>
          <w:color w:val="FF0000"/>
        </w:rPr>
        <w:t>12</w:t>
      </w:r>
      <w:r w:rsidR="0042147C" w:rsidRPr="0042147C">
        <w:rPr>
          <w:color w:val="FF0000"/>
          <w:lang w:val="ru-RU"/>
        </w:rPr>
        <w:t>2</w:t>
      </w:r>
      <w:r w:rsidR="006D4679" w:rsidRPr="006436AE">
        <w:rPr>
          <w:color w:val="FF0000"/>
        </w:rPr>
        <w:t xml:space="preserve">, </w:t>
      </w:r>
      <w:r w:rsidR="00944BF6" w:rsidRPr="006436AE">
        <w:rPr>
          <w:color w:val="FF0000"/>
        </w:rPr>
        <w:t>1</w:t>
      </w:r>
      <w:r w:rsidR="00675218">
        <w:rPr>
          <w:color w:val="FF0000"/>
        </w:rPr>
        <w:t>2</w:t>
      </w:r>
      <w:r w:rsidR="0042147C" w:rsidRPr="0042147C">
        <w:rPr>
          <w:color w:val="FF0000"/>
          <w:lang w:val="ru-RU"/>
        </w:rPr>
        <w:t>3</w:t>
      </w:r>
      <w:r w:rsidR="006D4679" w:rsidRPr="006436AE">
        <w:rPr>
          <w:color w:val="FF0000"/>
        </w:rPr>
        <w:t xml:space="preserve">, </w:t>
      </w:r>
      <w:r w:rsidR="000B33BC" w:rsidRPr="000B33BC">
        <w:rPr>
          <w:color w:val="FF0000"/>
          <w:lang w:val="ru-RU"/>
        </w:rPr>
        <w:t>79</w:t>
      </w:r>
      <w:r w:rsidR="006D4679" w:rsidRPr="006436AE">
        <w:rPr>
          <w:color w:val="FF0000"/>
        </w:rPr>
        <w:t xml:space="preserve">, </w:t>
      </w:r>
      <w:r w:rsidR="00944BF6" w:rsidRPr="006436AE">
        <w:rPr>
          <w:color w:val="FF0000"/>
        </w:rPr>
        <w:t>1</w:t>
      </w:r>
      <w:r w:rsidR="00D43654">
        <w:rPr>
          <w:color w:val="FF0000"/>
        </w:rPr>
        <w:t>2</w:t>
      </w:r>
      <w:r w:rsidR="000B33BC" w:rsidRPr="000B33BC">
        <w:rPr>
          <w:color w:val="FF0000"/>
          <w:lang w:val="ru-RU"/>
        </w:rPr>
        <w:t>4</w:t>
      </w:r>
      <w:r w:rsidR="006D4679" w:rsidRPr="006436AE">
        <w:rPr>
          <w:color w:val="FF0000"/>
        </w:rPr>
        <w:t>]</w:t>
      </w:r>
      <w:r w:rsidR="006D4679" w:rsidRPr="006436AE">
        <w:t xml:space="preserve"> пропонуються також 0,55 </w:t>
      </w:r>
      <w:r w:rsidR="006D4679" w:rsidRPr="006436AE">
        <w:rPr>
          <w:color w:val="FF0000"/>
        </w:rPr>
        <w:t>[</w:t>
      </w:r>
      <w:r w:rsidR="00944BF6" w:rsidRPr="006436AE">
        <w:rPr>
          <w:color w:val="FF0000"/>
        </w:rPr>
        <w:t>1</w:t>
      </w:r>
      <w:r w:rsidR="00A95F05">
        <w:rPr>
          <w:color w:val="FF0000"/>
        </w:rPr>
        <w:t>2</w:t>
      </w:r>
      <w:r w:rsidR="000B33BC" w:rsidRPr="000B33BC">
        <w:rPr>
          <w:color w:val="FF0000"/>
          <w:lang w:val="ru-RU"/>
        </w:rPr>
        <w:t>5</w:t>
      </w:r>
      <w:r w:rsidR="006D4679" w:rsidRPr="006436AE">
        <w:rPr>
          <w:color w:val="FF0000"/>
        </w:rPr>
        <w:t>]</w:t>
      </w:r>
      <w:r w:rsidR="006D4679" w:rsidRPr="006436AE">
        <w:t xml:space="preserve">, 0,64 </w:t>
      </w:r>
      <w:r w:rsidR="006D4679" w:rsidRPr="006436AE">
        <w:rPr>
          <w:color w:val="FF0000"/>
        </w:rPr>
        <w:t>[</w:t>
      </w:r>
      <w:r w:rsidR="00944BF6" w:rsidRPr="006436AE">
        <w:rPr>
          <w:color w:val="FF0000"/>
        </w:rPr>
        <w:t>1</w:t>
      </w:r>
      <w:r w:rsidR="002A738A" w:rsidRPr="002A738A">
        <w:rPr>
          <w:color w:val="FF0000"/>
          <w:lang w:val="ru-RU"/>
        </w:rPr>
        <w:t>2</w:t>
      </w:r>
      <w:r w:rsidR="000B33BC" w:rsidRPr="000B33BC">
        <w:rPr>
          <w:color w:val="FF0000"/>
          <w:lang w:val="ru-RU"/>
        </w:rPr>
        <w:t>6</w:t>
      </w:r>
      <w:r w:rsidR="006D4679" w:rsidRPr="006436AE">
        <w:rPr>
          <w:color w:val="FF0000"/>
        </w:rPr>
        <w:t>]</w:t>
      </w:r>
      <w:r w:rsidR="006D4679" w:rsidRPr="006436AE">
        <w:t xml:space="preserve">, 0,65 </w:t>
      </w:r>
      <w:r w:rsidR="006D4679" w:rsidRPr="006436AE">
        <w:rPr>
          <w:color w:val="FF0000"/>
        </w:rPr>
        <w:t>[</w:t>
      </w:r>
      <w:r w:rsidR="00944BF6" w:rsidRPr="006436AE">
        <w:rPr>
          <w:color w:val="FF0000"/>
        </w:rPr>
        <w:t>1</w:t>
      </w:r>
      <w:r w:rsidR="0042147C" w:rsidRPr="0042147C">
        <w:rPr>
          <w:color w:val="FF0000"/>
          <w:lang w:val="ru-RU"/>
        </w:rPr>
        <w:t>2</w:t>
      </w:r>
      <w:r w:rsidR="000B33BC" w:rsidRPr="000B33BC">
        <w:rPr>
          <w:color w:val="FF0000"/>
          <w:lang w:val="ru-RU"/>
        </w:rPr>
        <w:t>7</w:t>
      </w:r>
      <w:r w:rsidR="006D4679" w:rsidRPr="006436AE">
        <w:rPr>
          <w:color w:val="FF0000"/>
        </w:rPr>
        <w:t>]</w:t>
      </w:r>
      <w:r w:rsidR="006D4679" w:rsidRPr="006436AE">
        <w:t xml:space="preserve">, 0,67 </w:t>
      </w:r>
      <w:r w:rsidR="006D4679" w:rsidRPr="006436AE">
        <w:rPr>
          <w:color w:val="FF0000"/>
        </w:rPr>
        <w:t>[</w:t>
      </w:r>
      <w:r w:rsidR="00944BF6" w:rsidRPr="006436AE">
        <w:rPr>
          <w:color w:val="FF0000"/>
        </w:rPr>
        <w:t>1</w:t>
      </w:r>
      <w:r w:rsidR="0042147C" w:rsidRPr="0042147C">
        <w:rPr>
          <w:color w:val="FF0000"/>
          <w:lang w:val="ru-RU"/>
        </w:rPr>
        <w:t>2</w:t>
      </w:r>
      <w:r w:rsidR="000B33BC" w:rsidRPr="000B33BC">
        <w:rPr>
          <w:color w:val="FF0000"/>
          <w:lang w:val="ru-RU"/>
        </w:rPr>
        <w:t>8</w:t>
      </w:r>
      <w:r w:rsidR="006D4679" w:rsidRPr="006436AE">
        <w:rPr>
          <w:color w:val="FF0000"/>
        </w:rPr>
        <w:t>]</w:t>
      </w:r>
      <w:r w:rsidR="006D4679" w:rsidRPr="006436AE">
        <w:t xml:space="preserve">, 0,68 </w:t>
      </w:r>
      <w:r w:rsidR="006D4679" w:rsidRPr="006436AE">
        <w:rPr>
          <w:color w:val="FF0000"/>
        </w:rPr>
        <w:t>[</w:t>
      </w:r>
      <w:r w:rsidR="00944BF6" w:rsidRPr="006436AE">
        <w:rPr>
          <w:color w:val="FF0000"/>
        </w:rPr>
        <w:t>1</w:t>
      </w:r>
      <w:r w:rsidR="000B33BC" w:rsidRPr="000B33BC">
        <w:rPr>
          <w:color w:val="FF0000"/>
          <w:lang w:val="ru-RU"/>
        </w:rPr>
        <w:t>29</w:t>
      </w:r>
      <w:r w:rsidR="006D4679" w:rsidRPr="006436AE">
        <w:rPr>
          <w:color w:val="FF0000"/>
        </w:rPr>
        <w:t xml:space="preserve">, </w:t>
      </w:r>
      <w:r w:rsidR="00944BF6" w:rsidRPr="006436AE">
        <w:rPr>
          <w:color w:val="FF0000"/>
        </w:rPr>
        <w:t>1</w:t>
      </w:r>
      <w:r w:rsidR="00B86503">
        <w:rPr>
          <w:color w:val="FF0000"/>
        </w:rPr>
        <w:t>3</w:t>
      </w:r>
      <w:r w:rsidR="000B33BC" w:rsidRPr="000B33BC">
        <w:rPr>
          <w:color w:val="FF0000"/>
          <w:lang w:val="ru-RU"/>
        </w:rPr>
        <w:t>0</w:t>
      </w:r>
      <w:r w:rsidR="006D4679" w:rsidRPr="006436AE">
        <w:rPr>
          <w:color w:val="FF0000"/>
        </w:rPr>
        <w:t>]</w:t>
      </w:r>
      <w:r w:rsidR="006D4679" w:rsidRPr="006436AE">
        <w:t xml:space="preserve">, та 0,69 </w:t>
      </w:r>
      <w:r w:rsidR="006D4679" w:rsidRPr="006436AE">
        <w:rPr>
          <w:color w:val="FF0000"/>
        </w:rPr>
        <w:t>[</w:t>
      </w:r>
      <w:r w:rsidR="00944BF6" w:rsidRPr="006436AE">
        <w:rPr>
          <w:color w:val="FF0000"/>
        </w:rPr>
        <w:t>1</w:t>
      </w:r>
      <w:r w:rsidR="00F53FCF">
        <w:rPr>
          <w:color w:val="FF0000"/>
        </w:rPr>
        <w:t>3</w:t>
      </w:r>
      <w:r w:rsidR="000B33BC" w:rsidRPr="000B33BC">
        <w:rPr>
          <w:color w:val="FF0000"/>
          <w:lang w:val="ru-RU"/>
        </w:rPr>
        <w:t>1</w:t>
      </w:r>
      <w:r w:rsidR="006D4679" w:rsidRPr="006436AE">
        <w:rPr>
          <w:color w:val="FF0000"/>
        </w:rPr>
        <w:t>]</w:t>
      </w:r>
      <w:r w:rsidR="006D4679" w:rsidRPr="006436AE">
        <w:t xml:space="preserve">, а для </w:t>
      </w:r>
      <m:oMath>
        <m:r>
          <w:rPr>
            <w:rFonts w:ascii="Cambria Math" w:hAnsi="Cambria Math"/>
          </w:rPr>
          <m:t>A</m:t>
        </m:r>
      </m:oMath>
      <w:r w:rsidR="006D4679" w:rsidRPr="006436AE">
        <w:t xml:space="preserve"> - </w:t>
      </w:r>
      <m:oMath>
        <m:r>
          <w:rPr>
            <w:rFonts w:ascii="Cambria Math" w:hAnsi="Cambria Math"/>
          </w:rPr>
          <m:t>4,3×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6436AE">
        <w:t xml:space="preserve"> </w:t>
      </w:r>
      <w:r w:rsidR="006D4679" w:rsidRPr="006436AE">
        <w:rPr>
          <w:color w:val="FF0000"/>
        </w:rPr>
        <w:t>[</w:t>
      </w:r>
      <w:r w:rsidR="00944BF6" w:rsidRPr="006436AE">
        <w:rPr>
          <w:color w:val="FF0000"/>
        </w:rPr>
        <w:t>1</w:t>
      </w:r>
      <w:r w:rsidR="00675218">
        <w:rPr>
          <w:color w:val="FF0000"/>
        </w:rPr>
        <w:t>3</w:t>
      </w:r>
      <w:r w:rsidR="000B33BC" w:rsidRPr="000B33BC">
        <w:rPr>
          <w:color w:val="FF0000"/>
          <w:lang w:val="ru-RU"/>
        </w:rPr>
        <w:t>2</w:t>
      </w:r>
      <w:r w:rsidR="006D4679" w:rsidRPr="006436AE">
        <w:rPr>
          <w:color w:val="FF0000"/>
        </w:rPr>
        <w:t>]</w:t>
      </w:r>
      <w:r w:rsidR="006D4679" w:rsidRPr="006436AE">
        <w:t xml:space="preserve"> чи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6D4679" w:rsidRPr="006436AE">
        <w:t xml:space="preserve"> </w:t>
      </w:r>
      <w:r w:rsidR="006D4679" w:rsidRPr="006436AE">
        <w:rPr>
          <w:color w:val="FF0000"/>
        </w:rPr>
        <w:t>[</w:t>
      </w:r>
      <w:r w:rsidR="000B33BC" w:rsidRPr="000B33BC">
        <w:rPr>
          <w:color w:val="FF0000"/>
          <w:lang w:val="ru-RU"/>
        </w:rPr>
        <w:t>72</w:t>
      </w:r>
      <w:r w:rsidR="006D4679" w:rsidRPr="006436AE">
        <w:rPr>
          <w:color w:val="FF0000"/>
        </w:rPr>
        <w:t>]</w:t>
      </w:r>
      <w:r w:rsidR="006D4679" w:rsidRPr="006436AE">
        <w:t xml:space="preserve">. </w:t>
      </w:r>
      <w:r w:rsidRPr="006436AE">
        <w:t xml:space="preserve">Крім того, при розрахунках вважалося, що у всіх точках сонячного елементу значення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Pr="006436AE">
        <w:t xml:space="preserve"> незмінне, тоді як вказані величини дифузійного бар’єру справедливі лише в </w:t>
      </w:r>
      <m:oMath>
        <m:r>
          <w:rPr>
            <w:rFonts w:ascii="Cambria Math" w:hAnsi="Cambria Math"/>
          </w:rPr>
          <m:t>p</m:t>
        </m:r>
      </m:oMath>
      <w:r w:rsidRPr="006436AE">
        <w:t xml:space="preserve">-Si, при іншому розташуванні рівня Фермі (що в нашому випадку спостерігається в області просторового заряду) ця енергія модифікується </w:t>
      </w:r>
      <w:r w:rsidRPr="006436AE">
        <w:rPr>
          <w:color w:val="EE0000"/>
        </w:rPr>
        <w:t>[</w:t>
      </w:r>
      <w:r w:rsidR="00944BF6" w:rsidRPr="006436AE">
        <w:rPr>
          <w:color w:val="EE0000"/>
        </w:rPr>
        <w:t>1</w:t>
      </w:r>
      <w:r w:rsidR="00D43654">
        <w:rPr>
          <w:color w:val="EE0000"/>
        </w:rPr>
        <w:t>3</w:t>
      </w:r>
      <w:r w:rsidR="000B33BC" w:rsidRPr="000B33BC">
        <w:rPr>
          <w:color w:val="EE0000"/>
        </w:rPr>
        <w:t>3</w:t>
      </w:r>
      <w:r w:rsidRPr="006436AE">
        <w:rPr>
          <w:color w:val="EE0000"/>
        </w:rPr>
        <w:t>]</w:t>
      </w:r>
      <w:r w:rsidRPr="006436AE">
        <w:t>.</w:t>
      </w:r>
    </w:p>
    <w:p w14:paraId="3AB82BA4" w14:textId="7A0E749C" w:rsidR="001E55C6" w:rsidRPr="006436AE" w:rsidRDefault="001E55C6" w:rsidP="001E55C6">
      <w:pPr>
        <w:spacing w:after="0" w:line="360" w:lineRule="auto"/>
        <w:ind w:firstLine="708"/>
        <w:jc w:val="both"/>
      </w:pPr>
      <w:r w:rsidRPr="006436AE">
        <w:t xml:space="preserve">Подібний розкид спостерігається і для інших параметрів. </w:t>
      </w:r>
      <w:r w:rsidR="00DF436F" w:rsidRPr="006436AE">
        <w:t xml:space="preserve">Так можна зустріти значення енергії зв’язку пари в діапазоні від 0,45 до 0,67 еВ </w:t>
      </w:r>
      <w:r w:rsidR="00DF436F" w:rsidRPr="006436AE">
        <w:rPr>
          <w:color w:val="FF0000"/>
        </w:rPr>
        <w:t>[</w:t>
      </w:r>
      <w:r w:rsidR="002A7074" w:rsidRPr="006436AE">
        <w:rPr>
          <w:color w:val="FF0000"/>
        </w:rPr>
        <w:t>1</w:t>
      </w:r>
      <w:r w:rsidR="0042147C" w:rsidRPr="0042147C">
        <w:rPr>
          <w:color w:val="FF0000"/>
          <w:lang w:val="ru-RU"/>
        </w:rPr>
        <w:t>2</w:t>
      </w:r>
      <w:r w:rsidR="000B33BC" w:rsidRPr="000B33BC">
        <w:rPr>
          <w:color w:val="FF0000"/>
          <w:lang w:val="ru-RU"/>
        </w:rPr>
        <w:t>7</w:t>
      </w:r>
      <w:r w:rsidR="00DF436F" w:rsidRPr="006436AE">
        <w:rPr>
          <w:color w:val="FF0000"/>
        </w:rPr>
        <w:t xml:space="preserve">, </w:t>
      </w:r>
      <w:r w:rsidR="002A7074" w:rsidRPr="006436AE">
        <w:rPr>
          <w:color w:val="FF0000"/>
        </w:rPr>
        <w:t>1</w:t>
      </w:r>
      <w:r w:rsidR="0042147C" w:rsidRPr="0042147C">
        <w:rPr>
          <w:color w:val="FF0000"/>
          <w:lang w:val="ru-RU"/>
        </w:rPr>
        <w:t>2</w:t>
      </w:r>
      <w:r w:rsidR="000B33BC" w:rsidRPr="000B33BC">
        <w:rPr>
          <w:color w:val="FF0000"/>
          <w:lang w:val="ru-RU"/>
        </w:rPr>
        <w:t>8</w:t>
      </w:r>
      <w:r w:rsidR="00DF436F" w:rsidRPr="006436AE">
        <w:rPr>
          <w:color w:val="FF0000"/>
        </w:rPr>
        <w:t xml:space="preserve">, </w:t>
      </w:r>
      <w:r w:rsidR="002A7074" w:rsidRPr="006436AE">
        <w:rPr>
          <w:color w:val="FF0000"/>
        </w:rPr>
        <w:t>1</w:t>
      </w:r>
      <w:r w:rsidR="00A95F05">
        <w:rPr>
          <w:color w:val="FF0000"/>
        </w:rPr>
        <w:t>3</w:t>
      </w:r>
      <w:r w:rsidR="000B33BC" w:rsidRPr="000B33BC">
        <w:rPr>
          <w:color w:val="FF0000"/>
          <w:lang w:val="ru-RU"/>
        </w:rPr>
        <w:t>4</w:t>
      </w:r>
      <w:r w:rsidR="00DF436F" w:rsidRPr="006436AE">
        <w:rPr>
          <w:color w:val="FF0000"/>
        </w:rPr>
        <w:t>]</w:t>
      </w:r>
      <w:r w:rsidR="00DF436F" w:rsidRPr="006436AE">
        <w:t xml:space="preserve">, положення </w:t>
      </w:r>
      <w:proofErr w:type="spellStart"/>
      <w:r w:rsidR="00DF436F" w:rsidRPr="006436AE">
        <w:t>донорного</w:t>
      </w:r>
      <w:proofErr w:type="spellEnd"/>
      <w:r w:rsidR="00DF436F" w:rsidRPr="006436AE">
        <w:t xml:space="preserve">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DF436F" w:rsidRPr="006436AE">
        <w:t xml:space="preserve"> – від 0,38 до 0,394 </w:t>
      </w:r>
      <w:r w:rsidR="00DF436F" w:rsidRPr="006436AE">
        <w:rPr>
          <w:color w:val="FF0000"/>
        </w:rPr>
        <w:t>[</w:t>
      </w:r>
      <w:r w:rsidR="002A7074" w:rsidRPr="006436AE">
        <w:rPr>
          <w:color w:val="FF0000"/>
        </w:rPr>
        <w:t>1</w:t>
      </w:r>
      <w:r w:rsidR="002A738A" w:rsidRPr="002A738A">
        <w:rPr>
          <w:color w:val="FF0000"/>
          <w:lang w:val="ru-RU"/>
        </w:rPr>
        <w:t>3</w:t>
      </w:r>
      <w:r w:rsidR="000B33BC" w:rsidRPr="000B33BC">
        <w:rPr>
          <w:color w:val="FF0000"/>
          <w:lang w:val="ru-RU"/>
        </w:rPr>
        <w:t>5</w:t>
      </w:r>
      <w:r w:rsidR="00DF436F" w:rsidRPr="006436AE">
        <w:rPr>
          <w:color w:val="FF0000"/>
        </w:rPr>
        <w:t xml:space="preserve">, </w:t>
      </w:r>
      <w:r w:rsidR="002A7074" w:rsidRPr="006436AE">
        <w:rPr>
          <w:color w:val="FF0000"/>
        </w:rPr>
        <w:t>1</w:t>
      </w:r>
      <w:r w:rsidR="000B33BC" w:rsidRPr="000B33BC">
        <w:rPr>
          <w:color w:val="FF0000"/>
          <w:lang w:val="ru-RU"/>
        </w:rPr>
        <w:t>29</w:t>
      </w:r>
      <w:r w:rsidR="00DF436F" w:rsidRPr="006436AE">
        <w:rPr>
          <w:color w:val="FF0000"/>
        </w:rPr>
        <w:t xml:space="preserve">, </w:t>
      </w:r>
      <w:r w:rsidR="002A7074" w:rsidRPr="006436AE">
        <w:rPr>
          <w:color w:val="FF0000"/>
        </w:rPr>
        <w:t>1</w:t>
      </w:r>
      <w:r w:rsidR="0042147C" w:rsidRPr="0042147C">
        <w:rPr>
          <w:color w:val="FF0000"/>
          <w:lang w:val="ru-RU"/>
        </w:rPr>
        <w:t>3</w:t>
      </w:r>
      <w:r w:rsidR="000B33BC" w:rsidRPr="000B33BC">
        <w:rPr>
          <w:color w:val="FF0000"/>
          <w:lang w:val="ru-RU"/>
        </w:rPr>
        <w:t>6</w:t>
      </w:r>
      <w:r w:rsidR="002A7074" w:rsidRPr="006436AE">
        <w:rPr>
          <w:color w:val="FF0000"/>
        </w:rPr>
        <w:t xml:space="preserve">, </w:t>
      </w:r>
      <w:r w:rsidR="000B33BC" w:rsidRPr="000B33BC">
        <w:rPr>
          <w:color w:val="FF0000"/>
          <w:lang w:val="ru-RU"/>
        </w:rPr>
        <w:t>78</w:t>
      </w:r>
      <w:r w:rsidR="00DF436F" w:rsidRPr="006436AE">
        <w:rPr>
          <w:color w:val="FF0000"/>
        </w:rPr>
        <w:t>]</w:t>
      </w:r>
      <w:r w:rsidR="00DF436F" w:rsidRPr="006436AE">
        <w:t xml:space="preserve"> вище вершини валентної зони, а для множника перед </w:t>
      </w:r>
      <w:r w:rsidR="002A7074" w:rsidRPr="006436AE">
        <w:t>експонентною</w:t>
      </w:r>
      <w:r w:rsidR="00DF436F" w:rsidRPr="006436AE">
        <w:t xml:space="preserve"> в </w:t>
      </w:r>
      <w:r w:rsidR="002A7074" w:rsidRPr="006436AE">
        <w:t>рівнянні (2.14)</w:t>
      </w:r>
      <w:r w:rsidR="00DF436F" w:rsidRPr="006436AE">
        <w:t xml:space="preserve"> крім значення </w:t>
      </w:r>
      <m:oMath>
        <m:sSup>
          <m:sSupPr>
            <m:ctrlPr>
              <w:rPr>
                <w:rFonts w:ascii="Cambria Math" w:hAnsi="Cambria Math"/>
                <w:i/>
              </w:rPr>
            </m:ctrlPr>
          </m:sSupPr>
          <m:e>
            <m:r>
              <w:rPr>
                <w:rFonts w:ascii="Cambria Math" w:hAnsi="Cambria Math"/>
              </w:rPr>
              <m:t>10</m:t>
            </m:r>
          </m:e>
          <m:sup>
            <m:r>
              <w:rPr>
                <w:rFonts w:ascii="Cambria Math" w:hAnsi="Cambria Math"/>
              </w:rPr>
              <m:t>-23</m:t>
            </m:r>
          </m:sup>
        </m:sSup>
      </m:oMath>
      <w:r w:rsidR="00DF436F" w:rsidRPr="006436AE">
        <w:t xml:space="preserve"> зустрічається також і </w:t>
      </w:r>
      <m:oMath>
        <m:r>
          <w:rPr>
            <w:rFonts w:ascii="Cambria Math" w:hAnsi="Cambria Math"/>
          </w:rPr>
          <m:t>2,7×</m:t>
        </m:r>
        <m:sSup>
          <m:sSupPr>
            <m:ctrlPr>
              <w:rPr>
                <w:rFonts w:ascii="Cambria Math" w:hAnsi="Cambria Math"/>
                <w:i/>
              </w:rPr>
            </m:ctrlPr>
          </m:sSupPr>
          <m:e>
            <m:r>
              <w:rPr>
                <w:rFonts w:ascii="Cambria Math" w:hAnsi="Cambria Math"/>
              </w:rPr>
              <m:t>10</m:t>
            </m:r>
          </m:e>
          <m:sup>
            <m:r>
              <w:rPr>
                <w:rFonts w:ascii="Cambria Math" w:hAnsi="Cambria Math"/>
              </w:rPr>
              <m:t>-22</m:t>
            </m:r>
          </m:sup>
        </m:sSup>
      </m:oMath>
      <w:r w:rsidR="00DF436F" w:rsidRPr="006436AE">
        <w:t xml:space="preserve"> </w:t>
      </w:r>
      <w:r w:rsidR="00DF436F" w:rsidRPr="006436AE">
        <w:rPr>
          <w:color w:val="FF0000"/>
        </w:rPr>
        <w:t>[</w:t>
      </w:r>
      <w:r w:rsidR="002A7074" w:rsidRPr="006436AE">
        <w:rPr>
          <w:color w:val="FF0000"/>
        </w:rPr>
        <w:t>1</w:t>
      </w:r>
      <w:r w:rsidR="0042147C" w:rsidRPr="0042147C">
        <w:rPr>
          <w:color w:val="FF0000"/>
          <w:lang w:val="ru-RU"/>
        </w:rPr>
        <w:t>2</w:t>
      </w:r>
      <w:r w:rsidR="000B33BC" w:rsidRPr="000B33BC">
        <w:rPr>
          <w:color w:val="FF0000"/>
          <w:lang w:val="ru-RU"/>
        </w:rPr>
        <w:t>8</w:t>
      </w:r>
      <w:r w:rsidR="00DF436F" w:rsidRPr="006436AE">
        <w:rPr>
          <w:color w:val="FF0000"/>
        </w:rPr>
        <w:t>]</w:t>
      </w:r>
      <w:r w:rsidR="00DF436F" w:rsidRPr="006436AE">
        <w:t xml:space="preserve">. </w:t>
      </w:r>
      <w:r w:rsidRPr="006436AE">
        <w:t>Відмінність будь-якого використаного значення параметра від реального може привести до спостереж</w:t>
      </w:r>
      <w:r w:rsidR="002A7074" w:rsidRPr="006436AE">
        <w:t>уваних</w:t>
      </w:r>
      <w:r w:rsidRPr="006436AE">
        <w:t xml:space="preserve"> відхилень в оцінці моделей. Крім того, в літературі також розглядаються ефекти впливу на оцінку концентрації заліза його неоднорідного розподілу по товщині структури, а також самої величини товщини</w:t>
      </w:r>
      <w:r w:rsidR="00326A52" w:rsidRPr="006436AE">
        <w:t xml:space="preserve"> </w:t>
      </w:r>
      <w:r w:rsidR="00326A52" w:rsidRPr="006436AE">
        <w:rPr>
          <w:color w:val="FF0000"/>
        </w:rPr>
        <w:t>[</w:t>
      </w:r>
      <w:r w:rsidR="002A7074" w:rsidRPr="006436AE">
        <w:rPr>
          <w:color w:val="FF0000"/>
        </w:rPr>
        <w:t>1</w:t>
      </w:r>
      <w:r w:rsidR="000B33BC" w:rsidRPr="000B33BC">
        <w:rPr>
          <w:color w:val="FF0000"/>
          <w:lang w:val="ru-RU"/>
        </w:rPr>
        <w:t>37</w:t>
      </w:r>
      <w:r w:rsidR="00326A52" w:rsidRPr="006436AE">
        <w:rPr>
          <w:color w:val="FF0000"/>
        </w:rPr>
        <w:t>]</w:t>
      </w:r>
      <w:r w:rsidRPr="006436AE">
        <w:t>, які також не брались до уваги під час моделювання.</w:t>
      </w:r>
    </w:p>
    <w:p w14:paraId="29E67CF4" w14:textId="354E5771" w:rsidR="001E55C6" w:rsidRPr="006436AE" w:rsidRDefault="001E55C6" w:rsidP="00AE35CA">
      <w:pPr>
        <w:spacing w:after="0" w:line="360" w:lineRule="auto"/>
        <w:ind w:firstLine="708"/>
        <w:jc w:val="both"/>
      </w:pPr>
      <w:r w:rsidRPr="006436AE">
        <w:t xml:space="preserve">Загальна стратегія підвищення точності прогнозування передбачає </w:t>
      </w:r>
      <w:proofErr w:type="spellStart"/>
      <w:r w:rsidRPr="006436AE">
        <w:t>post-hoc</w:t>
      </w:r>
      <w:proofErr w:type="spellEnd"/>
      <w:r w:rsidRPr="006436AE">
        <w:t xml:space="preserve"> </w:t>
      </w:r>
      <w:proofErr w:type="spellStart"/>
      <w:r w:rsidRPr="006436AE">
        <w:t>калібровку</w:t>
      </w:r>
      <w:proofErr w:type="spellEnd"/>
      <w:r w:rsidRPr="006436AE">
        <w:t>, при якій до результатів моделювання застосовується коригувальна функція з використанням параметрів, отриманих з обмеженої підмножини експериментальних даних. У даному випадку аналіз показав, що найдоцільнішим коригуванням є квадратична корекція цільової змінної, що виражається наступним чином: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6"/>
        <w:gridCol w:w="814"/>
      </w:tblGrid>
      <w:tr w:rsidR="001E55C6" w:rsidRPr="006436AE" w14:paraId="6942A276" w14:textId="77777777" w:rsidTr="00AE35CA">
        <w:trPr>
          <w:jc w:val="center"/>
        </w:trPr>
        <w:tc>
          <w:tcPr>
            <w:tcW w:w="8756" w:type="dxa"/>
            <w:vAlign w:val="center"/>
          </w:tcPr>
          <w:p w14:paraId="0A54725D" w14:textId="77777777" w:rsidR="001E55C6" w:rsidRPr="006436AE" w:rsidRDefault="00000000" w:rsidP="00AE35CA">
            <w:pPr>
              <w:pStyle w:val="formulapicturetable"/>
            </w:pPr>
            <m:oMathPara>
              <m:oMath>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Sub>
                  </m:e>
                </m:func>
                <m:r>
                  <m:rPr>
                    <m:sty m:val="p"/>
                  </m:rPr>
                  <w:rPr>
                    <w:rFonts w:ascii="Cambria Math" w:hAnsi="Cambria Math"/>
                  </w:rPr>
                  <m:t>=9,51-1,71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e>
                    </m:d>
                  </m:e>
                </m:func>
                <m:r>
                  <m:rPr>
                    <m:sty m:val="p"/>
                  </m:rPr>
                  <w:rPr>
                    <w:rFonts w:ascii="Cambria Math" w:hAnsi="Cambria Math"/>
                  </w:rPr>
                  <m:t>+0,079</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log⁡(</m:t>
                        </m:r>
                        <m:sSubSup>
                          <m:sSubSupPr>
                            <m:ctrlPr>
                              <w:rPr>
                                <w:rFonts w:ascii="Cambria Math" w:hAnsi="Cambria Math"/>
                              </w:rPr>
                            </m:ctrlPr>
                          </m:sSubSupPr>
                          <m:e>
                            <m:r>
                              <w:rPr>
                                <w:rFonts w:ascii="Cambria Math" w:hAnsi="Cambria Math"/>
                              </w:rPr>
                              <m:t>N</m:t>
                            </m:r>
                          </m:e>
                          <m:sub>
                            <m:r>
                              <w:rPr>
                                <w:rFonts w:ascii="Cambria Math" w:hAnsi="Cambria Math"/>
                              </w:rPr>
                              <m:t>Fe</m:t>
                            </m:r>
                            <m:r>
                              <m:rPr>
                                <m:sty m:val="p"/>
                              </m:rPr>
                              <w:rPr>
                                <w:rFonts w:ascii="Cambria Math" w:hAnsi="Cambria Math"/>
                              </w:rPr>
                              <m:t>,</m:t>
                            </m:r>
                            <m:r>
                              <w:rPr>
                                <w:rFonts w:ascii="Cambria Math" w:hAnsi="Cambria Math"/>
                              </w:rPr>
                              <m:t>PRED</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r>
                  <m:rPr>
                    <m:sty m:val="p"/>
                  </m:rPr>
                  <w:rPr>
                    <w:rFonts w:ascii="Cambria Math" w:eastAsiaTheme="minorEastAsia" w:hAnsi="Cambria Math"/>
                  </w:rPr>
                  <m:t>,</m:t>
                </m:r>
              </m:oMath>
            </m:oMathPara>
          </w:p>
        </w:tc>
        <w:tc>
          <w:tcPr>
            <w:tcW w:w="814" w:type="dxa"/>
            <w:vAlign w:val="center"/>
          </w:tcPr>
          <w:p w14:paraId="64B40577" w14:textId="08F9BBE1" w:rsidR="001E55C6" w:rsidRPr="006436AE" w:rsidRDefault="001E55C6" w:rsidP="00AE35CA">
            <w:pPr>
              <w:pStyle w:val="formulapicturetable"/>
              <w:jc w:val="right"/>
            </w:pPr>
            <w:r w:rsidRPr="006436AE">
              <w:t>(6.</w:t>
            </w:r>
            <w:r w:rsidR="00DA404A" w:rsidRPr="006436AE">
              <w:t>1</w:t>
            </w:r>
            <w:r w:rsidRPr="006436AE">
              <w:t>)</w:t>
            </w:r>
          </w:p>
        </w:tc>
      </w:tr>
    </w:tbl>
    <w:p w14:paraId="334640D2" w14:textId="00CB75B2" w:rsidR="001E55C6" w:rsidRPr="006436AE" w:rsidRDefault="001E55C6" w:rsidP="001E55C6">
      <w:pPr>
        <w:spacing w:after="0" w:line="360" w:lineRule="auto"/>
        <w:jc w:val="both"/>
      </w:pPr>
      <w:r w:rsidRPr="006436AE">
        <w:t xml:space="preserve">де </w:t>
      </w:r>
      <m:oMath>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Fe,PRED</m:t>
            </m:r>
          </m:sub>
          <m:sup>
            <m:r>
              <w:rPr>
                <w:rFonts w:ascii="Cambria Math" w:hAnsi="Cambria Math" w:cs="Times New Roman"/>
              </w:rPr>
              <m:t>*</m:t>
            </m:r>
          </m:sup>
        </m:sSubSup>
      </m:oMath>
      <w:r w:rsidRPr="006436AE">
        <w:t xml:space="preserve"> </w:t>
      </w:r>
      <w:r w:rsidRPr="006436AE">
        <w:rPr>
          <w:rFonts w:cs="Times New Roman"/>
        </w:rPr>
        <w:t>позначає</w:t>
      </w:r>
      <w:r w:rsidRPr="006436AE">
        <w:t xml:space="preserve"> </w:t>
      </w:r>
      <w:r w:rsidRPr="006436AE">
        <w:rPr>
          <w:rFonts w:cs="Times New Roman"/>
        </w:rPr>
        <w:t>безпосередній прогноз моделі</w:t>
      </w:r>
      <w:r w:rsidRPr="006436AE">
        <w:t xml:space="preserve">. </w:t>
      </w:r>
      <w:r w:rsidRPr="006436AE">
        <w:rPr>
          <w:rFonts w:cs="Times New Roman"/>
        </w:rPr>
        <w:t>Показники</w:t>
      </w:r>
      <w:r w:rsidRPr="006436AE">
        <w:t xml:space="preserve"> </w:t>
      </w:r>
      <w:r w:rsidRPr="006436AE">
        <w:rPr>
          <w:rFonts w:cs="Times New Roman"/>
        </w:rPr>
        <w:t>ефективності</w:t>
      </w:r>
      <w:r w:rsidRPr="006436AE">
        <w:t xml:space="preserve"> </w:t>
      </w:r>
      <w:r w:rsidRPr="006436AE">
        <w:rPr>
          <w:rFonts w:cs="Times New Roman"/>
        </w:rPr>
        <w:t>після</w:t>
      </w:r>
      <w:r w:rsidRPr="006436AE">
        <w:t xml:space="preserve"> </w:t>
      </w:r>
      <w:proofErr w:type="spellStart"/>
      <w:r w:rsidRPr="006436AE">
        <w:rPr>
          <w:rFonts w:cs="Times New Roman"/>
        </w:rPr>
        <w:t>post-hoc</w:t>
      </w:r>
      <w:proofErr w:type="spellEnd"/>
      <w:r w:rsidRPr="006436AE">
        <w:t xml:space="preserve"> </w:t>
      </w:r>
      <w:r w:rsidRPr="006436AE">
        <w:rPr>
          <w:rFonts w:cs="Times New Roman"/>
        </w:rPr>
        <w:t>калібрування</w:t>
      </w:r>
      <w:r w:rsidRPr="006436AE">
        <w:t xml:space="preserve"> </w:t>
      </w:r>
      <w:r w:rsidRPr="006436AE">
        <w:rPr>
          <w:rFonts w:cs="Times New Roman"/>
        </w:rPr>
        <w:t>представлені</w:t>
      </w:r>
      <w:r w:rsidRPr="006436AE">
        <w:t xml:space="preserve"> </w:t>
      </w:r>
      <w:r w:rsidRPr="006436AE">
        <w:rPr>
          <w:rFonts w:cs="Times New Roman"/>
        </w:rPr>
        <w:t>на</w:t>
      </w:r>
      <w:r w:rsidRPr="006436AE">
        <w:t xml:space="preserve"> </w:t>
      </w:r>
      <w:r w:rsidRPr="006436AE">
        <w:rPr>
          <w:rFonts w:cs="Times New Roman"/>
        </w:rPr>
        <w:t>рис.6.</w:t>
      </w:r>
      <w:r w:rsidRPr="006436AE">
        <w:t>7</w:t>
      </w:r>
      <w:r w:rsidR="008E4635" w:rsidRPr="006436AE">
        <w:t>,</w:t>
      </w:r>
      <w:r w:rsidRPr="006436AE">
        <w:t xml:space="preserve">в </w:t>
      </w:r>
      <w:r w:rsidRPr="006436AE">
        <w:rPr>
          <w:rFonts w:cs="Times New Roman"/>
        </w:rPr>
        <w:t>і</w:t>
      </w:r>
      <w:r w:rsidRPr="006436AE">
        <w:t xml:space="preserve"> рис.6.7</w:t>
      </w:r>
      <w:r w:rsidR="008E4635" w:rsidRPr="006436AE">
        <w:t>,</w:t>
      </w:r>
      <w:r w:rsidRPr="006436AE">
        <w:t xml:space="preserve">г. Як показують дані, застосування цієї корекції суттєво зменшило похибки прогнозування. Зокрема, середня відносна похибка в експериментальному наборі даних із 28 зразками тепер становить (13 - 17) % для моделей із найкращими показниками (приблизно 20 із 87 конфігурацій) і залишається нижчою за 25 % для більшості інших. Медіанна похибка є ще нижчою і досягає (7 - 10) % у найсприятливіших випадках. Відповідно до результатів, отриманих для змодельованого тестового набору даних, найточнішими конфігураціями є EfficientNetB7, </w:t>
      </w:r>
      <w:proofErr w:type="spellStart"/>
      <w:r w:rsidRPr="006436AE">
        <w:t>NASNetLarge</w:t>
      </w:r>
      <w:proofErr w:type="spellEnd"/>
      <w:r w:rsidRPr="006436AE">
        <w:t xml:space="preserve">, </w:t>
      </w:r>
      <w:proofErr w:type="spellStart"/>
      <w:r w:rsidRPr="006436AE">
        <w:t>DNN</w:t>
      </w:r>
      <w:proofErr w:type="spellEnd"/>
      <w:r w:rsidRPr="006436AE">
        <w:t xml:space="preserve">, </w:t>
      </w:r>
      <w:proofErr w:type="spellStart"/>
      <w:r w:rsidRPr="006436AE">
        <w:t>SVR</w:t>
      </w:r>
      <w:proofErr w:type="spellEnd"/>
      <w:r w:rsidRPr="006436AE">
        <w:t xml:space="preserve"> та </w:t>
      </w:r>
      <w:proofErr w:type="spellStart"/>
      <w:r w:rsidRPr="006436AE">
        <w:t>XGB</w:t>
      </w:r>
      <w:proofErr w:type="spellEnd"/>
      <w:r w:rsidRPr="006436AE">
        <w:t xml:space="preserve">. Цікаво, що MobileNetV2 також </w:t>
      </w:r>
      <w:r w:rsidR="00DA404A" w:rsidRPr="006436AE">
        <w:t>є</w:t>
      </w:r>
      <w:r w:rsidRPr="006436AE">
        <w:t xml:space="preserve"> серед найефективніших комбінацій, маючи найнижче значення </w:t>
      </w:r>
      <w:proofErr w:type="spellStart"/>
      <w:r w:rsidRPr="006436AE">
        <w:t>MdAPE</w:t>
      </w:r>
      <w:proofErr w:type="spellEnd"/>
      <w:r w:rsidRPr="006436AE">
        <w:t xml:space="preserve"> (7,64 %) для конфігурації MNV2:CL. Цей результат може свідчити про те, що ознаки, витягнуті MobileNetV2, хоча і менш інформативні для навчальних та змодельованих тестових наборів даних, фіксують специфічні </w:t>
      </w:r>
      <w:proofErr w:type="spellStart"/>
      <w:r w:rsidRPr="006436AE">
        <w:t>патерни</w:t>
      </w:r>
      <w:proofErr w:type="spellEnd"/>
      <w:r w:rsidRPr="006436AE">
        <w:t xml:space="preserve"> в спектрограмах, які більш релевантні для експериментальних вимірювань, а застосована корекція могла б ще більше підвищити ефективність цих ознак.</w:t>
      </w:r>
    </w:p>
    <w:p w14:paraId="29319906" w14:textId="08CBDEDB" w:rsidR="001E55C6" w:rsidRPr="006436AE" w:rsidRDefault="001E55C6" w:rsidP="001E55C6">
      <w:pPr>
        <w:spacing w:after="0" w:line="360" w:lineRule="auto"/>
        <w:jc w:val="both"/>
      </w:pPr>
      <w:r w:rsidRPr="006436AE">
        <w:tab/>
        <w:t>Варто зазначити, що застосування корекції збільшило розрив між середньою та медіанною абсолютними від</w:t>
      </w:r>
      <w:r w:rsidR="00207AD9">
        <w:t>носними</w:t>
      </w:r>
      <w:r w:rsidRPr="006436AE">
        <w:t xml:space="preserve"> похибками. Це спостереження свідчить про те, що, хоча корекція поліпшила загальну узгодженість між прогнозованими та істинними значеннями, у декількох зразках все ще спостерігалися відносно великі залишкові похибки. Ця корекція також призвела до зменшення значення R</w:t>
      </w:r>
      <w:r w:rsidRPr="006436AE">
        <w:rPr>
          <w:vertAlign w:val="superscript"/>
        </w:rPr>
        <w:t>2</w:t>
      </w:r>
      <w:r w:rsidRPr="006436AE">
        <w:t xml:space="preserve">. Такий результат є очікуваним, оскільки </w:t>
      </w:r>
      <w:proofErr w:type="spellStart"/>
      <w:r w:rsidRPr="006436AE">
        <w:t>post-hoc</w:t>
      </w:r>
      <w:proofErr w:type="spellEnd"/>
      <w:r w:rsidRPr="006436AE">
        <w:t xml:space="preserve"> обробка може послабити лінійну відповідність між початковими прогнозами та експериментальними значеннями, навіть якщо загальні похибки прогнозування одночасно зменшуються. Тому зменшення R</w:t>
      </w:r>
      <w:r w:rsidRPr="006436AE">
        <w:rPr>
          <w:vertAlign w:val="superscript"/>
        </w:rPr>
        <w:t>2</w:t>
      </w:r>
      <w:r w:rsidRPr="006436AE">
        <w:t xml:space="preserve"> слід розглядати як побічний ефект підвищення точності моделі, а не як доказ її погіршення.</w:t>
      </w:r>
    </w:p>
    <w:p w14:paraId="6EC841C2" w14:textId="77777777" w:rsidR="001E55C6" w:rsidRPr="006436AE" w:rsidRDefault="001E55C6" w:rsidP="001E55C6">
      <w:pPr>
        <w:spacing w:after="0" w:line="360" w:lineRule="auto"/>
        <w:ind w:firstLine="708"/>
        <w:jc w:val="both"/>
      </w:pPr>
      <w:r w:rsidRPr="006436AE">
        <w:t>Хоча квадратична корекція виявилася ефективною, вона не є універсальним рішенням для перенесення моделей із змодельованих даних на експериментальні. Більш надійний підхід передбачає інтеграцію експериментальних даних у процес навчання, як це реалізовано в наступному підрозділі.</w:t>
      </w:r>
    </w:p>
    <w:p w14:paraId="3D1EFEC0" w14:textId="77777777" w:rsidR="00DA404A" w:rsidRPr="006436AE" w:rsidRDefault="00DA404A" w:rsidP="001E55C6">
      <w:pPr>
        <w:spacing w:after="0" w:line="360" w:lineRule="auto"/>
        <w:ind w:firstLine="708"/>
        <w:jc w:val="both"/>
      </w:pPr>
    </w:p>
    <w:p w14:paraId="1C0F4B21" w14:textId="77777777" w:rsidR="00DA404A" w:rsidRPr="006436AE" w:rsidRDefault="00DA404A" w:rsidP="00527D89">
      <w:pPr>
        <w:pStyle w:val="2"/>
        <w:spacing w:line="360" w:lineRule="auto"/>
        <w:ind w:firstLine="708"/>
        <w:jc w:val="both"/>
        <w:rPr>
          <w:rFonts w:ascii="Times New Roman" w:hAnsi="Times New Roman" w:cs="Times New Roman"/>
          <w:b/>
          <w:bCs/>
          <w:color w:val="auto"/>
          <w:sz w:val="28"/>
          <w:szCs w:val="28"/>
        </w:rPr>
      </w:pPr>
      <w:bookmarkStart w:id="161" w:name="_Toc214862579"/>
      <w:r w:rsidRPr="006436AE">
        <w:rPr>
          <w:rFonts w:ascii="Times New Roman" w:hAnsi="Times New Roman" w:cs="Times New Roman"/>
          <w:b/>
          <w:bCs/>
          <w:color w:val="auto"/>
          <w:sz w:val="28"/>
          <w:szCs w:val="28"/>
        </w:rPr>
        <w:t xml:space="preserve">6.5 Апробація моделей на експериментальних </w:t>
      </w:r>
      <w:proofErr w:type="spellStart"/>
      <w:r w:rsidRPr="006436AE">
        <w:rPr>
          <w:rFonts w:ascii="Times New Roman" w:hAnsi="Times New Roman" w:cs="Times New Roman"/>
          <w:b/>
          <w:bCs/>
          <w:color w:val="auto"/>
          <w:sz w:val="28"/>
          <w:szCs w:val="28"/>
        </w:rPr>
        <w:t>залежностях</w:t>
      </w:r>
      <w:bookmarkEnd w:id="161"/>
      <w:proofErr w:type="spellEnd"/>
      <w:r w:rsidRPr="006436AE">
        <w:rPr>
          <w:rFonts w:ascii="Times New Roman" w:hAnsi="Times New Roman" w:cs="Times New Roman"/>
          <w:b/>
          <w:bCs/>
          <w:color w:val="auto"/>
          <w:sz w:val="28"/>
          <w:szCs w:val="28"/>
        </w:rPr>
        <w:t xml:space="preserve"> </w:t>
      </w:r>
    </w:p>
    <w:p w14:paraId="11C1FB8C" w14:textId="18F0C39C" w:rsidR="00DA404A" w:rsidRPr="006436AE" w:rsidRDefault="00DA404A" w:rsidP="00DA404A">
      <w:pPr>
        <w:spacing w:after="0" w:line="360" w:lineRule="auto"/>
        <w:ind w:firstLine="708"/>
        <w:jc w:val="both"/>
      </w:pPr>
      <w:r w:rsidRPr="006436AE">
        <w:t>На рис.6.8 представлені співвідношення між концентраціями заліза, передбаченими моделями, навченими на експериментальних даних, та відповідними величинами, отриманими</w:t>
      </w:r>
      <w:r w:rsidR="00BB3528" w:rsidRPr="006436AE">
        <w:t xml:space="preserve"> </w:t>
      </w:r>
      <w:r w:rsidR="00B86503" w:rsidRPr="006436AE">
        <w:t>експериментально</w:t>
      </w:r>
      <w:r w:rsidR="00BB3528" w:rsidRPr="006436AE">
        <w:t>,</w:t>
      </w:r>
      <w:r w:rsidRPr="006436AE">
        <w:t xml:space="preserve"> використовуючи методологію, описану в </w:t>
      </w:r>
      <w:r w:rsidRPr="006436AE">
        <w:rPr>
          <w:color w:val="EE0000"/>
        </w:rPr>
        <w:t>[</w:t>
      </w:r>
      <w:r w:rsidR="00BB3528" w:rsidRPr="006436AE">
        <w:rPr>
          <w:color w:val="EE0000"/>
        </w:rPr>
        <w:t>1</w:t>
      </w:r>
      <w:r w:rsidR="000B33BC" w:rsidRPr="000B33BC">
        <w:rPr>
          <w:color w:val="EE0000"/>
          <w:lang w:val="ru-RU"/>
        </w:rPr>
        <w:t>38</w:t>
      </w:r>
      <w:r w:rsidRPr="006436AE">
        <w:rPr>
          <w:color w:val="EE0000"/>
        </w:rPr>
        <w:t>]</w:t>
      </w:r>
      <w:r w:rsidRPr="006436AE">
        <w:t>. На рисунку показані типові результати, отримані для деяких комбінацій моделей КЗ та регресійних моделей під час тренування та тестування. Більш повна інформація міститься на рис.S6.6 в додаткових матеріалах.</w:t>
      </w:r>
    </w:p>
    <w:p w14:paraId="59DBD312" w14:textId="41221E69" w:rsidR="00DA404A" w:rsidRPr="006436AE" w:rsidRDefault="00DA404A" w:rsidP="00527D89">
      <w:pPr>
        <w:spacing w:after="0" w:line="360" w:lineRule="auto"/>
        <w:ind w:firstLine="708"/>
        <w:jc w:val="both"/>
      </w:pPr>
      <w:r w:rsidRPr="006436AE">
        <w:t>Порівняно з випадком тренування на змодельованих даних в цьому випадку використовувалося ще менше зразків (20 проти 25), проте вони відповідали вужчому діапазону концентрацій заліза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проти (</w:t>
      </w:r>
      <m:oMath>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6436AE">
        <w:t xml:space="preserve">). Рис.6.9 відображає частину метрик, отриманих під час фази навчання (більш повна картина на рис.S6.7). Загалом, картина схожа на ту, що спостерігалася на рис.6.5. Зокрема, в багатьох випадках спостерігаються надзвичайно низькі помилки (менше 0.5%) та високі значення коефіцієнта детермінації (близько 1). Особливо це характерно для GB, RF, SVR. Подібно до попереднього випадку DNN демонструє гірші ніж інші алгоритми результати, проте вони дещо кращі ніж для змодельованого тренувального набору даних. </w:t>
      </w:r>
      <w:r w:rsidR="00527D89" w:rsidRPr="006436AE">
        <w:t xml:space="preserve">Це може бути пов’язане з більшою однорідність експериментальних даних. Лідерство EfficientNetB7 та </w:t>
      </w:r>
      <w:proofErr w:type="spellStart"/>
      <w:r w:rsidR="00527D89" w:rsidRPr="006436AE">
        <w:t>NASNetLarge</w:t>
      </w:r>
      <w:proofErr w:type="spellEnd"/>
      <w:r w:rsidR="00527D89" w:rsidRPr="006436AE">
        <w:t xml:space="preserve"> серед моделей КЗ </w:t>
      </w:r>
      <w:r w:rsidR="009B08A3" w:rsidRPr="009B08A3">
        <w:t>зберіглося</w:t>
      </w:r>
      <w:r w:rsidR="00527D89" w:rsidRPr="006436AE">
        <w:t>, що підтверджує те, що ці архітектури формують найбільш релевантні ознаки для даної задачі, проте різниця показників з іншими моделями комп’ютерного зору зменшилася.</w:t>
      </w:r>
    </w:p>
    <w:p w14:paraId="613D2FA1" w14:textId="77777777" w:rsidR="00DA404A" w:rsidRPr="006436AE" w:rsidRDefault="00DA404A" w:rsidP="00DA404A">
      <w:pPr>
        <w:spacing w:after="0" w:line="360" w:lineRule="auto"/>
        <w:jc w:val="both"/>
      </w:pPr>
      <w:r w:rsidRPr="006436AE">
        <w:rPr>
          <w:noProof/>
        </w:rPr>
        <w:drawing>
          <wp:inline distT="0" distB="0" distL="0" distR="0" wp14:anchorId="095A137B" wp14:editId="5FAA142C">
            <wp:extent cx="2088000" cy="1615293"/>
            <wp:effectExtent l="0" t="0" r="0" b="0"/>
            <wp:docPr id="11853762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1AD4C88F" wp14:editId="701ED0FD">
            <wp:extent cx="2088000" cy="1615293"/>
            <wp:effectExtent l="0" t="0" r="0" b="0"/>
            <wp:docPr id="1283383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9447F35" wp14:editId="03D0F37E">
            <wp:extent cx="2088000" cy="1615293"/>
            <wp:effectExtent l="0" t="0" r="0" b="0"/>
            <wp:docPr id="12797475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3592861" w14:textId="77777777" w:rsidR="00DA404A" w:rsidRPr="006436AE" w:rsidRDefault="00DA404A" w:rsidP="00DA404A">
      <w:pPr>
        <w:spacing w:after="0" w:line="360" w:lineRule="auto"/>
        <w:jc w:val="both"/>
      </w:pPr>
      <w:r w:rsidRPr="006436AE">
        <w:rPr>
          <w:noProof/>
        </w:rPr>
        <w:drawing>
          <wp:inline distT="0" distB="0" distL="0" distR="0" wp14:anchorId="0219D715" wp14:editId="345CFDD9">
            <wp:extent cx="2088000" cy="1615293"/>
            <wp:effectExtent l="0" t="0" r="0" b="0"/>
            <wp:docPr id="12373990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6E8330AB" wp14:editId="39EF01DD">
            <wp:extent cx="2088000" cy="1615293"/>
            <wp:effectExtent l="0" t="0" r="0" b="0"/>
            <wp:docPr id="8133372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r w:rsidRPr="006436AE">
        <w:rPr>
          <w:noProof/>
        </w:rPr>
        <w:drawing>
          <wp:inline distT="0" distB="0" distL="0" distR="0" wp14:anchorId="21274AF0" wp14:editId="7B728FE2">
            <wp:extent cx="2088000" cy="1615293"/>
            <wp:effectExtent l="0" t="0" r="0" b="0"/>
            <wp:docPr id="8305126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88000" cy="1615293"/>
                    </a:xfrm>
                    <a:prstGeom prst="rect">
                      <a:avLst/>
                    </a:prstGeom>
                    <a:noFill/>
                    <a:ln>
                      <a:noFill/>
                    </a:ln>
                  </pic:spPr>
                </pic:pic>
              </a:graphicData>
            </a:graphic>
          </wp:inline>
        </w:drawing>
      </w:r>
    </w:p>
    <w:p w14:paraId="0E6ED281" w14:textId="1CCC9954" w:rsidR="00DA404A" w:rsidRPr="006436AE" w:rsidRDefault="00DA404A" w:rsidP="00DA404A">
      <w:pPr>
        <w:spacing w:after="0" w:line="360" w:lineRule="auto"/>
        <w:jc w:val="both"/>
        <w:rPr>
          <w:iCs/>
        </w:rPr>
      </w:pPr>
      <w:r w:rsidRPr="006436AE">
        <w:t>Рис.</w:t>
      </w:r>
      <w:r w:rsidR="009B7E68" w:rsidRPr="006436AE">
        <w:t xml:space="preserve"> </w:t>
      </w:r>
      <w:r w:rsidRPr="006436AE">
        <w:t xml:space="preserve">6.8. </w:t>
      </w:r>
      <w:r w:rsidRPr="006436AE">
        <w:rPr>
          <w:iCs/>
        </w:rPr>
        <w:t>Точкові діаграми</w:t>
      </w:r>
      <w:r w:rsidR="009B7E68" w:rsidRPr="006436AE">
        <w:rPr>
          <w:iCs/>
        </w:rPr>
        <w:t xml:space="preserve"> порівняння</w:t>
      </w:r>
      <w:r w:rsidRPr="006436AE">
        <w:rPr>
          <w:iCs/>
        </w:rPr>
        <w:t xml:space="preserve"> </w:t>
      </w:r>
      <w:r w:rsidR="009B7E68" w:rsidRPr="006436AE">
        <w:rPr>
          <w:iCs/>
        </w:rPr>
        <w:t>дійсних</w:t>
      </w:r>
      <w:r w:rsidRPr="006436AE">
        <w:rPr>
          <w:iCs/>
        </w:rPr>
        <w:t xml:space="preserve"> концентраці</w:t>
      </w:r>
      <w:r w:rsidR="009B7E68" w:rsidRPr="006436AE">
        <w:rPr>
          <w:iCs/>
        </w:rPr>
        <w:t>й</w:t>
      </w:r>
      <w:r w:rsidRPr="006436AE">
        <w:rPr>
          <w:iCs/>
        </w:rPr>
        <w:t xml:space="preserve"> заліза </w:t>
      </w:r>
      <m:oMath>
        <m:sSub>
          <m:sSubPr>
            <m:ctrlPr>
              <w:rPr>
                <w:rFonts w:ascii="Cambria Math" w:hAnsi="Cambria Math"/>
                <w:i/>
                <w:iCs/>
              </w:rPr>
            </m:ctrlPr>
          </m:sSubPr>
          <m:e>
            <m:r>
              <w:rPr>
                <w:rFonts w:ascii="Cambria Math" w:hAnsi="Cambria Math"/>
              </w:rPr>
              <m:t>N</m:t>
            </m:r>
          </m:e>
          <m:sub>
            <m:r>
              <w:rPr>
                <w:rFonts w:ascii="Cambria Math" w:hAnsi="Cambria Math"/>
              </w:rPr>
              <m:t>Fe, TRUE</m:t>
            </m:r>
          </m:sub>
        </m:sSub>
      </m:oMath>
      <w:r w:rsidRPr="006436AE">
        <w:rPr>
          <w:iCs/>
        </w:rPr>
        <w:t xml:space="preserve"> з прогнозованими значеннями </w:t>
      </w:r>
      <m:oMath>
        <m:sSub>
          <m:sSubPr>
            <m:ctrlPr>
              <w:rPr>
                <w:rFonts w:ascii="Cambria Math" w:hAnsi="Cambria Math"/>
                <w:i/>
                <w:iCs/>
              </w:rPr>
            </m:ctrlPr>
          </m:sSubPr>
          <m:e>
            <m:r>
              <w:rPr>
                <w:rFonts w:ascii="Cambria Math" w:hAnsi="Cambria Math"/>
              </w:rPr>
              <m:t>N</m:t>
            </m:r>
          </m:e>
          <m:sub>
            <m:r>
              <w:rPr>
                <w:rFonts w:ascii="Cambria Math" w:hAnsi="Cambria Math"/>
              </w:rPr>
              <m:t>Fe, PRED</m:t>
            </m:r>
          </m:sub>
        </m:sSub>
      </m:oMath>
      <w:r w:rsidRPr="006436AE">
        <w:t xml:space="preserve">, отриманими за допомогою векторів ознак, </w:t>
      </w:r>
      <w:r w:rsidR="009B7E68" w:rsidRPr="006436AE">
        <w:t>отриманих</w:t>
      </w:r>
      <w:r w:rsidRPr="006436AE">
        <w:t xml:space="preserve"> різни</w:t>
      </w:r>
      <w:r w:rsidR="009B7E68" w:rsidRPr="006436AE">
        <w:t>ми</w:t>
      </w:r>
      <w:r w:rsidRPr="006436AE">
        <w:t xml:space="preserve"> модел</w:t>
      </w:r>
      <w:r w:rsidR="009B7E68" w:rsidRPr="006436AE">
        <w:t>ями</w:t>
      </w:r>
      <w:r w:rsidRPr="006436AE">
        <w:t xml:space="preserve"> КЗ у поєднанні з різними алгоритмами регресії. </w:t>
      </w:r>
      <w:proofErr w:type="spellStart"/>
      <w:r w:rsidRPr="006436AE">
        <w:t>ММН</w:t>
      </w:r>
      <w:proofErr w:type="spellEnd"/>
      <w:r w:rsidRPr="006436AE">
        <w:t xml:space="preserve"> були навчені з використанням набору даних, отриманого в результаті експериментальних вимірювань. Незафарбовані та зафарбовані квадрати відповідають етапам навчання та тестування. </w:t>
      </w:r>
      <w:r w:rsidRPr="006436AE">
        <w:rPr>
          <w:iCs/>
        </w:rPr>
        <w:t>Чорні лінії слугують еталонами.</w:t>
      </w:r>
    </w:p>
    <w:p w14:paraId="4C8E5A5B" w14:textId="77777777" w:rsidR="00DA404A" w:rsidRPr="006436AE" w:rsidRDefault="00DA404A" w:rsidP="00DA404A">
      <w:pPr>
        <w:spacing w:after="0" w:line="360" w:lineRule="auto"/>
        <w:jc w:val="center"/>
      </w:pPr>
      <w:r w:rsidRPr="006436AE">
        <w:rPr>
          <w:noProof/>
        </w:rPr>
        <w:drawing>
          <wp:inline distT="0" distB="0" distL="0" distR="0" wp14:anchorId="7506C1DE" wp14:editId="1F4849BA">
            <wp:extent cx="2340000" cy="2340000"/>
            <wp:effectExtent l="0" t="0" r="0" b="0"/>
            <wp:docPr id="12157540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33412396" wp14:editId="64FF021D">
            <wp:extent cx="2340000" cy="2340000"/>
            <wp:effectExtent l="0" t="0" r="0" b="0"/>
            <wp:docPr id="195420576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DB4B07C" w14:textId="1BD94D6B" w:rsidR="00DA404A" w:rsidRPr="006436AE" w:rsidRDefault="00DA404A" w:rsidP="00DA404A">
      <w:pPr>
        <w:spacing w:after="0" w:line="360" w:lineRule="auto"/>
        <w:jc w:val="both"/>
      </w:pPr>
      <w:r w:rsidRPr="006436AE">
        <w:t>Рис.</w:t>
      </w:r>
      <w:r w:rsidR="009B7E68" w:rsidRPr="006436AE">
        <w:t xml:space="preserve"> </w:t>
      </w:r>
      <w:r w:rsidRPr="006436AE">
        <w:t>6.9. Середньоквадратична похибка (лівий рисунок) та медіанна абсолютна від</w:t>
      </w:r>
      <w:r w:rsidR="009B7E68" w:rsidRPr="006436AE">
        <w:t>носна</w:t>
      </w:r>
      <w:r w:rsidRPr="006436AE">
        <w:t xml:space="preserve"> похибка (правий рисунок) для різних комбінацій моделей КЗ (вертикальна вісь) та регресійних моделей (горизонтальна вісь) під час етапу навчання. Моделі були навчені з використанням експериментального набору даних.</w:t>
      </w:r>
    </w:p>
    <w:p w14:paraId="57E354FF" w14:textId="25BA89FA" w:rsidR="00DA404A" w:rsidRPr="006436AE" w:rsidRDefault="00DA404A" w:rsidP="00DA404A">
      <w:pPr>
        <w:spacing w:after="0" w:line="360" w:lineRule="auto"/>
        <w:ind w:firstLine="708"/>
        <w:jc w:val="both"/>
      </w:pPr>
      <w:r w:rsidRPr="006436AE">
        <w:t xml:space="preserve">Цікаво, що застосування </w:t>
      </w:r>
      <w:proofErr w:type="spellStart"/>
      <w:r w:rsidR="00D0268A" w:rsidRPr="006436AE">
        <w:t>PCA</w:t>
      </w:r>
      <w:proofErr w:type="spellEnd"/>
      <w:r w:rsidRPr="006436AE">
        <w:t xml:space="preserve"> часто покращує результати для </w:t>
      </w:r>
      <w:proofErr w:type="spellStart"/>
      <w:r w:rsidRPr="006436AE">
        <w:t>DNN</w:t>
      </w:r>
      <w:proofErr w:type="spellEnd"/>
      <w:r w:rsidRPr="006436AE">
        <w:t xml:space="preserve"> (наприклад, для ENB7:FE та ENB7:FE:P значення </w:t>
      </w:r>
      <w:proofErr w:type="spellStart"/>
      <w:r w:rsidRPr="006436AE">
        <w:t>MAPE</w:t>
      </w:r>
      <w:proofErr w:type="spellEnd"/>
      <w:r w:rsidRPr="006436AE">
        <w:t xml:space="preserve"> складає 7.3 % та 0.97 %, відповідно), зменшуючи вплив великої розмірності ознак при малій кількості зразків. Для інших </w:t>
      </w:r>
      <w:proofErr w:type="spellStart"/>
      <w:r w:rsidRPr="006436AE">
        <w:t>регресорів</w:t>
      </w:r>
      <w:proofErr w:type="spellEnd"/>
      <w:r w:rsidRPr="006436AE">
        <w:t xml:space="preserve"> подібного ефекту не спостерігається. Крім того, для експериментального навчального набору даних менша різниця між </w:t>
      </w:r>
      <w:proofErr w:type="spellStart"/>
      <w:r w:rsidRPr="006436AE">
        <w:t>MAPE</w:t>
      </w:r>
      <w:proofErr w:type="spellEnd"/>
      <w:r w:rsidRPr="006436AE">
        <w:t xml:space="preserve"> та </w:t>
      </w:r>
      <w:proofErr w:type="spellStart"/>
      <w:r w:rsidRPr="006436AE">
        <w:t>MdAPE</w:t>
      </w:r>
      <w:proofErr w:type="spellEnd"/>
      <w:r w:rsidRPr="006436AE">
        <w:t>, що свідчить про зменшення асиметричності розподілу похибок та кількості катастрофічних відхилень.</w:t>
      </w:r>
    </w:p>
    <w:p w14:paraId="47408D35" w14:textId="2332A41F" w:rsidR="00DA404A" w:rsidRPr="006436AE" w:rsidRDefault="00DA404A" w:rsidP="00DA404A">
      <w:pPr>
        <w:spacing w:after="0" w:line="360" w:lineRule="auto"/>
        <w:ind w:firstLine="708"/>
        <w:jc w:val="both"/>
      </w:pPr>
      <w:r w:rsidRPr="006436AE">
        <w:t xml:space="preserve">На рис.6.10 та рис.S6.8 наведено теплові карти метрик передбачень для тестового експериментального набору, здійснених моделями, що тренувалися на інших, але також експериментальних даних. Якість передбачень суттєво покращилася порівняно з випадком, коли моделі навчалися на змодельованих даних і тестувалися на експериментальних. Зокрема, для низки найкращих комбінацій моделей КЗ та регресійних моделей </w:t>
      </w:r>
      <w:proofErr w:type="spellStart"/>
      <w:r w:rsidRPr="006436AE">
        <w:t>MAPE</w:t>
      </w:r>
      <w:proofErr w:type="spellEnd"/>
      <w:r w:rsidRPr="006436AE">
        <w:t xml:space="preserve"> та </w:t>
      </w:r>
      <w:proofErr w:type="spellStart"/>
      <w:r w:rsidRPr="006436AE">
        <w:t>MdAPE</w:t>
      </w:r>
      <w:proofErr w:type="spellEnd"/>
      <w:r w:rsidRPr="006436AE">
        <w:t xml:space="preserve"> знаходяться в діапазоні (7 - 17) %, що значно краще за (20 - 30) % у попередньому випадку. </w:t>
      </w:r>
    </w:p>
    <w:p w14:paraId="41CEC154" w14:textId="77777777" w:rsidR="009B7E68" w:rsidRPr="006436AE" w:rsidRDefault="009B7E68" w:rsidP="009B7E68">
      <w:pPr>
        <w:spacing w:after="0" w:line="360" w:lineRule="auto"/>
        <w:ind w:firstLine="708"/>
        <w:jc w:val="both"/>
      </w:pPr>
      <w:r w:rsidRPr="006436AE">
        <w:t>Крім того, значення R</w:t>
      </w:r>
      <w:r w:rsidRPr="006436AE">
        <w:rPr>
          <w:vertAlign w:val="superscript"/>
        </w:rPr>
        <w:t>2</w:t>
      </w:r>
      <w:r w:rsidRPr="006436AE">
        <w:t xml:space="preserve"> здебільшого більше 0.97, що вказує на гарне узгодження із реальною залежністю. Фактично, точність, досягнута завдяки безпосередньому навчанню на експериментальних даних, є порівнянною з точністю, отриманою за допомогою </w:t>
      </w:r>
      <w:proofErr w:type="spellStart"/>
      <w:r w:rsidRPr="006436AE">
        <w:t>post-hoc</w:t>
      </w:r>
      <w:proofErr w:type="spellEnd"/>
      <w:r w:rsidRPr="006436AE">
        <w:t xml:space="preserve"> корекції, проте коефіцієнт кореляції суттєво вищий, що свідчить про більш точне відображення як варіацій, так і масштабу залежності.</w:t>
      </w:r>
    </w:p>
    <w:p w14:paraId="33DB7F6B" w14:textId="77777777" w:rsidR="009B7E68" w:rsidRPr="006436AE" w:rsidRDefault="009B7E68" w:rsidP="009B7E68">
      <w:pPr>
        <w:spacing w:after="0" w:line="360" w:lineRule="auto"/>
        <w:ind w:firstLine="708"/>
        <w:jc w:val="both"/>
      </w:pPr>
      <w:r w:rsidRPr="006436AE">
        <w:t xml:space="preserve">Як і раніше, найкращі результати спостерігаються при використанні у регресійній частині </w:t>
      </w:r>
      <w:proofErr w:type="spellStart"/>
      <w:r w:rsidRPr="006436AE">
        <w:t>SVR</w:t>
      </w:r>
      <w:proofErr w:type="spellEnd"/>
      <w:r w:rsidRPr="006436AE">
        <w:t xml:space="preserve">, </w:t>
      </w:r>
      <w:proofErr w:type="spellStart"/>
      <w:r w:rsidRPr="006436AE">
        <w:t>DNN</w:t>
      </w:r>
      <w:proofErr w:type="spellEnd"/>
      <w:r w:rsidRPr="006436AE">
        <w:t xml:space="preserve"> та </w:t>
      </w:r>
      <w:proofErr w:type="spellStart"/>
      <w:r w:rsidRPr="006436AE">
        <w:t>XGB</w:t>
      </w:r>
      <w:proofErr w:type="spellEnd"/>
      <w:r w:rsidRPr="006436AE">
        <w:t xml:space="preserve">. Щодо моделей КЗ, то найменш ефективними є YOLOv4 та MobileNetV2, найефективнішими EfficientNetB7, </w:t>
      </w:r>
      <w:proofErr w:type="spellStart"/>
      <w:r w:rsidRPr="006436AE">
        <w:t>NASNetLarge</w:t>
      </w:r>
      <w:proofErr w:type="spellEnd"/>
      <w:r w:rsidRPr="006436AE">
        <w:t xml:space="preserve"> та, що є певним сюрпризом, ResNet152V2 (у варіанті використання ознак зображень). </w:t>
      </w:r>
    </w:p>
    <w:p w14:paraId="64A8FBBF" w14:textId="4DEA869C" w:rsidR="009B7E68" w:rsidRPr="006436AE" w:rsidRDefault="009B7E68" w:rsidP="009B7E68">
      <w:pPr>
        <w:spacing w:after="0" w:line="360" w:lineRule="auto"/>
        <w:ind w:firstLine="708"/>
        <w:jc w:val="both"/>
      </w:pPr>
      <w:r w:rsidRPr="006436AE">
        <w:t>Цікаво, що для експериментальних даних використання ймовірностей класів як дескрипторів (:CL) дає результати, порівнянні з прямими характеристиками зображення (:</w:t>
      </w:r>
      <w:proofErr w:type="spellStart"/>
      <w:r w:rsidRPr="006436AE">
        <w:t>FE</w:t>
      </w:r>
      <w:proofErr w:type="spellEnd"/>
      <w:r w:rsidRPr="006436AE">
        <w:t xml:space="preserve">), а в деяких випадках навіть дещо кращі за них, особливо коли потужні архітектури КЗ поєднуються з гнучкими </w:t>
      </w:r>
      <w:proofErr w:type="spellStart"/>
      <w:r w:rsidRPr="006436AE">
        <w:t>регресорами</w:t>
      </w:r>
      <w:proofErr w:type="spellEnd"/>
      <w:r w:rsidRPr="006436AE">
        <w:t>. Це, ймовірно, відображає більш компактний та агрегований характер характеристик класів, що робить їх менш чутливими до експериментального шуму. І навпаки, для слабших моделей КЗ конфігурації :</w:t>
      </w:r>
      <w:proofErr w:type="spellStart"/>
      <w:r w:rsidRPr="006436AE">
        <w:t>FE</w:t>
      </w:r>
      <w:proofErr w:type="spellEnd"/>
      <w:r w:rsidRPr="006436AE">
        <w:t xml:space="preserve"> зберігають свою перевагу, що узгоджується з попередніми висновками. Нарешті, застосування </w:t>
      </w:r>
      <w:proofErr w:type="spellStart"/>
      <w:r w:rsidR="00D0268A" w:rsidRPr="006436AE">
        <w:t>PCA</w:t>
      </w:r>
      <w:proofErr w:type="spellEnd"/>
      <w:r w:rsidRPr="006436AE">
        <w:t xml:space="preserve"> до моделей :</w:t>
      </w:r>
      <w:proofErr w:type="spellStart"/>
      <w:r w:rsidRPr="006436AE">
        <w:t>FE</w:t>
      </w:r>
      <w:proofErr w:type="spellEnd"/>
      <w:r w:rsidRPr="006436AE">
        <w:t xml:space="preserve"> покращило точність прогнозування, тоді як це не дало переваг моделям, заснованим на ознаках класів. Це свідчить про те, що зменшення розмірності ознак з високим рівнем шуму сприяє покращенню точності прогнозування на експериментальних даних.</w:t>
      </w:r>
    </w:p>
    <w:p w14:paraId="12760A8A" w14:textId="77777777" w:rsidR="00DA404A" w:rsidRPr="006436AE" w:rsidRDefault="00DA404A" w:rsidP="009B7E68">
      <w:pPr>
        <w:pStyle w:val="Up6"/>
        <w:jc w:val="center"/>
      </w:pPr>
      <w:r w:rsidRPr="006436AE">
        <w:drawing>
          <wp:inline distT="0" distB="0" distL="0" distR="0" wp14:anchorId="2600FD76" wp14:editId="0F085310">
            <wp:extent cx="2340000" cy="2340000"/>
            <wp:effectExtent l="0" t="0" r="0" b="0"/>
            <wp:docPr id="10048541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drawing>
          <wp:inline distT="0" distB="0" distL="0" distR="0" wp14:anchorId="4D675352" wp14:editId="0FF447B6">
            <wp:extent cx="2340000" cy="2340000"/>
            <wp:effectExtent l="0" t="0" r="0" b="0"/>
            <wp:docPr id="11764862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557F1345" w14:textId="77777777" w:rsidR="00DA404A" w:rsidRPr="006436AE" w:rsidRDefault="00DA404A" w:rsidP="00DA404A">
      <w:pPr>
        <w:spacing w:after="0" w:line="360" w:lineRule="auto"/>
        <w:jc w:val="center"/>
      </w:pPr>
      <w:r w:rsidRPr="006436AE">
        <w:rPr>
          <w:noProof/>
        </w:rPr>
        <w:drawing>
          <wp:inline distT="0" distB="0" distL="0" distR="0" wp14:anchorId="296FB935" wp14:editId="3E20E08C">
            <wp:extent cx="2340000" cy="2340000"/>
            <wp:effectExtent l="0" t="0" r="0" b="0"/>
            <wp:docPr id="204177429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Pr="006436AE">
        <w:rPr>
          <w:noProof/>
        </w:rPr>
        <w:drawing>
          <wp:inline distT="0" distB="0" distL="0" distR="0" wp14:anchorId="0E5340D7" wp14:editId="2AEB33C0">
            <wp:extent cx="2340000" cy="2340000"/>
            <wp:effectExtent l="0" t="0" r="0" b="0"/>
            <wp:docPr id="34415180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7130E52" w14:textId="2BE2513C" w:rsidR="00DA404A" w:rsidRPr="006436AE" w:rsidRDefault="00DA404A" w:rsidP="00DA404A">
      <w:pPr>
        <w:spacing w:after="0" w:line="360" w:lineRule="auto"/>
        <w:jc w:val="both"/>
      </w:pPr>
      <w:r w:rsidRPr="006436AE">
        <w:t>Рис.</w:t>
      </w:r>
      <w:r w:rsidR="009B7E68" w:rsidRPr="006436AE">
        <w:t xml:space="preserve"> </w:t>
      </w:r>
      <w:r w:rsidRPr="006436AE">
        <w:t>6.10. Середньоквадратична похибка, коефіцієнт детермінації, середня абсолютна від</w:t>
      </w:r>
      <w:r w:rsidR="00572674" w:rsidRPr="006436AE">
        <w:t>носна</w:t>
      </w:r>
      <w:r w:rsidRPr="006436AE">
        <w:t xml:space="preserve"> похибка та медіанна абсолютна від</w:t>
      </w:r>
      <w:r w:rsidR="00572674" w:rsidRPr="006436AE">
        <w:t>носна</w:t>
      </w:r>
      <w:r w:rsidR="00207AD9">
        <w:t xml:space="preserve"> </w:t>
      </w:r>
      <w:r w:rsidRPr="006436AE">
        <w:t>похибка для різних комбінацій моделей КЗ (вертикальна вісь) та регресійних моделей (горизонтальна вісь) під час тестової фази. Моделі були навчені з використанням експериментального набору даних.</w:t>
      </w:r>
    </w:p>
    <w:p w14:paraId="01190183" w14:textId="77777777" w:rsidR="00DA404A" w:rsidRPr="006436AE" w:rsidRDefault="00DA404A" w:rsidP="00DA404A">
      <w:pPr>
        <w:spacing w:after="0" w:line="360" w:lineRule="auto"/>
        <w:ind w:firstLine="708"/>
        <w:jc w:val="both"/>
      </w:pPr>
    </w:p>
    <w:p w14:paraId="04A406F7" w14:textId="65DDCEF9" w:rsidR="00DA404A" w:rsidRPr="006436AE" w:rsidRDefault="00DA404A" w:rsidP="00DA404A">
      <w:pPr>
        <w:spacing w:after="0" w:line="360" w:lineRule="auto"/>
        <w:ind w:firstLine="708"/>
        <w:jc w:val="both"/>
      </w:pPr>
      <w:r w:rsidRPr="006436AE">
        <w:t xml:space="preserve">Підсумовуючи, було оцінено три підходи до прогнозування концентрацій заліза на основі експериментальних даних: 1) моделі, навчені на змодельованих даних; 2) моделі, навчені на змодельованих даних з </w:t>
      </w:r>
      <w:proofErr w:type="spellStart"/>
      <w:r w:rsidRPr="006436AE">
        <w:t>post-hoc</w:t>
      </w:r>
      <w:proofErr w:type="spellEnd"/>
      <w:r w:rsidRPr="006436AE">
        <w:t xml:space="preserve"> корекцією; та 3) моделі, навчені безпосередньо на експериментальних даних. Навчання лише на змодельованих даних дало незначну збіжність з експериментальними вимірами; однак було виявлено систематичні похибки через відмінності між змодельованими та реальними системами. </w:t>
      </w:r>
      <w:proofErr w:type="spellStart"/>
      <w:r w:rsidRPr="006436AE">
        <w:t>Post-hoc</w:t>
      </w:r>
      <w:proofErr w:type="spellEnd"/>
      <w:r w:rsidRPr="006436AE">
        <w:t xml:space="preserve"> корекція ефективно зменшила ці метрики, знизивши середню та медіанну похибки, проте кореляція з фактичними варіаціями залишилася обмеженою. Навчання безпосередньо на експериментальних даних дало найбільш збалансований результат, досягнувши як низьких похибок прогнозування, так і високих коефіцієнтів кореляції, тим самим продемонструвавши важливість включення реальних вимірювань під час розробки моделі. Таким чином, навчання безпосередньо на експериментальних даних покращує точність прогнозування та усуває систематичні похибки, що спостерігаються в моделях, перенесених із змодельованих даних. Водночас для досягнення оптимальної продуктивності необхідний як ретельний підбір комбінації моделі КЗ та </w:t>
      </w:r>
      <w:proofErr w:type="spellStart"/>
      <w:r w:rsidRPr="006436AE">
        <w:t>регресора</w:t>
      </w:r>
      <w:proofErr w:type="spellEnd"/>
      <w:r w:rsidRPr="006436AE">
        <w:t>, так і включення реальних експериментальних даних.</w:t>
      </w:r>
    </w:p>
    <w:p w14:paraId="58E54604" w14:textId="77777777" w:rsidR="00D52911" w:rsidRPr="006436AE" w:rsidRDefault="00D52911" w:rsidP="00DA404A">
      <w:pPr>
        <w:spacing w:after="0" w:line="360" w:lineRule="auto"/>
        <w:ind w:firstLine="708"/>
        <w:jc w:val="both"/>
      </w:pPr>
    </w:p>
    <w:p w14:paraId="39994217" w14:textId="059E0354" w:rsidR="00D52911" w:rsidRPr="006436AE" w:rsidRDefault="00D52911" w:rsidP="00527D89">
      <w:pPr>
        <w:pStyle w:val="2"/>
        <w:spacing w:line="360" w:lineRule="auto"/>
        <w:ind w:firstLine="708"/>
        <w:jc w:val="both"/>
        <w:rPr>
          <w:rFonts w:ascii="Times New Roman" w:hAnsi="Times New Roman" w:cs="Times New Roman"/>
          <w:b/>
          <w:bCs/>
          <w:color w:val="auto"/>
          <w:sz w:val="28"/>
          <w:szCs w:val="28"/>
        </w:rPr>
      </w:pPr>
      <w:bookmarkStart w:id="162" w:name="_Toc214862580"/>
      <w:r w:rsidRPr="006436AE">
        <w:rPr>
          <w:rFonts w:ascii="Times New Roman" w:hAnsi="Times New Roman" w:cs="Times New Roman"/>
          <w:b/>
          <w:bCs/>
          <w:color w:val="auto"/>
          <w:sz w:val="28"/>
          <w:szCs w:val="28"/>
        </w:rPr>
        <w:t>6.6 Висновок до розділу</w:t>
      </w:r>
      <w:bookmarkEnd w:id="162"/>
    </w:p>
    <w:p w14:paraId="00C8A751" w14:textId="69F52557" w:rsidR="009F0A88" w:rsidRPr="006436AE" w:rsidRDefault="009F0A88" w:rsidP="009F0A88">
      <w:pPr>
        <w:spacing w:after="0" w:line="360" w:lineRule="auto"/>
        <w:jc w:val="both"/>
      </w:pPr>
      <w:r w:rsidRPr="006436AE">
        <w:t xml:space="preserve">1. Досліджено можливість побудови регресійних моделей, здатних навчатися на </w:t>
      </w:r>
      <w:proofErr w:type="spellStart"/>
      <w:r w:rsidRPr="006436AE">
        <w:t>екстремально</w:t>
      </w:r>
      <w:proofErr w:type="spellEnd"/>
      <w:r w:rsidRPr="006436AE">
        <w:t xml:space="preserve"> малому наборі даних, що передбачають отримання ознак внаслідок вейвлет-перетворень часових залежностей певних фізичних параметрів та подальшого застосування до отриманих зображень попередньо навчених стандартних моделей комп’ютерного зору. Показана висока ефективність запропонованого підходу.</w:t>
      </w:r>
    </w:p>
    <w:p w14:paraId="18B9B4C6" w14:textId="6E345883" w:rsidR="009F0A88" w:rsidRPr="006436AE" w:rsidRDefault="009F0A88" w:rsidP="009F0A88">
      <w:pPr>
        <w:spacing w:after="0" w:line="360" w:lineRule="auto"/>
        <w:jc w:val="both"/>
      </w:pPr>
      <w:r w:rsidRPr="006436AE">
        <w:t xml:space="preserve">2. Розроблено моделі для оцінки концентрації </w:t>
      </w:r>
      <w:proofErr w:type="spellStart"/>
      <w:r w:rsidRPr="006436AE">
        <w:t>домішкового</w:t>
      </w:r>
      <w:proofErr w:type="spellEnd"/>
      <w:r w:rsidRPr="006436AE">
        <w:t xml:space="preserve"> заліза в КСЕ на основі кінетичних залежностей струму короткого замикання після розпаду пар </w:t>
      </w:r>
      <w:proofErr w:type="spellStart"/>
      <w:r w:rsidRPr="006436AE">
        <w:t>FeB</w:t>
      </w:r>
      <w:proofErr w:type="spellEnd"/>
      <w:r w:rsidRPr="006436AE">
        <w:t>. Показано можливість ефективного навчання моделей на наборі даних, що містить 20-25 зразків і отримується або в результаті моделювання, або експериментальних вимірювань.</w:t>
      </w:r>
    </w:p>
    <w:p w14:paraId="27153373" w14:textId="2E89F0A6" w:rsidR="009F0A88" w:rsidRPr="006436AE" w:rsidRDefault="009F0A88" w:rsidP="009F0A88">
      <w:pPr>
        <w:spacing w:after="0" w:line="360" w:lineRule="auto"/>
        <w:jc w:val="both"/>
      </w:pPr>
      <w:r w:rsidRPr="006436AE">
        <w:t xml:space="preserve">3. Показано, що в обох випадках серед використаних моделей комп’ютерного зору EfficientNetB7 та </w:t>
      </w:r>
      <w:proofErr w:type="spellStart"/>
      <w:r w:rsidRPr="006436AE">
        <w:t>NASNetLarge</w:t>
      </w:r>
      <w:proofErr w:type="spellEnd"/>
      <w:r w:rsidRPr="006436AE">
        <w:t xml:space="preserve"> дозволяють отримати найбільш релевантні ознаки для </w:t>
      </w:r>
      <w:proofErr w:type="spellStart"/>
      <w:r w:rsidRPr="006436AE">
        <w:t>регресора</w:t>
      </w:r>
      <w:proofErr w:type="spellEnd"/>
      <w:r w:rsidRPr="006436AE">
        <w:t xml:space="preserve">. У якості останнього доцільно використовувати алгоритми </w:t>
      </w:r>
      <w:proofErr w:type="spellStart"/>
      <w:r w:rsidRPr="006436AE">
        <w:t>SVR</w:t>
      </w:r>
      <w:proofErr w:type="spellEnd"/>
      <w:r w:rsidRPr="006436AE">
        <w:t xml:space="preserve"> чи </w:t>
      </w:r>
      <w:proofErr w:type="spellStart"/>
      <w:r w:rsidRPr="006436AE">
        <w:t>DNN</w:t>
      </w:r>
      <w:proofErr w:type="spellEnd"/>
      <w:r w:rsidRPr="006436AE">
        <w:t xml:space="preserve">, які досягають значень </w:t>
      </w:r>
      <w:proofErr w:type="spellStart"/>
      <w:r w:rsidRPr="006436AE">
        <w:t>MSE</w:t>
      </w:r>
      <w:proofErr w:type="spellEnd"/>
      <w:r w:rsidRPr="006436AE">
        <w:t xml:space="preserve">, </w:t>
      </w:r>
      <w:proofErr w:type="spellStart"/>
      <w:r w:rsidRPr="006436AE">
        <w:t>MAPE</w:t>
      </w:r>
      <w:proofErr w:type="spellEnd"/>
      <w:r w:rsidRPr="006436AE">
        <w:t xml:space="preserve">, </w:t>
      </w:r>
      <w:proofErr w:type="spellStart"/>
      <w:r w:rsidRPr="006436AE">
        <w:t>MdAPE</w:t>
      </w:r>
      <w:proofErr w:type="spellEnd"/>
      <w:r w:rsidRPr="006436AE">
        <w:t xml:space="preserve"> та R</w:t>
      </w:r>
      <w:r w:rsidRPr="006436AE">
        <w:rPr>
          <w:vertAlign w:val="superscript"/>
        </w:rPr>
        <w:t>2</w:t>
      </w:r>
      <w:r w:rsidRPr="006436AE">
        <w:t xml:space="preserve"> до 0,001, 6%, 4% та 0,999 для синтетичних даних, та 0,008, 10%, 5% та 0,996 для експериментальних даних.</w:t>
      </w:r>
    </w:p>
    <w:p w14:paraId="7363939F" w14:textId="49CC2E61" w:rsidR="009F0A88" w:rsidRPr="006436AE" w:rsidRDefault="009F0A88" w:rsidP="009F0A88">
      <w:pPr>
        <w:spacing w:after="0" w:line="360" w:lineRule="auto"/>
        <w:jc w:val="both"/>
      </w:pPr>
      <w:r w:rsidRPr="006436AE">
        <w:t xml:space="preserve">4. Встановлено, що при тренуванні моделей на штучних даних як дескриптори регресійної моделі доцільно використовувати вектор ознак зображення, отриманий за допомогою моделі комп’ютерного зору, тоді як при використанні експериментальних даних зменшити шуми можна завдяки використанню ймовірностей класів або застосуванню </w:t>
      </w:r>
      <w:proofErr w:type="spellStart"/>
      <w:r w:rsidR="00D0268A" w:rsidRPr="006436AE">
        <w:t>PCA</w:t>
      </w:r>
      <w:proofErr w:type="spellEnd"/>
      <w:r w:rsidRPr="006436AE">
        <w:t>.</w:t>
      </w:r>
    </w:p>
    <w:p w14:paraId="4E233A97" w14:textId="18231DC9" w:rsidR="009F0A88" w:rsidRPr="006436AE" w:rsidRDefault="009F0A88" w:rsidP="009F0A88">
      <w:pPr>
        <w:spacing w:after="0" w:line="360" w:lineRule="auto"/>
        <w:jc w:val="both"/>
      </w:pPr>
      <w:r w:rsidRPr="006436AE">
        <w:t xml:space="preserve">5. </w:t>
      </w:r>
      <w:r w:rsidR="004D4422" w:rsidRPr="006436AE">
        <w:t xml:space="preserve">Показано, що застосування трансферу навчання з використанням моделей комп’ютерного зору та регресійного алгоритму є </w:t>
      </w:r>
      <w:r w:rsidRPr="006436AE">
        <w:t>перспективним підходом для дослідження матеріалів у випадках, коли накопичення великих наборів даних є складним або неможливим.</w:t>
      </w:r>
    </w:p>
    <w:p w14:paraId="388B8833" w14:textId="0E44CC8C" w:rsidR="009F0A88" w:rsidRPr="006436AE" w:rsidRDefault="009F0A88" w:rsidP="009F0A88">
      <w:pPr>
        <w:spacing w:after="0" w:line="360" w:lineRule="auto"/>
        <w:ind w:firstLine="708"/>
        <w:jc w:val="both"/>
      </w:pPr>
      <w:r w:rsidRPr="006436AE">
        <w:t xml:space="preserve">Основні результати даного розділу представленні в роботі </w:t>
      </w:r>
      <w:bookmarkStart w:id="163" w:name="_Hlk213934981"/>
      <w:r w:rsidRPr="006436AE">
        <w:rPr>
          <w:color w:val="FF0000"/>
        </w:rPr>
        <w:t>[</w:t>
      </w:r>
      <w:r w:rsidR="004D4422" w:rsidRPr="006436AE">
        <w:rPr>
          <w:color w:val="FF0000"/>
        </w:rPr>
        <w:t>1</w:t>
      </w:r>
      <w:r w:rsidR="000B33BC" w:rsidRPr="000B33BC">
        <w:rPr>
          <w:color w:val="FF0000"/>
          <w:lang w:val="ru-RU"/>
        </w:rPr>
        <w:t>39</w:t>
      </w:r>
      <w:r w:rsidRPr="006436AE">
        <w:rPr>
          <w:color w:val="FF0000"/>
        </w:rPr>
        <w:t>]</w:t>
      </w:r>
      <w:bookmarkEnd w:id="163"/>
      <w:r w:rsidRPr="006436AE">
        <w:t xml:space="preserve">. Додаткові матеріали до цього розділу, що включають: таблиці інтервалів пошуку раціональних </w:t>
      </w:r>
      <w:proofErr w:type="spellStart"/>
      <w:r w:rsidRPr="006436AE">
        <w:t>гіперпараметрів</w:t>
      </w:r>
      <w:proofErr w:type="spellEnd"/>
      <w:r w:rsidRPr="006436AE">
        <w:t xml:space="preserve">, набори раціональних </w:t>
      </w:r>
      <w:proofErr w:type="spellStart"/>
      <w:r w:rsidRPr="006436AE">
        <w:t>гіперпараметрів</w:t>
      </w:r>
      <w:proofErr w:type="spellEnd"/>
      <w:r w:rsidRPr="006436AE">
        <w:t xml:space="preserve">, </w:t>
      </w:r>
      <w:r w:rsidRPr="006436AE">
        <w:rPr>
          <w:iCs/>
        </w:rPr>
        <w:t xml:space="preserve">точкові діаграми залежностей еталонних концентрацій заліза від прогнозованих та теплові карти метрик ефективності для 87 </w:t>
      </w:r>
      <w:r w:rsidRPr="006436AE">
        <w:t>різних комбінацій моделей комп'ютерного зору та регресійних моделей</w:t>
      </w:r>
      <w:r w:rsidRPr="006436AE">
        <w:rPr>
          <w:iCs/>
        </w:rPr>
        <w:t xml:space="preserve"> </w:t>
      </w:r>
      <w:r w:rsidRPr="006436AE">
        <w:t xml:space="preserve">можна знайти за посиланням </w:t>
      </w:r>
      <w:bookmarkStart w:id="164" w:name="_Hlk213934994"/>
      <w:r w:rsidRPr="006436AE">
        <w:rPr>
          <w:color w:val="FF0000"/>
        </w:rPr>
        <w:t>[</w:t>
      </w:r>
      <w:r w:rsidR="004D4422" w:rsidRPr="006436AE">
        <w:rPr>
          <w:color w:val="FF0000"/>
        </w:rPr>
        <w:t>1</w:t>
      </w:r>
      <w:r w:rsidR="00675218">
        <w:rPr>
          <w:color w:val="FF0000"/>
        </w:rPr>
        <w:t>4</w:t>
      </w:r>
      <w:r w:rsidR="000B33BC" w:rsidRPr="00027074">
        <w:rPr>
          <w:color w:val="FF0000"/>
        </w:rPr>
        <w:t>0</w:t>
      </w:r>
      <w:r w:rsidRPr="006436AE">
        <w:rPr>
          <w:color w:val="FF0000"/>
        </w:rPr>
        <w:t>]</w:t>
      </w:r>
      <w:bookmarkEnd w:id="164"/>
      <w:r w:rsidRPr="006436AE">
        <w:t>.</w:t>
      </w:r>
    </w:p>
    <w:p w14:paraId="04D2C72E" w14:textId="77777777" w:rsidR="00D52911" w:rsidRPr="006436AE" w:rsidRDefault="00D52911" w:rsidP="00DA404A">
      <w:pPr>
        <w:spacing w:after="0" w:line="360" w:lineRule="auto"/>
        <w:ind w:firstLine="708"/>
        <w:jc w:val="both"/>
      </w:pPr>
    </w:p>
    <w:p w14:paraId="6272A379" w14:textId="77777777" w:rsidR="00F35AFE" w:rsidRPr="006436AE" w:rsidRDefault="00F35AFE" w:rsidP="00F35AFE">
      <w:pPr>
        <w:spacing w:line="360" w:lineRule="auto"/>
        <w:ind w:firstLine="708"/>
        <w:jc w:val="both"/>
      </w:pPr>
    </w:p>
    <w:p w14:paraId="20EF48B2" w14:textId="499C2D56" w:rsidR="005433AC" w:rsidRPr="006436AE" w:rsidRDefault="005433AC" w:rsidP="005433AC">
      <w:pPr>
        <w:spacing w:line="360" w:lineRule="auto"/>
        <w:jc w:val="both"/>
        <w:rPr>
          <w:rFonts w:eastAsiaTheme="minorEastAsia"/>
          <w:iCs/>
        </w:rPr>
      </w:pPr>
    </w:p>
    <w:p w14:paraId="461D3601" w14:textId="77777777" w:rsidR="005F21DC" w:rsidRPr="006436AE" w:rsidRDefault="005F21DC" w:rsidP="00D94F2F">
      <w:pPr>
        <w:spacing w:line="360" w:lineRule="auto"/>
        <w:jc w:val="both"/>
        <w:rPr>
          <w:iCs/>
        </w:rPr>
      </w:pPr>
    </w:p>
    <w:p w14:paraId="3379046E" w14:textId="7536DB6B" w:rsidR="00D94F2F" w:rsidRPr="006436AE" w:rsidRDefault="00D94F2F" w:rsidP="00D94F2F">
      <w:pPr>
        <w:pStyle w:val="af0"/>
        <w:ind w:firstLine="0"/>
        <w:rPr>
          <w:b/>
          <w:bCs/>
          <w:lang w:val="uk-UA"/>
        </w:rPr>
      </w:pPr>
      <w:r w:rsidRPr="006436AE">
        <w:rPr>
          <w:iCs/>
          <w:lang w:val="uk-UA"/>
        </w:rPr>
        <w:tab/>
      </w:r>
    </w:p>
    <w:p w14:paraId="78B611E3" w14:textId="77777777" w:rsidR="00234E48" w:rsidRPr="006436AE" w:rsidRDefault="00234E48" w:rsidP="0058408A">
      <w:pPr>
        <w:spacing w:line="360" w:lineRule="auto"/>
        <w:ind w:firstLine="708"/>
        <w:jc w:val="both"/>
        <w:rPr>
          <w:rFonts w:eastAsiaTheme="minorEastAsia"/>
          <w:szCs w:val="28"/>
        </w:rPr>
      </w:pPr>
    </w:p>
    <w:p w14:paraId="71731D7F" w14:textId="77777777" w:rsidR="00182F71" w:rsidRDefault="00182F71" w:rsidP="00BA3F2C">
      <w:pPr>
        <w:pStyle w:val="formulapicturetable"/>
        <w:jc w:val="both"/>
      </w:pPr>
    </w:p>
    <w:p w14:paraId="0886EAE1" w14:textId="77777777" w:rsidR="00307E98" w:rsidRDefault="00307E98" w:rsidP="00BA3F2C">
      <w:pPr>
        <w:pStyle w:val="formulapicturetable"/>
        <w:jc w:val="both"/>
      </w:pPr>
    </w:p>
    <w:p w14:paraId="42E77DC4" w14:textId="77777777" w:rsidR="00307E98" w:rsidRPr="001F4071" w:rsidRDefault="00307E98" w:rsidP="00BA3F2C">
      <w:pPr>
        <w:pStyle w:val="formulapicturetable"/>
        <w:jc w:val="both"/>
      </w:pPr>
    </w:p>
    <w:p w14:paraId="70E47BF5" w14:textId="2E388F63" w:rsidR="00C03E96" w:rsidRPr="006436AE" w:rsidRDefault="00C03E96" w:rsidP="00527D89">
      <w:pPr>
        <w:pStyle w:val="1"/>
        <w:spacing w:line="360" w:lineRule="auto"/>
        <w:jc w:val="center"/>
        <w:rPr>
          <w:rFonts w:ascii="Times New Roman" w:hAnsi="Times New Roman" w:cs="Times New Roman"/>
          <w:b/>
          <w:bCs/>
          <w:color w:val="auto"/>
          <w:sz w:val="28"/>
          <w:szCs w:val="28"/>
        </w:rPr>
      </w:pPr>
      <w:bookmarkStart w:id="165" w:name="_Toc214862581"/>
      <w:bookmarkEnd w:id="116"/>
      <w:bookmarkEnd w:id="117"/>
      <w:r w:rsidRPr="006436AE">
        <w:rPr>
          <w:rFonts w:ascii="Times New Roman" w:hAnsi="Times New Roman" w:cs="Times New Roman"/>
          <w:b/>
          <w:bCs/>
          <w:color w:val="auto"/>
          <w:sz w:val="28"/>
          <w:szCs w:val="28"/>
        </w:rPr>
        <w:t>ЗАГАЛЬНІ ВИСНОВКИ</w:t>
      </w:r>
      <w:bookmarkEnd w:id="165"/>
    </w:p>
    <w:p w14:paraId="7C05248B" w14:textId="6CF3B5EC" w:rsidR="007E41C0" w:rsidRDefault="007E41C0" w:rsidP="007E41C0">
      <w:pPr>
        <w:spacing w:after="0" w:line="360" w:lineRule="auto"/>
        <w:jc w:val="both"/>
        <w:rPr>
          <w:rFonts w:eastAsiaTheme="minorEastAsia" w:cs="Times New Roman"/>
          <w:color w:val="000000"/>
        </w:rPr>
      </w:pPr>
      <w:r w:rsidRPr="007A6B68">
        <w:rPr>
          <w:rFonts w:cs="Times New Roman"/>
        </w:rPr>
        <w:t xml:space="preserve">1. </w:t>
      </w:r>
      <w:r w:rsidRPr="006279B2">
        <w:rPr>
          <w:rFonts w:cs="Times New Roman"/>
        </w:rPr>
        <w:t xml:space="preserve">Шляхом моделювання вольт-амперних характеристик кремнієвих </w:t>
      </w:r>
      <m:oMath>
        <m:sSup>
          <m:sSupPr>
            <m:ctrlPr>
              <w:rPr>
                <w:rFonts w:ascii="Cambria Math" w:hAnsi="Cambria Math" w:cs="Times New Roman"/>
              </w:rPr>
            </m:ctrlPr>
          </m:sSupPr>
          <m:e>
            <m:r>
              <m:rPr>
                <m:sty m:val="p"/>
              </m:rPr>
              <w:rPr>
                <w:rFonts w:ascii="Cambria Math" w:hAnsi="Cambria Math" w:cs="Times New Roman"/>
                <w:lang w:val="en-US"/>
              </w:rPr>
              <m:t>n</m:t>
            </m:r>
          </m:e>
          <m:sup>
            <m:r>
              <m:rPr>
                <m:sty m:val="p"/>
              </m:rP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lang w:val="en-US"/>
          </w:rPr>
          <m:t>p</m:t>
        </m:r>
        <m:r>
          <m:rPr>
            <m:sty m:val="p"/>
          </m:rPr>
          <w:rPr>
            <w:rFonts w:ascii="Cambria Math" w:hAnsi="Cambria Math" w:cs="Times New Roman"/>
          </w:rPr>
          <m:t>-</m:t>
        </m:r>
        <m:sSup>
          <m:sSupPr>
            <m:ctrlPr>
              <w:rPr>
                <w:rFonts w:ascii="Cambria Math" w:hAnsi="Cambria Math" w:cs="Times New Roman"/>
                <w:lang w:val="en-US"/>
              </w:rPr>
            </m:ctrlPr>
          </m:sSupPr>
          <m:e>
            <m:r>
              <m:rPr>
                <m:sty m:val="p"/>
              </m:rPr>
              <w:rPr>
                <w:rFonts w:ascii="Cambria Math" w:hAnsi="Cambria Math" w:cs="Times New Roman"/>
                <w:lang w:val="en-US"/>
              </w:rPr>
              <m:t>p</m:t>
            </m:r>
          </m:e>
          <m:sup>
            <m:r>
              <m:rPr>
                <m:sty m:val="p"/>
              </m:rPr>
              <w:rPr>
                <w:rFonts w:ascii="Cambria Math" w:hAnsi="Cambria Math" w:cs="Times New Roman"/>
              </w:rPr>
              <m:t>+</m:t>
            </m:r>
          </m:sup>
        </m:sSup>
      </m:oMath>
      <w:r w:rsidRPr="006279B2">
        <w:rPr>
          <w:rFonts w:eastAsiaTheme="minorEastAsia" w:cs="Times New Roman"/>
        </w:rPr>
        <w:t xml:space="preserve"> структур створена база даних, яка відображає кількісний вплив конфігурації та концентрації залізовмісних дефектів на фактор неідеальності, напруг</w:t>
      </w:r>
      <w:r w:rsidR="003E434A" w:rsidRPr="006279B2">
        <w:rPr>
          <w:rFonts w:eastAsiaTheme="minorEastAsia" w:cs="Times New Roman"/>
        </w:rPr>
        <w:t>у</w:t>
      </w:r>
      <w:r w:rsidRPr="006279B2">
        <w:rPr>
          <w:rFonts w:eastAsiaTheme="minorEastAsia" w:cs="Times New Roman"/>
        </w:rPr>
        <w:t xml:space="preserve"> </w:t>
      </w:r>
      <w:r w:rsidR="003E434A" w:rsidRPr="006279B2">
        <w:rPr>
          <w:rFonts w:eastAsiaTheme="minorEastAsia" w:cs="Times New Roman"/>
        </w:rPr>
        <w:t>розімкнутого кола</w:t>
      </w:r>
      <w:r w:rsidRPr="006279B2">
        <w:rPr>
          <w:rFonts w:eastAsiaTheme="minorEastAsia" w:cs="Times New Roman"/>
        </w:rPr>
        <w:t xml:space="preserve">, струм короткого замикання, фактор форми та ефективність фотоелектричного перетворення. </w:t>
      </w:r>
      <w:r w:rsidR="003E434A" w:rsidRPr="006279B2">
        <w:rPr>
          <w:rFonts w:eastAsiaTheme="minorEastAsia" w:cs="Times New Roman"/>
        </w:rPr>
        <w:t xml:space="preserve">Масив даних містить інформацію для структур </w:t>
      </w:r>
      <w:r w:rsidRPr="006279B2">
        <w:rPr>
          <w:rFonts w:eastAsiaTheme="minorEastAsia" w:cs="Times New Roman"/>
        </w:rPr>
        <w:t xml:space="preserve">з товщиною бази в діапазоні (180 </w:t>
      </w:r>
      <m:oMath>
        <m:r>
          <m:rPr>
            <m:sty m:val="p"/>
          </m:rPr>
          <w:rPr>
            <w:rFonts w:ascii="Cambria Math" w:eastAsiaTheme="minorEastAsia" w:hAnsi="Cambria Math" w:cs="Times New Roman"/>
          </w:rPr>
          <m:t>÷</m:t>
        </m:r>
      </m:oMath>
      <w:r w:rsidRPr="006279B2">
        <w:rPr>
          <w:rFonts w:eastAsiaTheme="minorEastAsia" w:cs="Times New Roman"/>
        </w:rPr>
        <w:t xml:space="preserve"> 380) мкм, концентрацією легуючої домішки (бору) в базі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10</m:t>
            </m:r>
          </m:e>
          <m:sup>
            <m:r>
              <m:rPr>
                <m:sty m:val="p"/>
              </m:rPr>
              <w:rPr>
                <w:rFonts w:ascii="Cambria Math" w:eastAsiaTheme="minorEastAsia" w:hAnsi="Cambria Math" w:cs="Times New Roman"/>
              </w:rPr>
              <m:t>15</m:t>
            </m:r>
          </m:sup>
        </m:sSup>
        <m:r>
          <m:rPr>
            <m:sty m:val="p"/>
          </m:rPr>
          <w:rPr>
            <w:rFonts w:ascii="Cambria Math" w:eastAsiaTheme="minorEastAsia" w:hAnsi="Cambria Math" w:cs="Times New Roman"/>
          </w:rPr>
          <m:t>÷</m:t>
        </m:r>
        <m:sSup>
          <m:sSupPr>
            <m:ctrlPr>
              <w:rPr>
                <w:rFonts w:ascii="Cambria Math" w:eastAsiaTheme="minorEastAsia" w:hAnsi="Cambria Math" w:cs="Times New Roman"/>
              </w:rPr>
            </m:ctrlPr>
          </m:sSupPr>
          <m:e>
            <m:r>
              <m:rPr>
                <m:sty m:val="p"/>
              </m:rPr>
              <w:rPr>
                <w:rFonts w:ascii="Cambria Math" w:eastAsiaTheme="minorEastAsia" w:hAnsi="Cambria Math" w:cs="Times New Roman"/>
              </w:rPr>
              <m:t>10</m:t>
            </m:r>
          </m:e>
          <m:sup>
            <m:r>
              <m:rPr>
                <m:sty m:val="p"/>
              </m:rPr>
              <w:rPr>
                <w:rFonts w:ascii="Cambria Math" w:eastAsiaTheme="minorEastAsia" w:hAnsi="Cambria Math" w:cs="Times New Roman"/>
              </w:rPr>
              <m:t>17</m:t>
            </m:r>
          </m:sup>
        </m:sSup>
      </m:oMath>
      <w:r w:rsidRPr="006279B2">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6279B2">
        <w:rPr>
          <w:rFonts w:eastAsiaTheme="minorEastAsia" w:cs="Times New Roman"/>
        </w:rPr>
        <w:t xml:space="preserve">, температур (290 </w:t>
      </w:r>
      <m:oMath>
        <m:r>
          <m:rPr>
            <m:sty m:val="p"/>
          </m:rPr>
          <w:rPr>
            <w:rFonts w:ascii="Cambria Math" w:eastAsiaTheme="minorEastAsia" w:hAnsi="Cambria Math" w:cs="Times New Roman"/>
          </w:rPr>
          <m:t>÷</m:t>
        </m:r>
      </m:oMath>
      <w:r w:rsidRPr="006279B2">
        <w:rPr>
          <w:rFonts w:eastAsiaTheme="minorEastAsia" w:cs="Times New Roman"/>
        </w:rPr>
        <w:t xml:space="preserve"> 340) К та концентрацією заліза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10</m:t>
            </m:r>
          </m:e>
          <m:sup>
            <m:r>
              <m:rPr>
                <m:sty m:val="p"/>
              </m:rPr>
              <w:rPr>
                <w:rFonts w:ascii="Cambria Math" w:eastAsiaTheme="minorEastAsia" w:hAnsi="Cambria Math" w:cs="Times New Roman"/>
              </w:rPr>
              <m:t>10</m:t>
            </m:r>
          </m:sup>
        </m:sSup>
        <m:r>
          <m:rPr>
            <m:sty m:val="p"/>
          </m:rPr>
          <w:rPr>
            <w:rFonts w:ascii="Cambria Math" w:eastAsiaTheme="minorEastAsia" w:hAnsi="Cambria Math" w:cs="Times New Roman"/>
          </w:rPr>
          <m:t>÷</m:t>
        </m:r>
        <m:sSup>
          <m:sSupPr>
            <m:ctrlPr>
              <w:rPr>
                <w:rFonts w:ascii="Cambria Math" w:eastAsiaTheme="minorEastAsia" w:hAnsi="Cambria Math" w:cs="Times New Roman"/>
              </w:rPr>
            </m:ctrlPr>
          </m:sSupPr>
          <m:e>
            <m:r>
              <m:rPr>
                <m:sty m:val="p"/>
              </m:rPr>
              <w:rPr>
                <w:rFonts w:ascii="Cambria Math" w:eastAsiaTheme="minorEastAsia" w:hAnsi="Cambria Math" w:cs="Times New Roman"/>
              </w:rPr>
              <m:t>10</m:t>
            </m:r>
          </m:e>
          <m:sup>
            <m:r>
              <m:rPr>
                <m:sty m:val="p"/>
              </m:rPr>
              <w:rPr>
                <w:rFonts w:ascii="Cambria Math" w:eastAsiaTheme="minorEastAsia" w:hAnsi="Cambria Math" w:cs="Times New Roman"/>
              </w:rPr>
              <m:t>14</m:t>
            </m:r>
          </m:sup>
        </m:sSup>
      </m:oMath>
      <w:r w:rsidRPr="006279B2">
        <w:rPr>
          <w:rFonts w:eastAsiaTheme="minorEastAsia"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см</m:t>
            </m:r>
          </m:e>
          <m:sup>
            <m:r>
              <m:rPr>
                <m:sty m:val="p"/>
              </m:rPr>
              <w:rPr>
                <w:rFonts w:ascii="Cambria Math" w:eastAsiaTheme="minorEastAsia" w:hAnsi="Cambria Math" w:cs="Times New Roman"/>
              </w:rPr>
              <m:t>-3</m:t>
            </m:r>
          </m:sup>
        </m:sSup>
      </m:oMath>
      <w:r w:rsidRPr="006279B2">
        <w:rPr>
          <w:rFonts w:eastAsiaTheme="minorEastAsia" w:cs="Times New Roman"/>
        </w:rPr>
        <w:t xml:space="preserve">. Інформація про фотоелектричні параметри відповідає широкосмуговому освітленню </w:t>
      </w:r>
      <w:r w:rsidRPr="006279B2">
        <w:rPr>
          <w:rFonts w:eastAsiaTheme="minorEastAsia" w:cs="Times New Roman"/>
          <w:lang w:val="en-US"/>
        </w:rPr>
        <w:t>AM</w:t>
      </w:r>
      <w:r w:rsidRPr="006279B2">
        <w:rPr>
          <w:rFonts w:eastAsiaTheme="minorEastAsia" w:cs="Times New Roman"/>
        </w:rPr>
        <w:t>1.5</w:t>
      </w:r>
      <w:r w:rsidRPr="006279B2">
        <w:rPr>
          <w:rFonts w:eastAsiaTheme="minorEastAsia" w:cs="Times New Roman"/>
          <w:lang w:val="en-US"/>
        </w:rPr>
        <w:t>G</w:t>
      </w:r>
      <w:r w:rsidRPr="006279B2">
        <w:rPr>
          <w:rFonts w:eastAsiaTheme="minorEastAsia" w:cs="Times New Roman"/>
        </w:rPr>
        <w:t xml:space="preserve"> та монохроматичному освітленню з довжиною хвилі 940 нм та інтенсивністю </w:t>
      </w:r>
      <m:oMath>
        <m:r>
          <m:rPr>
            <m:sty m:val="p"/>
          </m:rPr>
          <w:rPr>
            <w:rFonts w:ascii="Cambria Math" w:eastAsia="Times New Roman" w:hAnsi="Cambria Math"/>
            <w:color w:val="000000"/>
          </w:rPr>
          <m:t>5</m:t>
        </m:r>
        <m:f>
          <m:fPr>
            <m:type m:val="lin"/>
            <m:ctrlPr>
              <w:rPr>
                <w:rFonts w:ascii="Cambria Math" w:eastAsia="Times New Roman" w:hAnsi="Cambria Math"/>
                <w:color w:val="000000"/>
              </w:rPr>
            </m:ctrlPr>
          </m:fPr>
          <m:num>
            <m:r>
              <m:rPr>
                <m:sty m:val="p"/>
              </m:rPr>
              <w:rPr>
                <w:rFonts w:ascii="Cambria Math" w:eastAsia="Times New Roman" w:hAnsi="Cambria Math"/>
                <w:color w:val="000000"/>
              </w:rPr>
              <m:t>Вт</m:t>
            </m:r>
          </m:num>
          <m:den>
            <m:sSup>
              <m:sSupPr>
                <m:ctrlPr>
                  <w:rPr>
                    <w:rFonts w:ascii="Cambria Math" w:eastAsia="Times New Roman" w:hAnsi="Cambria Math"/>
                    <w:color w:val="000000"/>
                  </w:rPr>
                </m:ctrlPr>
              </m:sSupPr>
              <m:e>
                <m:r>
                  <m:rPr>
                    <m:sty m:val="p"/>
                  </m:rPr>
                  <w:rPr>
                    <w:rFonts w:ascii="Cambria Math" w:eastAsia="Times New Roman" w:hAnsi="Cambria Math"/>
                    <w:color w:val="000000"/>
                  </w:rPr>
                  <m:t>м</m:t>
                </m:r>
              </m:e>
              <m:sup>
                <m:r>
                  <m:rPr>
                    <m:sty m:val="p"/>
                  </m:rPr>
                  <w:rPr>
                    <w:rFonts w:ascii="Cambria Math" w:eastAsia="Times New Roman" w:hAnsi="Cambria Math"/>
                    <w:color w:val="000000"/>
                  </w:rPr>
                  <m:t>2</m:t>
                </m:r>
              </m:sup>
            </m:sSup>
          </m:den>
        </m:f>
      </m:oMath>
      <w:r w:rsidRPr="006279B2">
        <w:rPr>
          <w:rFonts w:eastAsiaTheme="minorEastAsia" w:cs="Times New Roman"/>
          <w:color w:val="000000"/>
        </w:rPr>
        <w:t xml:space="preserve"> </w:t>
      </w:r>
      <w:r w:rsidR="003E434A" w:rsidRPr="006279B2">
        <w:rPr>
          <w:rFonts w:eastAsiaTheme="minorEastAsia" w:cs="Times New Roman"/>
          <w:color w:val="000000"/>
        </w:rPr>
        <w:t>і</w:t>
      </w:r>
      <w:r w:rsidRPr="006279B2">
        <w:rPr>
          <w:rFonts w:eastAsiaTheme="minorEastAsia" w:cs="Times New Roman"/>
          <w:color w:val="000000"/>
        </w:rPr>
        <w:t xml:space="preserve"> </w:t>
      </w:r>
      <m:oMath>
        <m:r>
          <m:rPr>
            <m:sty m:val="p"/>
          </m:rPr>
          <w:rPr>
            <w:rFonts w:ascii="Cambria Math" w:eastAsia="Times New Roman" w:hAnsi="Cambria Math"/>
            <w:color w:val="000000"/>
          </w:rPr>
          <m:t>10</m:t>
        </m:r>
        <m:f>
          <m:fPr>
            <m:type m:val="lin"/>
            <m:ctrlPr>
              <w:rPr>
                <w:rFonts w:ascii="Cambria Math" w:eastAsia="Times New Roman" w:hAnsi="Cambria Math"/>
                <w:color w:val="000000"/>
              </w:rPr>
            </m:ctrlPr>
          </m:fPr>
          <m:num>
            <m:r>
              <m:rPr>
                <m:sty m:val="p"/>
              </m:rPr>
              <w:rPr>
                <w:rFonts w:ascii="Cambria Math" w:eastAsia="Times New Roman" w:hAnsi="Cambria Math"/>
                <w:color w:val="000000"/>
              </w:rPr>
              <m:t>Вт</m:t>
            </m:r>
          </m:num>
          <m:den>
            <m:sSup>
              <m:sSupPr>
                <m:ctrlPr>
                  <w:rPr>
                    <w:rFonts w:ascii="Cambria Math" w:eastAsia="Times New Roman" w:hAnsi="Cambria Math"/>
                    <w:color w:val="000000"/>
                  </w:rPr>
                </m:ctrlPr>
              </m:sSupPr>
              <m:e>
                <m:r>
                  <m:rPr>
                    <m:sty m:val="p"/>
                  </m:rPr>
                  <w:rPr>
                    <w:rFonts w:ascii="Cambria Math" w:eastAsia="Times New Roman" w:hAnsi="Cambria Math"/>
                    <w:color w:val="000000"/>
                  </w:rPr>
                  <m:t>м</m:t>
                </m:r>
              </m:e>
              <m:sup>
                <m:r>
                  <m:rPr>
                    <m:sty m:val="p"/>
                  </m:rPr>
                  <w:rPr>
                    <w:rFonts w:ascii="Cambria Math" w:eastAsia="Times New Roman" w:hAnsi="Cambria Math"/>
                    <w:color w:val="000000"/>
                  </w:rPr>
                  <m:t>2</m:t>
                </m:r>
              </m:sup>
            </m:sSup>
          </m:den>
        </m:f>
      </m:oMath>
      <w:r w:rsidRPr="006279B2">
        <w:rPr>
          <w:rFonts w:eastAsiaTheme="minorEastAsia" w:cs="Times New Roman"/>
          <w:color w:val="000000"/>
        </w:rPr>
        <w:t>.</w:t>
      </w:r>
    </w:p>
    <w:p w14:paraId="6C57D1EB" w14:textId="77777777" w:rsidR="007E41C0" w:rsidRDefault="007E41C0" w:rsidP="007E41C0">
      <w:pPr>
        <w:spacing w:after="0" w:line="360" w:lineRule="auto"/>
        <w:jc w:val="both"/>
        <w:rPr>
          <w:rFonts w:eastAsiaTheme="minorEastAsia" w:cs="Times New Roman"/>
        </w:rPr>
      </w:pPr>
      <w:r>
        <w:rPr>
          <w:rFonts w:cs="Times New Roman"/>
          <w:iCs/>
        </w:rPr>
        <w:t xml:space="preserve">2. Виявлено, що на значення фактору </w:t>
      </w:r>
      <w:proofErr w:type="spellStart"/>
      <w:r>
        <w:rPr>
          <w:rFonts w:cs="Times New Roman"/>
          <w:iCs/>
        </w:rPr>
        <w:t>неідеальності</w:t>
      </w:r>
      <w:proofErr w:type="spellEnd"/>
      <w:r>
        <w:rPr>
          <w:rFonts w:cs="Times New Roman"/>
          <w:iCs/>
        </w:rPr>
        <w:t xml:space="preserve">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 впливають процеси як в області просторового заряду, так і в квазінейтральній області</w:t>
      </w:r>
      <w:r w:rsidRPr="005F6978">
        <w:rPr>
          <w:rFonts w:eastAsiaTheme="minorEastAsia" w:cs="Times New Roman"/>
        </w:rPr>
        <w:t xml:space="preserve">; </w:t>
      </w:r>
      <w:r>
        <w:rPr>
          <w:rFonts w:eastAsiaTheme="minorEastAsia" w:cs="Times New Roman"/>
        </w:rPr>
        <w:t xml:space="preserve">зокрема при перевищені товщиною бази довжини дифузії неосновних носіїв заряду величина фактору </w:t>
      </w:r>
      <w:proofErr w:type="spellStart"/>
      <w:r>
        <w:rPr>
          <w:rFonts w:eastAsiaTheme="minorEastAsia" w:cs="Times New Roman"/>
        </w:rPr>
        <w:t>неідеальності</w:t>
      </w:r>
      <w:proofErr w:type="spellEnd"/>
      <w:r>
        <w:rPr>
          <w:rFonts w:eastAsiaTheme="minorEastAsia" w:cs="Times New Roman"/>
        </w:rPr>
        <w:t xml:space="preserve"> зменшується.</w:t>
      </w:r>
    </w:p>
    <w:p w14:paraId="001D1418" w14:textId="2D6E1553" w:rsidR="007E41C0" w:rsidRDefault="007E41C0" w:rsidP="007E41C0">
      <w:pPr>
        <w:spacing w:after="0" w:line="360" w:lineRule="auto"/>
        <w:jc w:val="both"/>
        <w:rPr>
          <w:rFonts w:eastAsiaTheme="minorEastAsia" w:cs="Times New Roman"/>
        </w:rPr>
      </w:pPr>
      <w:r>
        <w:rPr>
          <w:rFonts w:eastAsiaTheme="minorEastAsia" w:cs="Times New Roman"/>
        </w:rPr>
        <w:t xml:space="preserve">3. Показано, що відносна зміна струму короткого замикання кремнієвого сонячного елементу при зміні конфігурації залізовмісних дефектів монотонно зростає з підвищенням концентрації заліза, а її знак та величина залежать від рівня легування бази. Виявлено, що зміни струму короткого замикання досягають </w:t>
      </w:r>
      <m:oMath>
        <m:r>
          <w:rPr>
            <w:rFonts w:ascii="Cambria Math" w:eastAsiaTheme="minorEastAsia" w:hAnsi="Cambria Math" w:cs="Times New Roman"/>
          </w:rPr>
          <m:t>40%</m:t>
        </m:r>
      </m:oMath>
      <w:r>
        <w:rPr>
          <w:rFonts w:eastAsiaTheme="minorEastAsia" w:cs="Times New Roman"/>
        </w:rPr>
        <w:t xml:space="preserve"> (при </w:t>
      </w:r>
      <w:r>
        <w:rPr>
          <w:rFonts w:eastAsiaTheme="minorEastAsia" w:cs="Times New Roman"/>
          <w:lang w:val="en-US"/>
        </w:rPr>
        <w:t>AM</w:t>
      </w:r>
      <w:r w:rsidRPr="005F6978">
        <w:rPr>
          <w:rFonts w:eastAsiaTheme="minorEastAsia" w:cs="Times New Roman"/>
          <w:lang w:val="ru-RU"/>
        </w:rPr>
        <w:t>1.5</w:t>
      </w:r>
      <w:r>
        <w:rPr>
          <w:rFonts w:eastAsiaTheme="minorEastAsia" w:cs="Times New Roman"/>
          <w:lang w:val="en-US"/>
        </w:rPr>
        <w:t>G</w:t>
      </w:r>
      <w:r w:rsidRPr="005F6978">
        <w:rPr>
          <w:rFonts w:eastAsiaTheme="minorEastAsia" w:cs="Times New Roman"/>
          <w:lang w:val="ru-RU"/>
        </w:rPr>
        <w:t xml:space="preserve">) </w:t>
      </w:r>
      <w:r>
        <w:rPr>
          <w:rFonts w:eastAsiaTheme="minorEastAsia" w:cs="Times New Roman"/>
        </w:rPr>
        <w:t xml:space="preserve">та </w:t>
      </w:r>
      <m:oMath>
        <m:r>
          <w:rPr>
            <w:rFonts w:ascii="Cambria Math" w:eastAsiaTheme="minorEastAsia" w:hAnsi="Cambria Math" w:cs="Times New Roman"/>
          </w:rPr>
          <m:t>150%</m:t>
        </m:r>
      </m:oMath>
      <w:r>
        <w:rPr>
          <w:rFonts w:eastAsiaTheme="minorEastAsia" w:cs="Times New Roman"/>
        </w:rPr>
        <w:t xml:space="preserve"> (при монохроматичному освітленні) при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lang w:val="en-US"/>
                  </w:rPr>
                  <m:t>N</m:t>
                </m:r>
              </m:e>
              <m:sub>
                <m:r>
                  <w:rPr>
                    <w:rFonts w:ascii="Cambria Math" w:eastAsiaTheme="minorEastAsia" w:hAnsi="Cambria Math" w:cs="Times New Roman"/>
                  </w:rPr>
                  <m:t>F</m:t>
                </m:r>
                <m:r>
                  <w:rPr>
                    <w:rFonts w:ascii="Cambria Math" w:eastAsiaTheme="minorEastAsia" w:hAnsi="Cambria Math" w:cs="Times New Roman"/>
                    <w:lang w:val="en-US"/>
                  </w:rPr>
                  <m:t>e</m:t>
                </m:r>
              </m:sub>
            </m:sSub>
            <m:r>
              <w:rPr>
                <w:rFonts w:ascii="Cambria Math" w:eastAsiaTheme="minorEastAsia" w:hAnsi="Cambria Math" w:cs="Times New Roman"/>
              </w:rPr>
              <m:t>=10</m:t>
            </m:r>
          </m:e>
          <m:sup>
            <m:r>
              <w:rPr>
                <w:rFonts w:ascii="Cambria Math" w:eastAsiaTheme="minorEastAsia" w:hAnsi="Cambria Math" w:cs="Times New Roman"/>
              </w:rPr>
              <m:t>14</m:t>
            </m:r>
          </m:sup>
        </m:sSup>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cs="Times New Roman"/>
        </w:rPr>
        <w:t xml:space="preserve">, що дозволяє використовувати їх для оцінки концентрації заліза. Зміни ефективності </w:t>
      </w:r>
      <w:r w:rsidR="00C461DC">
        <w:rPr>
          <w:rFonts w:eastAsiaTheme="minorEastAsia" w:cs="Times New Roman"/>
        </w:rPr>
        <w:t xml:space="preserve">фотоелектричного перетворення </w:t>
      </w:r>
      <w:r>
        <w:rPr>
          <w:rFonts w:eastAsiaTheme="minorEastAsia" w:cs="Times New Roman"/>
        </w:rPr>
        <w:t xml:space="preserve">є немонотонною функцією кількості заліза (при </w:t>
      </w:r>
      <w:r>
        <w:rPr>
          <w:rFonts w:eastAsiaTheme="minorEastAsia" w:cs="Times New Roman"/>
          <w:lang w:val="en-US"/>
        </w:rPr>
        <w:t>AM</w:t>
      </w:r>
      <w:r w:rsidRPr="005F6978">
        <w:rPr>
          <w:rFonts w:eastAsiaTheme="minorEastAsia" w:cs="Times New Roman"/>
        </w:rPr>
        <w:t>1.5</w:t>
      </w:r>
      <w:r>
        <w:rPr>
          <w:rFonts w:eastAsiaTheme="minorEastAsia" w:cs="Times New Roman"/>
          <w:lang w:val="en-US"/>
        </w:rPr>
        <w:t>G</w:t>
      </w:r>
      <w:r w:rsidRPr="005F6978">
        <w:rPr>
          <w:rFonts w:eastAsiaTheme="minorEastAsia" w:cs="Times New Roman"/>
        </w:rPr>
        <w:t xml:space="preserve">); </w:t>
      </w:r>
      <w:r>
        <w:rPr>
          <w:rFonts w:eastAsiaTheme="minorEastAsia" w:cs="Times New Roman"/>
        </w:rPr>
        <w:t xml:space="preserve">зміни напруги розімкнутого кола та фактору форми значно менші (до </w:t>
      </w:r>
      <m:oMath>
        <m:r>
          <w:rPr>
            <w:rFonts w:ascii="Cambria Math" w:eastAsiaTheme="minorEastAsia" w:hAnsi="Cambria Math" w:cs="Times New Roman"/>
          </w:rPr>
          <m:t>14%</m:t>
        </m:r>
      </m:oMath>
      <w:r>
        <w:rPr>
          <w:rFonts w:eastAsiaTheme="minorEastAsia" w:cs="Times New Roman"/>
        </w:rPr>
        <w:t xml:space="preserve"> та </w:t>
      </w:r>
      <m:oMath>
        <m:r>
          <w:rPr>
            <w:rFonts w:ascii="Cambria Math" w:eastAsiaTheme="minorEastAsia" w:hAnsi="Cambria Math" w:cs="Times New Roman"/>
          </w:rPr>
          <m:t>7%</m:t>
        </m:r>
      </m:oMath>
      <w:r>
        <w:rPr>
          <w:rFonts w:eastAsiaTheme="minorEastAsia" w:cs="Times New Roman"/>
        </w:rPr>
        <w:t xml:space="preserve"> відповідно) та </w:t>
      </w:r>
      <w:r w:rsidR="00C461DC">
        <w:rPr>
          <w:rFonts w:eastAsiaTheme="minorEastAsia" w:cs="Times New Roman"/>
        </w:rPr>
        <w:t>неоднозначно пов’язані з концентрацією заліза</w:t>
      </w:r>
      <w:r>
        <w:rPr>
          <w:rFonts w:eastAsiaTheme="minorEastAsia" w:cs="Times New Roman"/>
        </w:rPr>
        <w:t>.</w:t>
      </w:r>
    </w:p>
    <w:p w14:paraId="76988999" w14:textId="561B01B7" w:rsidR="007E41C0" w:rsidRDefault="007E41C0" w:rsidP="007E41C0">
      <w:pPr>
        <w:spacing w:after="0" w:line="360" w:lineRule="auto"/>
        <w:jc w:val="both"/>
        <w:rPr>
          <w:rFonts w:eastAsiaTheme="minorEastAsia" w:cs="Times New Roman"/>
        </w:rPr>
      </w:pPr>
      <w:r>
        <w:rPr>
          <w:rFonts w:eastAsiaTheme="minorEastAsia" w:cs="Times New Roman"/>
        </w:rPr>
        <w:t xml:space="preserve">4. Розроблено глибокі нейронні мережі, призначені для передбачення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структурах на основі величини фактору неідеальності. Показано, що точність прогнозів зростає при одночасному використанні значень фактору неідеальності, які відповідають різним станам залізовмісних дефектів</w:t>
      </w:r>
      <w:r w:rsidR="006A243D">
        <w:rPr>
          <w:rFonts w:eastAsiaTheme="minorEastAsia" w:cs="Times New Roman"/>
        </w:rPr>
        <w:t xml:space="preserve">. </w:t>
      </w:r>
      <w:r>
        <w:rPr>
          <w:rFonts w:eastAsiaTheme="minorEastAsia" w:cs="Times New Roman"/>
        </w:rPr>
        <w:t>Показано, що середня квадратична відносна похибка прогнозів розроблених мереж досягає 0,005.</w:t>
      </w:r>
    </w:p>
    <w:p w14:paraId="54E3AB38" w14:textId="67B4AC20" w:rsidR="007E41C0" w:rsidRDefault="007E41C0" w:rsidP="007E41C0">
      <w:pPr>
        <w:spacing w:after="0" w:line="360" w:lineRule="auto"/>
        <w:jc w:val="both"/>
        <w:rPr>
          <w:rFonts w:eastAsiaTheme="minorEastAsia"/>
          <w:iCs/>
        </w:rPr>
      </w:pPr>
      <w:r>
        <w:rPr>
          <w:rFonts w:eastAsiaTheme="minorEastAsia" w:cs="Times New Roman"/>
        </w:rPr>
        <w:t xml:space="preserve">5. </w:t>
      </w:r>
      <w:r w:rsidR="003B1C3A">
        <w:rPr>
          <w:rFonts w:eastAsiaTheme="minorEastAsia" w:cs="Times New Roman"/>
        </w:rPr>
        <w:t>Визначено</w:t>
      </w:r>
      <w:r>
        <w:rPr>
          <w:rFonts w:eastAsiaTheme="minorEastAsia" w:cs="Times New Roman"/>
        </w:rPr>
        <w:t xml:space="preserve"> ефективність моделей машинного навчання, орієнтованих на визначення концентрації заліза на основі змін фотоелектричних параметрів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Pr>
          <w:rFonts w:eastAsiaTheme="minorEastAsia" w:cs="Times New Roman"/>
        </w:rPr>
        <w:t xml:space="preserve"> структур, що використовують різні алгоритми. Показано, що </w:t>
      </w:r>
      <w:r w:rsidR="003B1C3A">
        <w:rPr>
          <w:rFonts w:eastAsiaTheme="minorEastAsia" w:cs="Times New Roman"/>
        </w:rPr>
        <w:t xml:space="preserve">алгоритми </w:t>
      </w:r>
      <w:proofErr w:type="spellStart"/>
      <w:r w:rsidRPr="00086A79">
        <w:rPr>
          <w:rFonts w:eastAsiaTheme="minorEastAsia"/>
          <w:iCs/>
        </w:rPr>
        <w:t>eXtreme</w:t>
      </w:r>
      <w:proofErr w:type="spellEnd"/>
      <w:r w:rsidRPr="00086A79">
        <w:rPr>
          <w:rFonts w:eastAsiaTheme="minorEastAsia"/>
          <w:iCs/>
        </w:rPr>
        <w:t xml:space="preserve"> </w:t>
      </w:r>
      <w:proofErr w:type="spellStart"/>
      <w:r w:rsidRPr="00086A79">
        <w:rPr>
          <w:rFonts w:eastAsiaTheme="minorEastAsia"/>
          <w:iCs/>
        </w:rPr>
        <w:t>Gradient</w:t>
      </w:r>
      <w:proofErr w:type="spellEnd"/>
      <w:r w:rsidRPr="00086A79">
        <w:rPr>
          <w:rFonts w:eastAsiaTheme="minorEastAsia"/>
          <w:iCs/>
        </w:rPr>
        <w:t xml:space="preserve"> </w:t>
      </w:r>
      <w:proofErr w:type="spellStart"/>
      <w:r w:rsidRPr="00086A79">
        <w:rPr>
          <w:rFonts w:eastAsiaTheme="minorEastAsia"/>
          <w:iCs/>
        </w:rPr>
        <w:t>Boosting</w:t>
      </w:r>
      <w:proofErr w:type="spellEnd"/>
      <w:r w:rsidRPr="00086A79">
        <w:rPr>
          <w:rFonts w:eastAsiaTheme="minorEastAsia"/>
          <w:iCs/>
        </w:rPr>
        <w:t xml:space="preserve"> та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086A79">
        <w:rPr>
          <w:rFonts w:eastAsiaTheme="minorEastAsia"/>
          <w:iCs/>
        </w:rPr>
        <w:t xml:space="preserve"> забезпечують найвищу точність прогнозування</w:t>
      </w:r>
      <w:r w:rsidRPr="00F57119">
        <w:rPr>
          <w:rFonts w:eastAsiaTheme="minorEastAsia"/>
          <w:iCs/>
        </w:rPr>
        <w:t xml:space="preserve"> </w:t>
      </w:r>
      <w:r w:rsidRPr="00086A79">
        <w:rPr>
          <w:rFonts w:eastAsiaTheme="minorEastAsia"/>
          <w:iCs/>
        </w:rPr>
        <w:t xml:space="preserve">для </w:t>
      </w:r>
      <w:r>
        <w:rPr>
          <w:rFonts w:eastAsiaTheme="minorEastAsia"/>
          <w:iCs/>
        </w:rPr>
        <w:t>синтетичних</w:t>
      </w:r>
      <w:r w:rsidRPr="00086A79">
        <w:rPr>
          <w:rFonts w:eastAsiaTheme="minorEastAsia"/>
          <w:iCs/>
        </w:rPr>
        <w:t xml:space="preserve"> даних</w:t>
      </w:r>
      <w:r w:rsidR="003B1C3A">
        <w:rPr>
          <w:rFonts w:eastAsiaTheme="minorEastAsia"/>
          <w:iCs/>
        </w:rPr>
        <w:t xml:space="preserve"> </w:t>
      </w:r>
      <w:r w:rsidR="003B1C3A" w:rsidRPr="00F57119">
        <w:rPr>
          <w:rFonts w:eastAsiaTheme="minorEastAsia"/>
          <w:iCs/>
        </w:rPr>
        <w:t>(</w:t>
      </w:r>
      <w:proofErr w:type="spellStart"/>
      <w:r w:rsidR="003B1C3A" w:rsidRPr="00086A79">
        <w:rPr>
          <w:rFonts w:eastAsiaTheme="minorEastAsia"/>
          <w:iCs/>
        </w:rPr>
        <w:t>MSE</w:t>
      </w:r>
      <w:proofErr w:type="spellEnd"/>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99</w:t>
      </w:r>
      <w:r w:rsidR="003B1C3A" w:rsidRPr="00F57119">
        <w:rPr>
          <w:rFonts w:eastAsiaTheme="minorEastAsia"/>
          <w:iCs/>
        </w:rPr>
        <w:t>7)</w:t>
      </w:r>
      <w:r w:rsidRPr="00086A79">
        <w:rPr>
          <w:rFonts w:eastAsiaTheme="minorEastAsia"/>
          <w:iCs/>
        </w:rPr>
        <w:t xml:space="preserve"> та для експериментальних даних</w:t>
      </w:r>
      <w:r w:rsidR="003B1C3A">
        <w:rPr>
          <w:rFonts w:eastAsiaTheme="minorEastAsia"/>
          <w:iCs/>
        </w:rPr>
        <w:t xml:space="preserve"> </w:t>
      </w:r>
      <w:r w:rsidR="003B1C3A" w:rsidRPr="00F57119">
        <w:rPr>
          <w:rFonts w:eastAsiaTheme="minorEastAsia"/>
          <w:iCs/>
        </w:rPr>
        <w:t>(</w:t>
      </w:r>
      <w:proofErr w:type="spellStart"/>
      <w:r w:rsidR="003B1C3A" w:rsidRPr="00086A79">
        <w:rPr>
          <w:rFonts w:eastAsiaTheme="minorEastAsia"/>
          <w:iCs/>
        </w:rPr>
        <w:t>MSE</w:t>
      </w:r>
      <w:proofErr w:type="spellEnd"/>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0,004; </w:t>
      </w:r>
      <w:r w:rsidR="003B1C3A">
        <w:rPr>
          <w:rFonts w:eastAsiaTheme="minorEastAsia"/>
          <w:iCs/>
          <w:lang w:val="en-US"/>
        </w:rPr>
        <w:t>MAPE</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 xml:space="preserve">9%; </w:t>
      </w:r>
      <w:r w:rsidR="003B1C3A">
        <w:rPr>
          <w:rFonts w:eastAsiaTheme="minorEastAsia"/>
          <w:iCs/>
          <w:lang w:val="en-US"/>
        </w:rPr>
        <w:t>R</w:t>
      </w:r>
      <w:r w:rsidR="003B1C3A" w:rsidRPr="00F57119">
        <w:rPr>
          <w:rFonts w:eastAsiaTheme="minorEastAsia"/>
          <w:iCs/>
          <w:vertAlign w:val="superscript"/>
        </w:rPr>
        <w:t>2</w:t>
      </w:r>
      <w:r w:rsidR="003B1C3A">
        <w:rPr>
          <w:rFonts w:eastAsiaTheme="minorEastAsia"/>
          <w:iCs/>
        </w:rPr>
        <w:t xml:space="preserve"> </w:t>
      </w:r>
      <w:r w:rsidR="003B1C3A" w:rsidRPr="00F57119">
        <w:rPr>
          <w:rFonts w:eastAsiaTheme="minorEastAsia"/>
          <w:iCs/>
        </w:rPr>
        <w:t>=</w:t>
      </w:r>
      <w:r w:rsidR="003B1C3A">
        <w:rPr>
          <w:rFonts w:eastAsiaTheme="minorEastAsia"/>
          <w:iCs/>
        </w:rPr>
        <w:t xml:space="preserve"> </w:t>
      </w:r>
      <w:r w:rsidR="003B1C3A" w:rsidRPr="00F57119">
        <w:rPr>
          <w:rFonts w:eastAsiaTheme="minorEastAsia"/>
          <w:iCs/>
        </w:rPr>
        <w:t>0,</w:t>
      </w:r>
      <w:r w:rsidR="003B1C3A">
        <w:rPr>
          <w:rFonts w:eastAsiaTheme="minorEastAsia"/>
          <w:iCs/>
        </w:rPr>
        <w:t>987</w:t>
      </w:r>
      <w:r w:rsidR="003B1C3A" w:rsidRPr="00F57119">
        <w:rPr>
          <w:rFonts w:eastAsiaTheme="minorEastAsia"/>
          <w:iCs/>
        </w:rPr>
        <w:t>)</w:t>
      </w:r>
      <w:r w:rsidRPr="00086A79">
        <w:rPr>
          <w:rFonts w:eastAsiaTheme="minorEastAsia"/>
          <w:iCs/>
        </w:rPr>
        <w:t>.</w:t>
      </w:r>
    </w:p>
    <w:p w14:paraId="3D2C5624" w14:textId="6AC8F47C" w:rsidR="007E41C0" w:rsidRDefault="007E41C0" w:rsidP="007E41C0">
      <w:pPr>
        <w:spacing w:after="0" w:line="360" w:lineRule="auto"/>
        <w:jc w:val="both"/>
        <w:rPr>
          <w:rFonts w:eastAsiaTheme="minorEastAsia"/>
          <w:iCs/>
        </w:rPr>
      </w:pPr>
      <w:r>
        <w:rPr>
          <w:rFonts w:eastAsiaTheme="minorEastAsia"/>
          <w:iCs/>
        </w:rPr>
        <w:t>6. Показано, що для режиму монохроматичного освітлення найбільша точність визначення концентрації заліза досягається при використанні</w:t>
      </w:r>
      <w:r w:rsidR="003B1C3A">
        <w:rPr>
          <w:rFonts w:eastAsiaTheme="minorEastAsia"/>
          <w:iCs/>
        </w:rPr>
        <w:t xml:space="preserve"> у якості дескрипторів</w:t>
      </w:r>
      <w:r>
        <w:rPr>
          <w:rFonts w:eastAsiaTheme="minorEastAsia"/>
          <w:iCs/>
        </w:rPr>
        <w:t xml:space="preserve"> значень струму короткого замикання, температури та параметрів структури (товщина та рівень легування бази). У випадку сонячного освітлення доцільно додаткового використовувати </w:t>
      </w:r>
      <w:r w:rsidR="003B1C3A">
        <w:rPr>
          <w:rFonts w:eastAsiaTheme="minorEastAsia"/>
          <w:iCs/>
        </w:rPr>
        <w:t>значення напруги розімкнутого кола, фактору форми та ефективності фотоелектричного перетворення</w:t>
      </w:r>
      <w:r>
        <w:rPr>
          <w:rFonts w:eastAsiaTheme="minorEastAsia"/>
          <w:iCs/>
        </w:rPr>
        <w:t>.</w:t>
      </w:r>
    </w:p>
    <w:p w14:paraId="68F171E7" w14:textId="77777777" w:rsidR="007E41C0" w:rsidRDefault="007E41C0" w:rsidP="007E41C0">
      <w:pPr>
        <w:spacing w:after="0" w:line="360" w:lineRule="auto"/>
        <w:jc w:val="both"/>
        <w:rPr>
          <w:rFonts w:eastAsiaTheme="minorEastAsia"/>
        </w:rPr>
      </w:pPr>
      <w:r>
        <w:rPr>
          <w:rFonts w:eastAsiaTheme="minorEastAsia"/>
          <w:iCs/>
        </w:rPr>
        <w:t xml:space="preserve">7. Виявлено, що точність визначення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Pr="00ED3273">
        <w:rPr>
          <w:rFonts w:eastAsiaTheme="minorEastAsia"/>
          <w:lang w:val="ru-RU"/>
        </w:rPr>
        <w:t xml:space="preserve"> </w:t>
      </w:r>
      <w:r>
        <w:rPr>
          <w:rFonts w:eastAsiaTheme="minorEastAsia"/>
        </w:rPr>
        <w:t xml:space="preserve">структурах методами машинного навчання суттєво залежить від рівня легування бази. Зокрема, найменша точність спостерігається при концентрації бору близько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16</m:t>
            </m:r>
          </m:sup>
        </m:sSup>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см</m:t>
            </m:r>
          </m:e>
          <m:sup>
            <m:r>
              <w:rPr>
                <w:rFonts w:ascii="Cambria Math" w:eastAsiaTheme="minorEastAsia" w:hAnsi="Cambria Math" w:cs="Times New Roman"/>
              </w:rPr>
              <m:t>-3</m:t>
            </m:r>
          </m:sup>
        </m:sSup>
      </m:oMath>
      <w:r>
        <w:rPr>
          <w:rFonts w:eastAsiaTheme="minorEastAsia"/>
        </w:rPr>
        <w:t>. Загалом, надзвичайно важливо, щоб рівень легування, який використовується при тренуванні моделей, збігався з тим, який очікується у тестових структурах.</w:t>
      </w:r>
    </w:p>
    <w:p w14:paraId="11AB880F" w14:textId="2C05AAD3" w:rsidR="007E41C0" w:rsidRPr="003B1C3A" w:rsidRDefault="007E41C0" w:rsidP="007E41C0">
      <w:pPr>
        <w:spacing w:after="0" w:line="360" w:lineRule="auto"/>
        <w:jc w:val="both"/>
        <w:rPr>
          <w:rFonts w:eastAsiaTheme="minorEastAsia"/>
        </w:rPr>
      </w:pPr>
      <w:r>
        <w:rPr>
          <w:rFonts w:eastAsiaTheme="minorEastAsia"/>
        </w:rPr>
        <w:t xml:space="preserve">8. </w:t>
      </w:r>
      <w:r w:rsidR="003B1C3A">
        <w:rPr>
          <w:rFonts w:eastAsiaTheme="minorEastAsia"/>
        </w:rPr>
        <w:t xml:space="preserve">На прикладі визначення концентрації заліза в кремнієвих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003B1C3A">
        <w:rPr>
          <w:rFonts w:eastAsiaTheme="minorEastAsia"/>
        </w:rPr>
        <w:t xml:space="preserve"> структурах на основі кінетичних залежностей струму короткого замикання показана висока ефективність регресійних моделей, що використовують ознаки, отримані внаслідок застосування стандартних моделей комп’ютерного зору до вейвлет-спектрограм часових залежностей електрофізичних параметрів. Зокрема, показано можливість використання для </w:t>
      </w:r>
      <w:r w:rsidR="00A22623">
        <w:rPr>
          <w:rFonts w:eastAsiaTheme="minorEastAsia"/>
        </w:rPr>
        <w:t>якісного навчання</w:t>
      </w:r>
      <w:r w:rsidR="003B1C3A">
        <w:rPr>
          <w:rFonts w:eastAsiaTheme="minorEastAsia"/>
        </w:rPr>
        <w:t xml:space="preserve"> </w:t>
      </w:r>
      <w:proofErr w:type="spellStart"/>
      <w:r w:rsidR="003B1C3A">
        <w:rPr>
          <w:rFonts w:eastAsiaTheme="minorEastAsia"/>
        </w:rPr>
        <w:t>екстремально</w:t>
      </w:r>
      <w:proofErr w:type="spellEnd"/>
      <w:r w:rsidR="003B1C3A">
        <w:rPr>
          <w:rFonts w:eastAsiaTheme="minorEastAsia"/>
        </w:rPr>
        <w:t xml:space="preserve"> малих (</w:t>
      </w:r>
      <w:r w:rsidR="003B1C3A">
        <w:rPr>
          <w:rFonts w:eastAsiaTheme="minorEastAsia" w:cs="Times New Roman"/>
        </w:rPr>
        <w:t xml:space="preserve">20 </w:t>
      </w:r>
      <m:oMath>
        <m:r>
          <w:rPr>
            <w:rFonts w:ascii="Cambria Math" w:eastAsiaTheme="minorEastAsia" w:hAnsi="Cambria Math" w:cs="Times New Roman"/>
          </w:rPr>
          <m:t>÷</m:t>
        </m:r>
      </m:oMath>
      <w:r w:rsidR="003B1C3A">
        <w:rPr>
          <w:rFonts w:eastAsiaTheme="minorEastAsia" w:cs="Times New Roman"/>
        </w:rPr>
        <w:t xml:space="preserve"> 25</w:t>
      </w:r>
      <w:r w:rsidR="003B1C3A">
        <w:rPr>
          <w:rFonts w:eastAsiaTheme="minorEastAsia"/>
        </w:rPr>
        <w:t>) наборів даних.</w:t>
      </w:r>
    </w:p>
    <w:p w14:paraId="7C8F5274" w14:textId="4FD2C80D" w:rsidR="007E41C0" w:rsidRDefault="007E41C0" w:rsidP="007E41C0">
      <w:pPr>
        <w:spacing w:after="0" w:line="360" w:lineRule="auto"/>
        <w:jc w:val="both"/>
        <w:rPr>
          <w:rFonts w:eastAsiaTheme="minorEastAsia"/>
        </w:rPr>
      </w:pPr>
      <w:r>
        <w:rPr>
          <w:rFonts w:eastAsiaTheme="minorEastAsia"/>
        </w:rPr>
        <w:t xml:space="preserve">9. </w:t>
      </w:r>
      <w:r w:rsidRPr="0037383E">
        <w:rPr>
          <w:rFonts w:eastAsiaTheme="minorEastAsia"/>
        </w:rPr>
        <w:t xml:space="preserve">Встановлено, що найвищу </w:t>
      </w:r>
      <w:r>
        <w:rPr>
          <w:rFonts w:eastAsiaTheme="minorEastAsia"/>
        </w:rPr>
        <w:t>точність</w:t>
      </w:r>
      <w:r w:rsidRPr="0037383E">
        <w:rPr>
          <w:rFonts w:eastAsiaTheme="minorEastAsia"/>
        </w:rPr>
        <w:t xml:space="preserve"> прогнозування </w:t>
      </w:r>
      <w:r w:rsidR="001B5605">
        <w:rPr>
          <w:rFonts w:eastAsiaTheme="minorEastAsia"/>
        </w:rPr>
        <w:t xml:space="preserve">концентрації заліза в </w:t>
      </w:r>
      <m:oMath>
        <m:sSup>
          <m:sSupPr>
            <m:ctrlPr>
              <w:rPr>
                <w:rFonts w:ascii="Cambria Math" w:hAnsi="Cambria Math" w:cs="Times New Roman"/>
                <w:i/>
              </w:rPr>
            </m:ctrlPr>
          </m:sSupPr>
          <m:e>
            <m:r>
              <w:rPr>
                <w:rFonts w:ascii="Cambria Math" w:hAnsi="Cambria Math" w:cs="Times New Roman"/>
                <w:lang w:val="en-US"/>
              </w:rPr>
              <m:t>n</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p</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m:t>
            </m:r>
          </m:sup>
        </m:sSup>
      </m:oMath>
      <w:r w:rsidR="001B5605">
        <w:rPr>
          <w:rFonts w:eastAsiaTheme="minorEastAsia"/>
        </w:rPr>
        <w:t xml:space="preserve"> структурах </w:t>
      </w:r>
      <w:r w:rsidRPr="0037383E">
        <w:rPr>
          <w:rFonts w:eastAsiaTheme="minorEastAsia"/>
        </w:rPr>
        <w:t>забезпечують архітектури</w:t>
      </w:r>
      <w:r w:rsidR="001B5605">
        <w:rPr>
          <w:rFonts w:eastAsiaTheme="minorEastAsia"/>
        </w:rPr>
        <w:t xml:space="preserve">, що передбачають використання </w:t>
      </w:r>
      <w:r w:rsidRPr="0037383E">
        <w:rPr>
          <w:rFonts w:eastAsiaTheme="minorEastAsia"/>
        </w:rPr>
        <w:t xml:space="preserve">EfficientNetB7 </w:t>
      </w:r>
      <w:r w:rsidR="001B5605">
        <w:rPr>
          <w:rFonts w:eastAsiaTheme="minorEastAsia"/>
        </w:rPr>
        <w:t>або</w:t>
      </w:r>
      <w:r w:rsidRPr="0037383E">
        <w:rPr>
          <w:rFonts w:eastAsiaTheme="minorEastAsia"/>
        </w:rPr>
        <w:t xml:space="preserve"> </w:t>
      </w:r>
      <w:proofErr w:type="spellStart"/>
      <w:r w:rsidRPr="0037383E">
        <w:rPr>
          <w:rFonts w:eastAsiaTheme="minorEastAsia"/>
        </w:rPr>
        <w:t>NASNetLarge</w:t>
      </w:r>
      <w:proofErr w:type="spellEnd"/>
      <w:r w:rsidRPr="0037383E">
        <w:rPr>
          <w:rFonts w:eastAsiaTheme="minorEastAsia"/>
        </w:rPr>
        <w:t xml:space="preserve"> у поєднанні з </w:t>
      </w:r>
      <w:proofErr w:type="spellStart"/>
      <w:r w:rsidRPr="0037383E">
        <w:rPr>
          <w:rFonts w:eastAsiaTheme="minorEastAsia"/>
        </w:rPr>
        <w:t>Support</w:t>
      </w:r>
      <w:proofErr w:type="spellEnd"/>
      <w:r w:rsidRPr="0037383E">
        <w:rPr>
          <w:rFonts w:eastAsiaTheme="minorEastAsia"/>
        </w:rPr>
        <w:t xml:space="preserve"> </w:t>
      </w:r>
      <w:proofErr w:type="spellStart"/>
      <w:r w:rsidRPr="0037383E">
        <w:rPr>
          <w:rFonts w:eastAsiaTheme="minorEastAsia"/>
        </w:rPr>
        <w:t>Vector</w:t>
      </w:r>
      <w:proofErr w:type="spellEnd"/>
      <w:r w:rsidRPr="0037383E">
        <w:rPr>
          <w:rFonts w:eastAsiaTheme="minorEastAsia"/>
        </w:rPr>
        <w:t xml:space="preserve"> </w:t>
      </w:r>
      <w:proofErr w:type="spellStart"/>
      <w:r w:rsidRPr="0037383E">
        <w:rPr>
          <w:rFonts w:eastAsiaTheme="minorEastAsia"/>
        </w:rPr>
        <w:t>Regression</w:t>
      </w:r>
      <w:proofErr w:type="spellEnd"/>
      <w:r w:rsidR="001B5605">
        <w:rPr>
          <w:rFonts w:eastAsiaTheme="minorEastAsia"/>
        </w:rPr>
        <w:t xml:space="preserve"> </w:t>
      </w:r>
      <w:r w:rsidR="001B5605">
        <w:rPr>
          <w:rFonts w:eastAsiaTheme="minorEastAsia"/>
          <w:iCs/>
        </w:rPr>
        <w:t>або</w:t>
      </w:r>
      <w:r w:rsidRPr="00086A79">
        <w:rPr>
          <w:rFonts w:eastAsiaTheme="minorEastAsia"/>
          <w:iCs/>
        </w:rPr>
        <w:t xml:space="preserve"> </w:t>
      </w:r>
      <w:r>
        <w:rPr>
          <w:rFonts w:eastAsiaTheme="minorEastAsia"/>
          <w:iCs/>
          <w:lang w:val="en-US"/>
        </w:rPr>
        <w:t>Deep</w:t>
      </w:r>
      <w:r w:rsidRPr="00F57119">
        <w:rPr>
          <w:rFonts w:eastAsiaTheme="minorEastAsia"/>
          <w:iCs/>
        </w:rPr>
        <w:t xml:space="preserve"> </w:t>
      </w:r>
      <w:r>
        <w:rPr>
          <w:rFonts w:eastAsiaTheme="minorEastAsia"/>
          <w:iCs/>
          <w:lang w:val="en-US"/>
        </w:rPr>
        <w:t>Neural</w:t>
      </w:r>
      <w:r w:rsidRPr="00F57119">
        <w:rPr>
          <w:rFonts w:eastAsiaTheme="minorEastAsia"/>
          <w:iCs/>
        </w:rPr>
        <w:t xml:space="preserve"> </w:t>
      </w:r>
      <w:r>
        <w:rPr>
          <w:rFonts w:eastAsiaTheme="minorEastAsia"/>
          <w:iCs/>
          <w:lang w:val="en-US"/>
        </w:rPr>
        <w:t>Network</w:t>
      </w:r>
      <w:r w:rsidRPr="0037383E">
        <w:rPr>
          <w:rFonts w:eastAsiaTheme="minorEastAsia"/>
        </w:rPr>
        <w:t xml:space="preserve">. </w:t>
      </w:r>
      <w:r w:rsidR="001B5605">
        <w:rPr>
          <w:rFonts w:eastAsiaTheme="minorEastAsia"/>
        </w:rPr>
        <w:t xml:space="preserve">Шляхом тестування визначено, що для моделей з оптимальними конфігураціями для синтетичних та експериментальних даних  </w:t>
      </w:r>
      <w:r>
        <w:rPr>
          <w:rFonts w:eastAsiaTheme="minorEastAsia"/>
        </w:rPr>
        <w:t>середні абсолютні відносні похибки</w:t>
      </w:r>
      <w:r w:rsidRPr="00BA4615">
        <w:rPr>
          <w:rFonts w:eastAsiaTheme="minorEastAsia"/>
        </w:rPr>
        <w:t xml:space="preserve"> </w:t>
      </w:r>
      <w:r w:rsidR="001B5605">
        <w:rPr>
          <w:rFonts w:eastAsiaTheme="minorEastAsia"/>
        </w:rPr>
        <w:t>становлять</w:t>
      </w:r>
      <w:r w:rsidRPr="00BA4615">
        <w:rPr>
          <w:rFonts w:eastAsiaTheme="minorEastAsia"/>
        </w:rPr>
        <w:t xml:space="preserve"> </w:t>
      </w:r>
      <w:r>
        <w:rPr>
          <w:rFonts w:eastAsiaTheme="minorEastAsia"/>
        </w:rPr>
        <w:t>(</w:t>
      </w:r>
      <w:r w:rsidRPr="00BA4615">
        <w:rPr>
          <w:rFonts w:eastAsiaTheme="minorEastAsia"/>
        </w:rPr>
        <w:t>5.8</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6.2</w:t>
      </w:r>
      <w:r>
        <w:rPr>
          <w:rFonts w:eastAsiaTheme="minorEastAsia"/>
        </w:rPr>
        <w:t>)</w:t>
      </w:r>
      <w:r w:rsidRPr="00BA4615">
        <w:rPr>
          <w:rFonts w:eastAsiaTheme="minorEastAsia"/>
        </w:rPr>
        <w:t>%</w:t>
      </w:r>
      <w:r w:rsidR="001B5605">
        <w:rPr>
          <w:rFonts w:eastAsiaTheme="minorEastAsia"/>
        </w:rPr>
        <w:t xml:space="preserve"> та (7</w:t>
      </w:r>
      <m:oMath>
        <m:r>
          <w:rPr>
            <w:rFonts w:ascii="Cambria Math" w:eastAsiaTheme="minorEastAsia" w:hAnsi="Cambria Math"/>
          </w:rPr>
          <m:t xml:space="preserve"> </m:t>
        </m:r>
        <m:r>
          <w:rPr>
            <w:rFonts w:ascii="Cambria Math" w:eastAsiaTheme="minorEastAsia" w:hAnsi="Cambria Math" w:cs="Times New Roman"/>
          </w:rPr>
          <m:t xml:space="preserve">÷ </m:t>
        </m:r>
      </m:oMath>
      <w:r w:rsidR="001B5605">
        <w:rPr>
          <w:rFonts w:eastAsiaTheme="minorEastAsia"/>
        </w:rPr>
        <w:t>17)</w:t>
      </w:r>
      <w:r w:rsidR="001B5605" w:rsidRPr="00BA4615">
        <w:rPr>
          <w:rFonts w:eastAsiaTheme="minorEastAsia"/>
        </w:rPr>
        <w:t>%</w:t>
      </w:r>
      <w:r w:rsidR="001B5605">
        <w:rPr>
          <w:rFonts w:eastAsiaTheme="minorEastAsia"/>
        </w:rPr>
        <w:t xml:space="preserve">, відповідно, медіанні абсолютні </w:t>
      </w:r>
      <w:r w:rsidR="00207AD9">
        <w:rPr>
          <w:rFonts w:eastAsiaTheme="minorEastAsia"/>
        </w:rPr>
        <w:t xml:space="preserve">відносні </w:t>
      </w:r>
      <w:r w:rsidR="001B5605">
        <w:rPr>
          <w:rFonts w:eastAsiaTheme="minorEastAsia"/>
        </w:rPr>
        <w:t xml:space="preserve">похибки </w:t>
      </w:r>
      <w:r>
        <w:rPr>
          <w:rFonts w:eastAsiaTheme="minorEastAsia"/>
        </w:rPr>
        <w:t>(</w:t>
      </w:r>
      <w:r w:rsidRPr="00BA4615">
        <w:rPr>
          <w:rFonts w:eastAsiaTheme="minorEastAsia"/>
        </w:rPr>
        <w:t>3.7</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5.4</w:t>
      </w:r>
      <w:r>
        <w:rPr>
          <w:rFonts w:eastAsiaTheme="minorEastAsia"/>
        </w:rPr>
        <w:t>)</w:t>
      </w:r>
      <w:r w:rsidRPr="00BA4615">
        <w:rPr>
          <w:rFonts w:eastAsiaTheme="minorEastAsia"/>
        </w:rPr>
        <w:t xml:space="preserve">% та </w:t>
      </w:r>
      <w:r w:rsidR="001B5605">
        <w:rPr>
          <w:rFonts w:eastAsiaTheme="minorEastAsia"/>
        </w:rPr>
        <w:t>(5</w:t>
      </w:r>
      <m:oMath>
        <m:r>
          <w:rPr>
            <w:rFonts w:ascii="Cambria Math" w:eastAsiaTheme="minorEastAsia" w:hAnsi="Cambria Math"/>
          </w:rPr>
          <m:t xml:space="preserve"> </m:t>
        </m:r>
        <m:r>
          <w:rPr>
            <w:rFonts w:ascii="Cambria Math" w:eastAsiaTheme="minorEastAsia" w:hAnsi="Cambria Math" w:cs="Times New Roman"/>
          </w:rPr>
          <m:t xml:space="preserve">÷ </m:t>
        </m:r>
      </m:oMath>
      <w:r w:rsidR="001B5605">
        <w:rPr>
          <w:rFonts w:eastAsiaTheme="minorEastAsia"/>
        </w:rPr>
        <w:t>10</w:t>
      </w:r>
      <w:r w:rsidR="001B5605" w:rsidRPr="00BA4615">
        <w:rPr>
          <w:rFonts w:eastAsiaTheme="minorEastAsia"/>
        </w:rPr>
        <w:t>)%</w:t>
      </w:r>
      <w:r w:rsidR="001B5605">
        <w:rPr>
          <w:rFonts w:eastAsiaTheme="minorEastAsia"/>
        </w:rPr>
        <w:t xml:space="preserve">, </w:t>
      </w:r>
      <w:r>
        <w:rPr>
          <w:rFonts w:eastAsiaTheme="minorEastAsia"/>
        </w:rPr>
        <w:t>коефіцієнти детермінації</w:t>
      </w:r>
      <w:r w:rsidRPr="00BA4615">
        <w:rPr>
          <w:rFonts w:eastAsiaTheme="minorEastAsia"/>
        </w:rPr>
        <w:t xml:space="preserve"> </w:t>
      </w:r>
      <w:r>
        <w:rPr>
          <w:rFonts w:eastAsiaTheme="minorEastAsia"/>
        </w:rPr>
        <w:t>(</w:t>
      </w:r>
      <w:r w:rsidRPr="00BA4615">
        <w:rPr>
          <w:rFonts w:eastAsiaTheme="minorEastAsia"/>
        </w:rPr>
        <w:t>0.987</w:t>
      </w:r>
      <m:oMath>
        <m:r>
          <w:rPr>
            <w:rFonts w:ascii="Cambria Math" w:eastAsiaTheme="minorEastAsia" w:hAnsi="Cambria Math"/>
          </w:rPr>
          <m:t xml:space="preserve"> </m:t>
        </m:r>
        <m:r>
          <w:rPr>
            <w:rFonts w:ascii="Cambria Math" w:eastAsiaTheme="minorEastAsia" w:hAnsi="Cambria Math" w:cs="Times New Roman"/>
          </w:rPr>
          <m:t xml:space="preserve">÷ </m:t>
        </m:r>
      </m:oMath>
      <w:r w:rsidRPr="00BA4615">
        <w:rPr>
          <w:rFonts w:eastAsiaTheme="minorEastAsia"/>
        </w:rPr>
        <w:t>0.99</w:t>
      </w:r>
      <w:r w:rsidR="00151115">
        <w:rPr>
          <w:rFonts w:eastAsiaTheme="minorEastAsia"/>
        </w:rPr>
        <w:t>9</w:t>
      </w:r>
      <w:r>
        <w:rPr>
          <w:rFonts w:eastAsiaTheme="minorEastAsia"/>
        </w:rPr>
        <w:t>)</w:t>
      </w:r>
      <w:r w:rsidR="001B5605">
        <w:rPr>
          <w:rFonts w:eastAsiaTheme="minorEastAsia"/>
        </w:rPr>
        <w:t xml:space="preserve"> та </w:t>
      </w:r>
      <w:r w:rsidR="00151115">
        <w:rPr>
          <w:rFonts w:eastAsiaTheme="minorEastAsia"/>
        </w:rPr>
        <w:t>(</w:t>
      </w:r>
      <w:r w:rsidR="001B5605" w:rsidRPr="00BA4615">
        <w:rPr>
          <w:rFonts w:eastAsiaTheme="minorEastAsia"/>
        </w:rPr>
        <w:t>0.97</w:t>
      </w:r>
      <w:r w:rsidR="00151115">
        <w:rPr>
          <w:rFonts w:eastAsiaTheme="minorEastAsia"/>
        </w:rPr>
        <w:t xml:space="preserve">0 </w:t>
      </w:r>
      <m:oMath>
        <m:r>
          <w:rPr>
            <w:rFonts w:ascii="Cambria Math" w:eastAsiaTheme="minorEastAsia" w:hAnsi="Cambria Math" w:cs="Times New Roman"/>
          </w:rPr>
          <m:t>÷</m:t>
        </m:r>
      </m:oMath>
      <w:r w:rsidR="00151115">
        <w:rPr>
          <w:rFonts w:eastAsiaTheme="minorEastAsia"/>
        </w:rPr>
        <w:t xml:space="preserve"> 0.996)</w:t>
      </w:r>
      <w:r>
        <w:rPr>
          <w:rFonts w:eastAsiaTheme="minorEastAsia"/>
        </w:rPr>
        <w:t>,</w:t>
      </w:r>
      <w:r w:rsidRPr="00BA4615">
        <w:rPr>
          <w:rFonts w:eastAsiaTheme="minorEastAsia"/>
        </w:rPr>
        <w:t xml:space="preserve"> що </w:t>
      </w:r>
      <w:r w:rsidR="00207AD9">
        <w:rPr>
          <w:rFonts w:eastAsiaTheme="minorEastAsia"/>
        </w:rPr>
        <w:t>свідчить</w:t>
      </w:r>
      <w:r w:rsidRPr="00BA4615">
        <w:rPr>
          <w:rFonts w:eastAsiaTheme="minorEastAsia"/>
        </w:rPr>
        <w:t xml:space="preserve"> </w:t>
      </w:r>
      <w:r w:rsidR="00207AD9">
        <w:rPr>
          <w:rFonts w:eastAsiaTheme="minorEastAsia"/>
        </w:rPr>
        <w:t xml:space="preserve">про </w:t>
      </w:r>
      <w:r w:rsidRPr="00BA4615">
        <w:rPr>
          <w:rFonts w:eastAsiaTheme="minorEastAsia"/>
        </w:rPr>
        <w:t>придатність методу для практично</w:t>
      </w:r>
      <w:r w:rsidR="00207AD9">
        <w:rPr>
          <w:rFonts w:eastAsiaTheme="minorEastAsia"/>
        </w:rPr>
        <w:t>го</w:t>
      </w:r>
      <w:r w:rsidRPr="00BA4615">
        <w:rPr>
          <w:rFonts w:eastAsiaTheme="minorEastAsia"/>
        </w:rPr>
        <w:t xml:space="preserve"> </w:t>
      </w:r>
      <w:r w:rsidR="00207AD9">
        <w:rPr>
          <w:rFonts w:eastAsiaTheme="minorEastAsia"/>
        </w:rPr>
        <w:t>використання</w:t>
      </w:r>
      <w:r w:rsidRPr="00BA4615">
        <w:rPr>
          <w:rFonts w:eastAsiaTheme="minorEastAsia"/>
        </w:rPr>
        <w:t>.</w:t>
      </w:r>
    </w:p>
    <w:p w14:paraId="005A7CB5" w14:textId="377932F1" w:rsidR="00151115" w:rsidRPr="00151115" w:rsidRDefault="007E41C0" w:rsidP="007E41C0">
      <w:pPr>
        <w:spacing w:after="0" w:line="360" w:lineRule="auto"/>
        <w:jc w:val="both"/>
        <w:rPr>
          <w:rFonts w:eastAsiaTheme="minorEastAsia"/>
        </w:rPr>
      </w:pPr>
      <w:r>
        <w:rPr>
          <w:rFonts w:eastAsiaTheme="minorEastAsia"/>
        </w:rPr>
        <w:t xml:space="preserve">10. </w:t>
      </w:r>
      <w:r w:rsidR="00151115">
        <w:rPr>
          <w:rFonts w:eastAsiaTheme="minorEastAsia"/>
        </w:rPr>
        <w:t xml:space="preserve">Показано, що у випадку вихідних даних з низьким рівнем шуму (синтетичні криві) </w:t>
      </w:r>
      <w:r w:rsidR="00E42B31" w:rsidRPr="00E42B31">
        <w:rPr>
          <w:rFonts w:eastAsiaTheme="minorEastAsia"/>
          <w:highlight w:val="yellow"/>
        </w:rPr>
        <w:t>як</w:t>
      </w:r>
      <w:r w:rsidR="00151115">
        <w:rPr>
          <w:rFonts w:eastAsiaTheme="minorEastAsia"/>
        </w:rPr>
        <w:t xml:space="preserve"> дескриптор</w:t>
      </w:r>
      <w:r w:rsidR="00E42B31">
        <w:rPr>
          <w:rFonts w:eastAsiaTheme="minorEastAsia"/>
        </w:rPr>
        <w:t>и</w:t>
      </w:r>
      <w:r w:rsidR="00151115">
        <w:rPr>
          <w:rFonts w:eastAsiaTheme="minorEastAsia"/>
        </w:rPr>
        <w:t xml:space="preserve"> регресійної моделі </w:t>
      </w:r>
      <w:r w:rsidR="00E42B31" w:rsidRPr="00E42B31">
        <w:rPr>
          <w:rFonts w:eastAsiaTheme="minorEastAsia"/>
          <w:highlight w:val="yellow"/>
        </w:rPr>
        <w:t>рекомендується</w:t>
      </w:r>
      <w:r w:rsidR="00151115">
        <w:rPr>
          <w:rFonts w:eastAsiaTheme="minorEastAsia"/>
        </w:rPr>
        <w:t xml:space="preserve"> використовувати повні вектори ознак, отримані при застосуванні моделей комп’ютерного зору, тоді як за наявності підвищеного рівня шуму (експериментальні залежності) ефективніше спиратися на ймовірності класів зображень та (або) застосовувати метод аналізу головних компонент.</w:t>
      </w:r>
    </w:p>
    <w:p w14:paraId="4BB71274" w14:textId="77777777" w:rsidR="00C03E96" w:rsidRPr="006436AE" w:rsidRDefault="00C03E96" w:rsidP="00C03E96">
      <w:pPr>
        <w:spacing w:after="0" w:line="360" w:lineRule="auto"/>
        <w:jc w:val="both"/>
      </w:pPr>
    </w:p>
    <w:p w14:paraId="79F44B7E" w14:textId="77777777" w:rsidR="00C03E96" w:rsidRPr="006436AE" w:rsidRDefault="00C03E96" w:rsidP="00C03E96">
      <w:pPr>
        <w:spacing w:after="0" w:line="360" w:lineRule="auto"/>
        <w:jc w:val="center"/>
      </w:pPr>
    </w:p>
    <w:p w14:paraId="4060FF54" w14:textId="77777777" w:rsidR="00C03E96" w:rsidRPr="006436AE" w:rsidRDefault="00C03E96" w:rsidP="00C03E96">
      <w:pPr>
        <w:spacing w:after="0" w:line="360" w:lineRule="auto"/>
        <w:jc w:val="center"/>
      </w:pPr>
    </w:p>
    <w:p w14:paraId="23D376B0" w14:textId="77777777" w:rsidR="00C03E96" w:rsidRPr="006436AE" w:rsidRDefault="00C03E96" w:rsidP="00C03E96">
      <w:pPr>
        <w:spacing w:after="0" w:line="360" w:lineRule="auto"/>
        <w:jc w:val="center"/>
      </w:pPr>
    </w:p>
    <w:p w14:paraId="12DDEC4A" w14:textId="77777777" w:rsidR="00C03E96" w:rsidRPr="006436AE" w:rsidRDefault="00C03E96" w:rsidP="00C03E96">
      <w:pPr>
        <w:spacing w:after="0" w:line="360" w:lineRule="auto"/>
        <w:jc w:val="center"/>
      </w:pPr>
    </w:p>
    <w:p w14:paraId="3682FC9B" w14:textId="77777777" w:rsidR="00C03E96" w:rsidRPr="006436AE" w:rsidRDefault="00C03E96" w:rsidP="00C03E96">
      <w:pPr>
        <w:spacing w:after="0" w:line="360" w:lineRule="auto"/>
        <w:jc w:val="center"/>
      </w:pPr>
    </w:p>
    <w:p w14:paraId="562F2D4E" w14:textId="77777777" w:rsidR="00C03E96" w:rsidRPr="006436AE" w:rsidRDefault="00C03E96" w:rsidP="00C03E96">
      <w:pPr>
        <w:spacing w:after="0" w:line="360" w:lineRule="auto"/>
        <w:jc w:val="center"/>
      </w:pPr>
    </w:p>
    <w:p w14:paraId="2A9D3CEF" w14:textId="77777777" w:rsidR="00C03E96" w:rsidRPr="006436AE" w:rsidRDefault="00C03E96" w:rsidP="00C03E96">
      <w:pPr>
        <w:spacing w:after="0" w:line="360" w:lineRule="auto"/>
        <w:jc w:val="center"/>
      </w:pPr>
    </w:p>
    <w:p w14:paraId="0191434D" w14:textId="77777777" w:rsidR="00C03E96" w:rsidRPr="006436AE" w:rsidRDefault="00C03E96" w:rsidP="00C03E96">
      <w:pPr>
        <w:spacing w:after="0" w:line="360" w:lineRule="auto"/>
        <w:jc w:val="center"/>
      </w:pPr>
    </w:p>
    <w:p w14:paraId="7F7C741B" w14:textId="77777777" w:rsidR="00C03E96" w:rsidRPr="006436AE" w:rsidRDefault="00C03E96" w:rsidP="00C03E96">
      <w:pPr>
        <w:spacing w:after="0" w:line="360" w:lineRule="auto"/>
        <w:jc w:val="center"/>
      </w:pPr>
    </w:p>
    <w:p w14:paraId="7ED1CFDD" w14:textId="77777777" w:rsidR="00C03E96" w:rsidRPr="006436AE" w:rsidRDefault="00C03E96" w:rsidP="00C03E96">
      <w:pPr>
        <w:spacing w:after="0" w:line="360" w:lineRule="auto"/>
        <w:jc w:val="center"/>
      </w:pPr>
    </w:p>
    <w:p w14:paraId="3DD18F80" w14:textId="77777777" w:rsidR="00C03E96" w:rsidRDefault="00C03E96" w:rsidP="00C03E96">
      <w:pPr>
        <w:spacing w:after="0" w:line="360" w:lineRule="auto"/>
        <w:jc w:val="center"/>
      </w:pPr>
    </w:p>
    <w:p w14:paraId="66CDFA5D" w14:textId="77777777" w:rsidR="006B7721" w:rsidRDefault="006B7721" w:rsidP="00C03E96">
      <w:pPr>
        <w:spacing w:after="0" w:line="360" w:lineRule="auto"/>
        <w:jc w:val="center"/>
      </w:pPr>
    </w:p>
    <w:p w14:paraId="3E430C50" w14:textId="77777777" w:rsidR="006B7721" w:rsidRDefault="006B7721" w:rsidP="00C03E96">
      <w:pPr>
        <w:spacing w:after="0" w:line="360" w:lineRule="auto"/>
        <w:jc w:val="center"/>
      </w:pPr>
    </w:p>
    <w:p w14:paraId="295D9E6B" w14:textId="77777777" w:rsidR="006B7721" w:rsidRDefault="006B7721" w:rsidP="00C03E96">
      <w:pPr>
        <w:spacing w:after="0" w:line="360" w:lineRule="auto"/>
        <w:jc w:val="center"/>
      </w:pPr>
    </w:p>
    <w:p w14:paraId="5D4E23F3" w14:textId="77777777" w:rsidR="00307E98" w:rsidRDefault="00307E98" w:rsidP="00C03E96">
      <w:pPr>
        <w:spacing w:after="0" w:line="360" w:lineRule="auto"/>
        <w:jc w:val="center"/>
      </w:pPr>
    </w:p>
    <w:p w14:paraId="352FF9DA" w14:textId="77777777" w:rsidR="00307E98" w:rsidRDefault="00307E98" w:rsidP="00C03E96">
      <w:pPr>
        <w:spacing w:after="0" w:line="360" w:lineRule="auto"/>
        <w:jc w:val="center"/>
      </w:pPr>
    </w:p>
    <w:p w14:paraId="1177AE86" w14:textId="77777777" w:rsidR="00307E98" w:rsidRPr="001F4071" w:rsidRDefault="00307E98" w:rsidP="00C03E96">
      <w:pPr>
        <w:spacing w:after="0" w:line="360" w:lineRule="auto"/>
        <w:jc w:val="center"/>
      </w:pPr>
    </w:p>
    <w:p w14:paraId="3ED84958" w14:textId="2B7FD4FD" w:rsidR="00BE054E" w:rsidRPr="006436AE" w:rsidRDefault="00C03E96" w:rsidP="00527D89">
      <w:pPr>
        <w:pStyle w:val="1"/>
        <w:spacing w:line="360" w:lineRule="auto"/>
        <w:jc w:val="center"/>
        <w:rPr>
          <w:rFonts w:ascii="Times New Roman" w:hAnsi="Times New Roman" w:cs="Times New Roman"/>
          <w:b/>
          <w:bCs/>
          <w:color w:val="auto"/>
          <w:sz w:val="28"/>
          <w:szCs w:val="28"/>
        </w:rPr>
      </w:pPr>
      <w:bookmarkStart w:id="166" w:name="_Toc214862582"/>
      <w:r w:rsidRPr="006436AE">
        <w:rPr>
          <w:rFonts w:ascii="Times New Roman" w:hAnsi="Times New Roman" w:cs="Times New Roman"/>
          <w:b/>
          <w:bCs/>
          <w:color w:val="auto"/>
          <w:sz w:val="28"/>
          <w:szCs w:val="28"/>
        </w:rPr>
        <w:t>СПИСОК ВИКОРИСТАНИХ ДЖЕРЕЛ</w:t>
      </w:r>
      <w:bookmarkEnd w:id="166"/>
    </w:p>
    <w:p w14:paraId="1B7D44FF" w14:textId="77777777" w:rsidR="006652E6" w:rsidRPr="006436AE" w:rsidRDefault="006652E6" w:rsidP="006F394D">
      <w:pPr>
        <w:spacing w:line="360" w:lineRule="auto"/>
        <w:jc w:val="both"/>
      </w:pPr>
    </w:p>
    <w:sectPr w:rsidR="006652E6" w:rsidRPr="006436AE" w:rsidSect="006F06DE">
      <w:pgSz w:w="11906" w:h="16838" w:code="9"/>
      <w:pgMar w:top="1134" w:right="567" w:bottom="1134" w:left="1418" w:header="510" w:footer="28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FDF8D" w14:textId="77777777" w:rsidR="007007C9" w:rsidRDefault="007007C9" w:rsidP="000318B3">
      <w:pPr>
        <w:spacing w:after="0"/>
      </w:pPr>
      <w:r>
        <w:separator/>
      </w:r>
    </w:p>
  </w:endnote>
  <w:endnote w:type="continuationSeparator" w:id="0">
    <w:p w14:paraId="386D9B8C" w14:textId="77777777" w:rsidR="007007C9" w:rsidRDefault="007007C9" w:rsidP="0003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0DE8E" w14:textId="77777777" w:rsidR="007007C9" w:rsidRDefault="007007C9" w:rsidP="000318B3">
      <w:pPr>
        <w:spacing w:after="0"/>
      </w:pPr>
      <w:r>
        <w:separator/>
      </w:r>
    </w:p>
  </w:footnote>
  <w:footnote w:type="continuationSeparator" w:id="0">
    <w:p w14:paraId="6F458F59" w14:textId="77777777" w:rsidR="007007C9" w:rsidRDefault="007007C9" w:rsidP="00031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497284"/>
      <w:docPartObj>
        <w:docPartGallery w:val="Page Numbers (Top of Page)"/>
        <w:docPartUnique/>
      </w:docPartObj>
    </w:sdtPr>
    <w:sdtContent>
      <w:p w14:paraId="296890D3" w14:textId="3C26EB2D" w:rsidR="000318B3" w:rsidRPr="006F06DE" w:rsidRDefault="00FF5305" w:rsidP="006F06DE">
        <w:pPr>
          <w:pStyle w:val="aff"/>
          <w:jc w:val="right"/>
        </w:pPr>
        <w:r w:rsidRPr="00182F71">
          <w:fldChar w:fldCharType="begin"/>
        </w:r>
        <w:r w:rsidRPr="00182F71">
          <w:instrText>PAGE   \* MERGEFORMAT</w:instrText>
        </w:r>
        <w:r w:rsidRPr="00182F71">
          <w:fldChar w:fldCharType="separate"/>
        </w:r>
        <w:r w:rsidRPr="00182F71">
          <w:rPr>
            <w:lang w:val="ru-RU"/>
          </w:rPr>
          <w:t>2</w:t>
        </w:r>
        <w:r w:rsidRPr="00182F7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22207"/>
    <w:multiLevelType w:val="hybridMultilevel"/>
    <w:tmpl w:val="669836B4"/>
    <w:lvl w:ilvl="0" w:tplc="56B85B8C">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603685"/>
    <w:multiLevelType w:val="hybridMultilevel"/>
    <w:tmpl w:val="83D2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24433E6"/>
    <w:multiLevelType w:val="hybridMultilevel"/>
    <w:tmpl w:val="7A4083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3B71EAA"/>
    <w:multiLevelType w:val="hybridMultilevel"/>
    <w:tmpl w:val="2E527CD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486320A"/>
    <w:multiLevelType w:val="multilevel"/>
    <w:tmpl w:val="BD68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9D0FD8"/>
    <w:multiLevelType w:val="hybridMultilevel"/>
    <w:tmpl w:val="0F0A49D8"/>
    <w:lvl w:ilvl="0" w:tplc="73B6A83E">
      <w:start w:val="1"/>
      <w:numFmt w:val="decimal"/>
      <w:lvlText w:val="%1."/>
      <w:lvlJc w:val="left"/>
      <w:pPr>
        <w:ind w:left="720" w:hanging="360"/>
      </w:pPr>
      <w:rPr>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4D87FE5"/>
    <w:multiLevelType w:val="hybridMultilevel"/>
    <w:tmpl w:val="BB621096"/>
    <w:lvl w:ilvl="0" w:tplc="28DE3C38">
      <w:start w:val="5"/>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BBA1A90"/>
    <w:multiLevelType w:val="hybridMultilevel"/>
    <w:tmpl w:val="25DA7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68580197">
    <w:abstractNumId w:val="0"/>
  </w:num>
  <w:num w:numId="2" w16cid:durableId="1754424814">
    <w:abstractNumId w:val="3"/>
  </w:num>
  <w:num w:numId="3" w16cid:durableId="637565193">
    <w:abstractNumId w:val="1"/>
  </w:num>
  <w:num w:numId="4" w16cid:durableId="1697268250">
    <w:abstractNumId w:val="7"/>
  </w:num>
  <w:num w:numId="5" w16cid:durableId="934943410">
    <w:abstractNumId w:val="5"/>
  </w:num>
  <w:num w:numId="6" w16cid:durableId="669720848">
    <w:abstractNumId w:val="2"/>
  </w:num>
  <w:num w:numId="7" w16cid:durableId="566889309">
    <w:abstractNumId w:val="4"/>
  </w:num>
  <w:num w:numId="8" w16cid:durableId="12547819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C3"/>
    <w:rsid w:val="000000E8"/>
    <w:rsid w:val="00002D08"/>
    <w:rsid w:val="00003E4D"/>
    <w:rsid w:val="00004239"/>
    <w:rsid w:val="0000473A"/>
    <w:rsid w:val="00004893"/>
    <w:rsid w:val="000051FD"/>
    <w:rsid w:val="00007412"/>
    <w:rsid w:val="00010A9F"/>
    <w:rsid w:val="00012397"/>
    <w:rsid w:val="000143BB"/>
    <w:rsid w:val="00017BC0"/>
    <w:rsid w:val="000210A5"/>
    <w:rsid w:val="00023137"/>
    <w:rsid w:val="000231F3"/>
    <w:rsid w:val="000239D0"/>
    <w:rsid w:val="00024FC3"/>
    <w:rsid w:val="00025299"/>
    <w:rsid w:val="00026792"/>
    <w:rsid w:val="00027074"/>
    <w:rsid w:val="000300CE"/>
    <w:rsid w:val="00030213"/>
    <w:rsid w:val="000318B3"/>
    <w:rsid w:val="000355F9"/>
    <w:rsid w:val="00037AE3"/>
    <w:rsid w:val="00040F1A"/>
    <w:rsid w:val="0004135E"/>
    <w:rsid w:val="00045C5D"/>
    <w:rsid w:val="000473EF"/>
    <w:rsid w:val="0005161C"/>
    <w:rsid w:val="00052919"/>
    <w:rsid w:val="00055DB1"/>
    <w:rsid w:val="0005681C"/>
    <w:rsid w:val="00056B57"/>
    <w:rsid w:val="00060B24"/>
    <w:rsid w:val="00060F5D"/>
    <w:rsid w:val="0006436A"/>
    <w:rsid w:val="000710A6"/>
    <w:rsid w:val="000718F9"/>
    <w:rsid w:val="00071AF9"/>
    <w:rsid w:val="0007300F"/>
    <w:rsid w:val="0007443E"/>
    <w:rsid w:val="00074D62"/>
    <w:rsid w:val="00076ABE"/>
    <w:rsid w:val="00077889"/>
    <w:rsid w:val="00080098"/>
    <w:rsid w:val="00080AE9"/>
    <w:rsid w:val="0008183B"/>
    <w:rsid w:val="00084C05"/>
    <w:rsid w:val="000861BA"/>
    <w:rsid w:val="000862DF"/>
    <w:rsid w:val="00086F28"/>
    <w:rsid w:val="00094C17"/>
    <w:rsid w:val="00095252"/>
    <w:rsid w:val="00095702"/>
    <w:rsid w:val="00095757"/>
    <w:rsid w:val="000A1230"/>
    <w:rsid w:val="000A1E81"/>
    <w:rsid w:val="000A51BD"/>
    <w:rsid w:val="000A63F3"/>
    <w:rsid w:val="000B0396"/>
    <w:rsid w:val="000B07F3"/>
    <w:rsid w:val="000B2632"/>
    <w:rsid w:val="000B2C1F"/>
    <w:rsid w:val="000B33BC"/>
    <w:rsid w:val="000B3A4E"/>
    <w:rsid w:val="000B49AC"/>
    <w:rsid w:val="000B7271"/>
    <w:rsid w:val="000B7844"/>
    <w:rsid w:val="000C117C"/>
    <w:rsid w:val="000C13E1"/>
    <w:rsid w:val="000C1B08"/>
    <w:rsid w:val="000C262C"/>
    <w:rsid w:val="000C3287"/>
    <w:rsid w:val="000C36E2"/>
    <w:rsid w:val="000C5A90"/>
    <w:rsid w:val="000C6255"/>
    <w:rsid w:val="000C7DBD"/>
    <w:rsid w:val="000D03F6"/>
    <w:rsid w:val="000D0571"/>
    <w:rsid w:val="000D1CEA"/>
    <w:rsid w:val="000D51A6"/>
    <w:rsid w:val="000D6720"/>
    <w:rsid w:val="000D7CB7"/>
    <w:rsid w:val="000E1B98"/>
    <w:rsid w:val="000E260A"/>
    <w:rsid w:val="000E28B4"/>
    <w:rsid w:val="000E4770"/>
    <w:rsid w:val="000E5654"/>
    <w:rsid w:val="000E5870"/>
    <w:rsid w:val="000E59F6"/>
    <w:rsid w:val="000E6B73"/>
    <w:rsid w:val="000E7EC8"/>
    <w:rsid w:val="000F2403"/>
    <w:rsid w:val="000F27C0"/>
    <w:rsid w:val="000F600C"/>
    <w:rsid w:val="000F7186"/>
    <w:rsid w:val="00100C98"/>
    <w:rsid w:val="00101A07"/>
    <w:rsid w:val="001030C9"/>
    <w:rsid w:val="00103F16"/>
    <w:rsid w:val="001052D5"/>
    <w:rsid w:val="0010783F"/>
    <w:rsid w:val="001078FB"/>
    <w:rsid w:val="001079D1"/>
    <w:rsid w:val="00110B1B"/>
    <w:rsid w:val="001111DF"/>
    <w:rsid w:val="001116FF"/>
    <w:rsid w:val="00111EA6"/>
    <w:rsid w:val="00112F65"/>
    <w:rsid w:val="0011408A"/>
    <w:rsid w:val="00114B7B"/>
    <w:rsid w:val="00117539"/>
    <w:rsid w:val="0011759D"/>
    <w:rsid w:val="00120B2F"/>
    <w:rsid w:val="001224AF"/>
    <w:rsid w:val="00123D23"/>
    <w:rsid w:val="0012567E"/>
    <w:rsid w:val="001256F9"/>
    <w:rsid w:val="001262C5"/>
    <w:rsid w:val="00126ABE"/>
    <w:rsid w:val="001313AA"/>
    <w:rsid w:val="001357BC"/>
    <w:rsid w:val="00135911"/>
    <w:rsid w:val="00140119"/>
    <w:rsid w:val="0014091E"/>
    <w:rsid w:val="001409ED"/>
    <w:rsid w:val="00145644"/>
    <w:rsid w:val="00147ACD"/>
    <w:rsid w:val="00147C11"/>
    <w:rsid w:val="00150200"/>
    <w:rsid w:val="00151115"/>
    <w:rsid w:val="00151569"/>
    <w:rsid w:val="00151EB6"/>
    <w:rsid w:val="00153165"/>
    <w:rsid w:val="0015333A"/>
    <w:rsid w:val="00153C73"/>
    <w:rsid w:val="00154134"/>
    <w:rsid w:val="00155206"/>
    <w:rsid w:val="00156D64"/>
    <w:rsid w:val="00162BEE"/>
    <w:rsid w:val="0016322B"/>
    <w:rsid w:val="0016748C"/>
    <w:rsid w:val="00174458"/>
    <w:rsid w:val="00174599"/>
    <w:rsid w:val="0017482F"/>
    <w:rsid w:val="00174928"/>
    <w:rsid w:val="0017535D"/>
    <w:rsid w:val="001756A7"/>
    <w:rsid w:val="00175BA9"/>
    <w:rsid w:val="0017614F"/>
    <w:rsid w:val="00176448"/>
    <w:rsid w:val="0017711C"/>
    <w:rsid w:val="00177A92"/>
    <w:rsid w:val="0018051A"/>
    <w:rsid w:val="00182F71"/>
    <w:rsid w:val="00185157"/>
    <w:rsid w:val="00187A78"/>
    <w:rsid w:val="001910CD"/>
    <w:rsid w:val="00191171"/>
    <w:rsid w:val="00191ECA"/>
    <w:rsid w:val="001921CC"/>
    <w:rsid w:val="001937C9"/>
    <w:rsid w:val="00197731"/>
    <w:rsid w:val="0019793E"/>
    <w:rsid w:val="001A1905"/>
    <w:rsid w:val="001A2DD5"/>
    <w:rsid w:val="001A3E29"/>
    <w:rsid w:val="001A70EC"/>
    <w:rsid w:val="001B2877"/>
    <w:rsid w:val="001B3999"/>
    <w:rsid w:val="001B39BD"/>
    <w:rsid w:val="001B4165"/>
    <w:rsid w:val="001B4519"/>
    <w:rsid w:val="001B4BD9"/>
    <w:rsid w:val="001B5605"/>
    <w:rsid w:val="001B58B0"/>
    <w:rsid w:val="001B6D93"/>
    <w:rsid w:val="001B7F67"/>
    <w:rsid w:val="001C0958"/>
    <w:rsid w:val="001C1B8E"/>
    <w:rsid w:val="001C250D"/>
    <w:rsid w:val="001C5352"/>
    <w:rsid w:val="001C54B3"/>
    <w:rsid w:val="001C5C5B"/>
    <w:rsid w:val="001D0CE0"/>
    <w:rsid w:val="001D121D"/>
    <w:rsid w:val="001D1AAF"/>
    <w:rsid w:val="001D4EB0"/>
    <w:rsid w:val="001E170C"/>
    <w:rsid w:val="001E55C6"/>
    <w:rsid w:val="001E702E"/>
    <w:rsid w:val="001E7F9C"/>
    <w:rsid w:val="001F0585"/>
    <w:rsid w:val="001F064B"/>
    <w:rsid w:val="001F1366"/>
    <w:rsid w:val="001F1C65"/>
    <w:rsid w:val="001F3081"/>
    <w:rsid w:val="001F3FEA"/>
    <w:rsid w:val="001F4071"/>
    <w:rsid w:val="001F55AF"/>
    <w:rsid w:val="001F6B43"/>
    <w:rsid w:val="001F7EFE"/>
    <w:rsid w:val="002014BA"/>
    <w:rsid w:val="0020451E"/>
    <w:rsid w:val="002061E4"/>
    <w:rsid w:val="00207262"/>
    <w:rsid w:val="00207732"/>
    <w:rsid w:val="00207AD9"/>
    <w:rsid w:val="002109BA"/>
    <w:rsid w:val="00210FB6"/>
    <w:rsid w:val="00214296"/>
    <w:rsid w:val="00214552"/>
    <w:rsid w:val="00215600"/>
    <w:rsid w:val="00215BD6"/>
    <w:rsid w:val="002169A3"/>
    <w:rsid w:val="002202A5"/>
    <w:rsid w:val="002219E0"/>
    <w:rsid w:val="00221F88"/>
    <w:rsid w:val="002222FC"/>
    <w:rsid w:val="0022255C"/>
    <w:rsid w:val="0022613E"/>
    <w:rsid w:val="002278D7"/>
    <w:rsid w:val="00230CFA"/>
    <w:rsid w:val="0023401E"/>
    <w:rsid w:val="002342FB"/>
    <w:rsid w:val="00234E48"/>
    <w:rsid w:val="00237818"/>
    <w:rsid w:val="0024048D"/>
    <w:rsid w:val="00240CC5"/>
    <w:rsid w:val="002414F1"/>
    <w:rsid w:val="00244647"/>
    <w:rsid w:val="0024682C"/>
    <w:rsid w:val="00251C6D"/>
    <w:rsid w:val="002520F1"/>
    <w:rsid w:val="00254227"/>
    <w:rsid w:val="00256223"/>
    <w:rsid w:val="00257062"/>
    <w:rsid w:val="00261E1C"/>
    <w:rsid w:val="002630C2"/>
    <w:rsid w:val="00263DD5"/>
    <w:rsid w:val="00270A3C"/>
    <w:rsid w:val="00271E08"/>
    <w:rsid w:val="0027373F"/>
    <w:rsid w:val="002749AC"/>
    <w:rsid w:val="00275D06"/>
    <w:rsid w:val="0028072E"/>
    <w:rsid w:val="00280E84"/>
    <w:rsid w:val="002815BA"/>
    <w:rsid w:val="00282D1F"/>
    <w:rsid w:val="00282E20"/>
    <w:rsid w:val="00286F20"/>
    <w:rsid w:val="0028791B"/>
    <w:rsid w:val="00287AB8"/>
    <w:rsid w:val="00290746"/>
    <w:rsid w:val="00290992"/>
    <w:rsid w:val="002939EA"/>
    <w:rsid w:val="00294751"/>
    <w:rsid w:val="00294E68"/>
    <w:rsid w:val="0029575F"/>
    <w:rsid w:val="0029593C"/>
    <w:rsid w:val="00296008"/>
    <w:rsid w:val="00297163"/>
    <w:rsid w:val="002A284B"/>
    <w:rsid w:val="002A45CF"/>
    <w:rsid w:val="002A4E65"/>
    <w:rsid w:val="002A5D27"/>
    <w:rsid w:val="002A7074"/>
    <w:rsid w:val="002A738A"/>
    <w:rsid w:val="002B0913"/>
    <w:rsid w:val="002B15FE"/>
    <w:rsid w:val="002B33CD"/>
    <w:rsid w:val="002B5ADB"/>
    <w:rsid w:val="002B698B"/>
    <w:rsid w:val="002B6CF9"/>
    <w:rsid w:val="002B731B"/>
    <w:rsid w:val="002C0877"/>
    <w:rsid w:val="002C35BB"/>
    <w:rsid w:val="002C36FC"/>
    <w:rsid w:val="002C5931"/>
    <w:rsid w:val="002C6D59"/>
    <w:rsid w:val="002D16DE"/>
    <w:rsid w:val="002D68C9"/>
    <w:rsid w:val="002E0F28"/>
    <w:rsid w:val="002E1029"/>
    <w:rsid w:val="002E2D4C"/>
    <w:rsid w:val="002E358C"/>
    <w:rsid w:val="002E4DCC"/>
    <w:rsid w:val="002E71A2"/>
    <w:rsid w:val="002F099C"/>
    <w:rsid w:val="002F0BAC"/>
    <w:rsid w:val="002F51C4"/>
    <w:rsid w:val="002F5A3C"/>
    <w:rsid w:val="002F6975"/>
    <w:rsid w:val="003019E4"/>
    <w:rsid w:val="00302B4D"/>
    <w:rsid w:val="003044C8"/>
    <w:rsid w:val="00304EC3"/>
    <w:rsid w:val="0030571F"/>
    <w:rsid w:val="00305F5C"/>
    <w:rsid w:val="003060A7"/>
    <w:rsid w:val="00307E98"/>
    <w:rsid w:val="00312CB0"/>
    <w:rsid w:val="00313FE5"/>
    <w:rsid w:val="0031483A"/>
    <w:rsid w:val="0031632B"/>
    <w:rsid w:val="00317B8C"/>
    <w:rsid w:val="00321A8B"/>
    <w:rsid w:val="00324781"/>
    <w:rsid w:val="00325A73"/>
    <w:rsid w:val="00325B11"/>
    <w:rsid w:val="00326A52"/>
    <w:rsid w:val="00327564"/>
    <w:rsid w:val="00327704"/>
    <w:rsid w:val="00332FCC"/>
    <w:rsid w:val="003366F7"/>
    <w:rsid w:val="003401CE"/>
    <w:rsid w:val="003401FB"/>
    <w:rsid w:val="00344BB9"/>
    <w:rsid w:val="00346BC5"/>
    <w:rsid w:val="00347635"/>
    <w:rsid w:val="00347725"/>
    <w:rsid w:val="00351DC7"/>
    <w:rsid w:val="003525D2"/>
    <w:rsid w:val="00352CDA"/>
    <w:rsid w:val="003570FA"/>
    <w:rsid w:val="00357621"/>
    <w:rsid w:val="00361FDF"/>
    <w:rsid w:val="00362050"/>
    <w:rsid w:val="003669A7"/>
    <w:rsid w:val="00372445"/>
    <w:rsid w:val="0037331D"/>
    <w:rsid w:val="003754C0"/>
    <w:rsid w:val="00376314"/>
    <w:rsid w:val="003767B2"/>
    <w:rsid w:val="00377F9C"/>
    <w:rsid w:val="003800AC"/>
    <w:rsid w:val="00380151"/>
    <w:rsid w:val="003803EF"/>
    <w:rsid w:val="00384F17"/>
    <w:rsid w:val="00385530"/>
    <w:rsid w:val="003907DB"/>
    <w:rsid w:val="00393D51"/>
    <w:rsid w:val="0039450D"/>
    <w:rsid w:val="0039458C"/>
    <w:rsid w:val="00395014"/>
    <w:rsid w:val="003950B2"/>
    <w:rsid w:val="00396082"/>
    <w:rsid w:val="003971D6"/>
    <w:rsid w:val="003A367F"/>
    <w:rsid w:val="003A740F"/>
    <w:rsid w:val="003B0CB2"/>
    <w:rsid w:val="003B1C3A"/>
    <w:rsid w:val="003B47FA"/>
    <w:rsid w:val="003B4C7B"/>
    <w:rsid w:val="003B66E3"/>
    <w:rsid w:val="003C01DD"/>
    <w:rsid w:val="003C0215"/>
    <w:rsid w:val="003C36B1"/>
    <w:rsid w:val="003C4B55"/>
    <w:rsid w:val="003C607E"/>
    <w:rsid w:val="003C6562"/>
    <w:rsid w:val="003D0459"/>
    <w:rsid w:val="003D3864"/>
    <w:rsid w:val="003D4ED3"/>
    <w:rsid w:val="003D5465"/>
    <w:rsid w:val="003D5E23"/>
    <w:rsid w:val="003D640F"/>
    <w:rsid w:val="003D79BC"/>
    <w:rsid w:val="003E1A0D"/>
    <w:rsid w:val="003E3273"/>
    <w:rsid w:val="003E434A"/>
    <w:rsid w:val="003E4910"/>
    <w:rsid w:val="003E54F7"/>
    <w:rsid w:val="003E5615"/>
    <w:rsid w:val="003F2068"/>
    <w:rsid w:val="003F2AF1"/>
    <w:rsid w:val="003F2C8B"/>
    <w:rsid w:val="003F4212"/>
    <w:rsid w:val="003F42FB"/>
    <w:rsid w:val="003F4B0D"/>
    <w:rsid w:val="00403BBF"/>
    <w:rsid w:val="00403BC3"/>
    <w:rsid w:val="00405E3E"/>
    <w:rsid w:val="004067CF"/>
    <w:rsid w:val="00407A6F"/>
    <w:rsid w:val="00412D86"/>
    <w:rsid w:val="00412F80"/>
    <w:rsid w:val="00413A79"/>
    <w:rsid w:val="00414A5C"/>
    <w:rsid w:val="004174C3"/>
    <w:rsid w:val="0042043D"/>
    <w:rsid w:val="0042147C"/>
    <w:rsid w:val="00422CD4"/>
    <w:rsid w:val="004249D0"/>
    <w:rsid w:val="00430AA0"/>
    <w:rsid w:val="00430F2F"/>
    <w:rsid w:val="004314D6"/>
    <w:rsid w:val="00431CD1"/>
    <w:rsid w:val="004329DF"/>
    <w:rsid w:val="00432F2D"/>
    <w:rsid w:val="004359C2"/>
    <w:rsid w:val="0043604B"/>
    <w:rsid w:val="00436A1F"/>
    <w:rsid w:val="00441602"/>
    <w:rsid w:val="00443006"/>
    <w:rsid w:val="00444226"/>
    <w:rsid w:val="00444EDA"/>
    <w:rsid w:val="004451F8"/>
    <w:rsid w:val="00451A92"/>
    <w:rsid w:val="00451CE4"/>
    <w:rsid w:val="0045297C"/>
    <w:rsid w:val="00454010"/>
    <w:rsid w:val="00454F62"/>
    <w:rsid w:val="00456267"/>
    <w:rsid w:val="00456E1E"/>
    <w:rsid w:val="004651F8"/>
    <w:rsid w:val="004667C0"/>
    <w:rsid w:val="00470F44"/>
    <w:rsid w:val="00471C52"/>
    <w:rsid w:val="00472C10"/>
    <w:rsid w:val="00476EAE"/>
    <w:rsid w:val="00483892"/>
    <w:rsid w:val="00484361"/>
    <w:rsid w:val="00484404"/>
    <w:rsid w:val="00491245"/>
    <w:rsid w:val="004928C3"/>
    <w:rsid w:val="0049457A"/>
    <w:rsid w:val="00495374"/>
    <w:rsid w:val="00496399"/>
    <w:rsid w:val="0049662F"/>
    <w:rsid w:val="004969C2"/>
    <w:rsid w:val="00496BF5"/>
    <w:rsid w:val="004972BC"/>
    <w:rsid w:val="004A1CAB"/>
    <w:rsid w:val="004A214B"/>
    <w:rsid w:val="004A31B2"/>
    <w:rsid w:val="004A36E1"/>
    <w:rsid w:val="004A53A2"/>
    <w:rsid w:val="004B011E"/>
    <w:rsid w:val="004B12B1"/>
    <w:rsid w:val="004B1C9D"/>
    <w:rsid w:val="004B22D0"/>
    <w:rsid w:val="004B3821"/>
    <w:rsid w:val="004B431F"/>
    <w:rsid w:val="004B7CE5"/>
    <w:rsid w:val="004C0B4F"/>
    <w:rsid w:val="004C0D56"/>
    <w:rsid w:val="004C19D5"/>
    <w:rsid w:val="004C27D8"/>
    <w:rsid w:val="004C2E3D"/>
    <w:rsid w:val="004C3E28"/>
    <w:rsid w:val="004C4789"/>
    <w:rsid w:val="004C559B"/>
    <w:rsid w:val="004C668E"/>
    <w:rsid w:val="004C6977"/>
    <w:rsid w:val="004D4422"/>
    <w:rsid w:val="004D51A0"/>
    <w:rsid w:val="004D5E47"/>
    <w:rsid w:val="004D725B"/>
    <w:rsid w:val="004D79F9"/>
    <w:rsid w:val="004E0AAA"/>
    <w:rsid w:val="004E10D8"/>
    <w:rsid w:val="004E1E6E"/>
    <w:rsid w:val="004E41D9"/>
    <w:rsid w:val="004F0CB6"/>
    <w:rsid w:val="004F232E"/>
    <w:rsid w:val="004F4012"/>
    <w:rsid w:val="004F73A3"/>
    <w:rsid w:val="00502388"/>
    <w:rsid w:val="0050377C"/>
    <w:rsid w:val="0050631F"/>
    <w:rsid w:val="00506C67"/>
    <w:rsid w:val="00512504"/>
    <w:rsid w:val="0051284A"/>
    <w:rsid w:val="005132EC"/>
    <w:rsid w:val="00514E1B"/>
    <w:rsid w:val="005168BF"/>
    <w:rsid w:val="00516902"/>
    <w:rsid w:val="00523A67"/>
    <w:rsid w:val="005245EB"/>
    <w:rsid w:val="00526F24"/>
    <w:rsid w:val="00527D89"/>
    <w:rsid w:val="00530273"/>
    <w:rsid w:val="00530D0F"/>
    <w:rsid w:val="00530FA3"/>
    <w:rsid w:val="00533255"/>
    <w:rsid w:val="005335FA"/>
    <w:rsid w:val="00533E7E"/>
    <w:rsid w:val="00541344"/>
    <w:rsid w:val="00541940"/>
    <w:rsid w:val="005430F8"/>
    <w:rsid w:val="005433AC"/>
    <w:rsid w:val="005446D6"/>
    <w:rsid w:val="00544C51"/>
    <w:rsid w:val="00545365"/>
    <w:rsid w:val="005455F3"/>
    <w:rsid w:val="005456E2"/>
    <w:rsid w:val="00547CCC"/>
    <w:rsid w:val="00547E3E"/>
    <w:rsid w:val="00551038"/>
    <w:rsid w:val="00551E4D"/>
    <w:rsid w:val="0055309D"/>
    <w:rsid w:val="00553E50"/>
    <w:rsid w:val="00555475"/>
    <w:rsid w:val="005566B7"/>
    <w:rsid w:val="00556896"/>
    <w:rsid w:val="00556ADF"/>
    <w:rsid w:val="00556E8A"/>
    <w:rsid w:val="00560EE3"/>
    <w:rsid w:val="00562855"/>
    <w:rsid w:val="00564C90"/>
    <w:rsid w:val="005657C6"/>
    <w:rsid w:val="005665EC"/>
    <w:rsid w:val="00570075"/>
    <w:rsid w:val="00570DBB"/>
    <w:rsid w:val="00572674"/>
    <w:rsid w:val="00572C71"/>
    <w:rsid w:val="00573872"/>
    <w:rsid w:val="0057666C"/>
    <w:rsid w:val="005779C1"/>
    <w:rsid w:val="00580BB4"/>
    <w:rsid w:val="00581759"/>
    <w:rsid w:val="00583C50"/>
    <w:rsid w:val="0058408A"/>
    <w:rsid w:val="00584B71"/>
    <w:rsid w:val="00585B68"/>
    <w:rsid w:val="00586674"/>
    <w:rsid w:val="00586C4F"/>
    <w:rsid w:val="005876D4"/>
    <w:rsid w:val="00587F80"/>
    <w:rsid w:val="005954A2"/>
    <w:rsid w:val="00597B85"/>
    <w:rsid w:val="005A36BD"/>
    <w:rsid w:val="005A5B4D"/>
    <w:rsid w:val="005A6A0F"/>
    <w:rsid w:val="005A6F62"/>
    <w:rsid w:val="005A7845"/>
    <w:rsid w:val="005A7C00"/>
    <w:rsid w:val="005B0D21"/>
    <w:rsid w:val="005B1BCD"/>
    <w:rsid w:val="005B2F00"/>
    <w:rsid w:val="005B41EB"/>
    <w:rsid w:val="005B43E7"/>
    <w:rsid w:val="005B4BFD"/>
    <w:rsid w:val="005B5266"/>
    <w:rsid w:val="005B53C2"/>
    <w:rsid w:val="005B6A23"/>
    <w:rsid w:val="005C1B62"/>
    <w:rsid w:val="005C3253"/>
    <w:rsid w:val="005C3894"/>
    <w:rsid w:val="005C3EC1"/>
    <w:rsid w:val="005C59D6"/>
    <w:rsid w:val="005C6853"/>
    <w:rsid w:val="005C7BE7"/>
    <w:rsid w:val="005D17A5"/>
    <w:rsid w:val="005D18CF"/>
    <w:rsid w:val="005D23B6"/>
    <w:rsid w:val="005D328A"/>
    <w:rsid w:val="005D3E7D"/>
    <w:rsid w:val="005D439F"/>
    <w:rsid w:val="005D4562"/>
    <w:rsid w:val="005D768F"/>
    <w:rsid w:val="005D7D04"/>
    <w:rsid w:val="005E10B2"/>
    <w:rsid w:val="005E28E9"/>
    <w:rsid w:val="005E28FA"/>
    <w:rsid w:val="005E2C85"/>
    <w:rsid w:val="005E3BCB"/>
    <w:rsid w:val="005E3DA2"/>
    <w:rsid w:val="005E5AE8"/>
    <w:rsid w:val="005E723F"/>
    <w:rsid w:val="005F0EEC"/>
    <w:rsid w:val="005F18B2"/>
    <w:rsid w:val="005F1C76"/>
    <w:rsid w:val="005F21DC"/>
    <w:rsid w:val="005F3AED"/>
    <w:rsid w:val="005F3ECC"/>
    <w:rsid w:val="00602BDB"/>
    <w:rsid w:val="006031EC"/>
    <w:rsid w:val="006045FD"/>
    <w:rsid w:val="00607046"/>
    <w:rsid w:val="0060744C"/>
    <w:rsid w:val="006077CE"/>
    <w:rsid w:val="006113CD"/>
    <w:rsid w:val="00622316"/>
    <w:rsid w:val="00622441"/>
    <w:rsid w:val="006233CD"/>
    <w:rsid w:val="00623563"/>
    <w:rsid w:val="006249A9"/>
    <w:rsid w:val="006279B2"/>
    <w:rsid w:val="00631322"/>
    <w:rsid w:val="00632CC1"/>
    <w:rsid w:val="006343E5"/>
    <w:rsid w:val="00634603"/>
    <w:rsid w:val="0064132C"/>
    <w:rsid w:val="00641F3F"/>
    <w:rsid w:val="00642914"/>
    <w:rsid w:val="00642E9E"/>
    <w:rsid w:val="006430E8"/>
    <w:rsid w:val="006436AE"/>
    <w:rsid w:val="00644209"/>
    <w:rsid w:val="00645A43"/>
    <w:rsid w:val="00646C1B"/>
    <w:rsid w:val="006474D0"/>
    <w:rsid w:val="00652ABE"/>
    <w:rsid w:val="00653AEE"/>
    <w:rsid w:val="00653D0F"/>
    <w:rsid w:val="00654C5A"/>
    <w:rsid w:val="0065645F"/>
    <w:rsid w:val="00660B0B"/>
    <w:rsid w:val="00662002"/>
    <w:rsid w:val="00663E10"/>
    <w:rsid w:val="006652E6"/>
    <w:rsid w:val="00665926"/>
    <w:rsid w:val="0066630A"/>
    <w:rsid w:val="006672F5"/>
    <w:rsid w:val="00672FC1"/>
    <w:rsid w:val="0067424E"/>
    <w:rsid w:val="00674AC7"/>
    <w:rsid w:val="00675218"/>
    <w:rsid w:val="00675337"/>
    <w:rsid w:val="006764B5"/>
    <w:rsid w:val="00677BAE"/>
    <w:rsid w:val="00680C6A"/>
    <w:rsid w:val="00681089"/>
    <w:rsid w:val="006834EA"/>
    <w:rsid w:val="006842AC"/>
    <w:rsid w:val="006863B8"/>
    <w:rsid w:val="00690094"/>
    <w:rsid w:val="00690107"/>
    <w:rsid w:val="0069091F"/>
    <w:rsid w:val="00693187"/>
    <w:rsid w:val="00693EFF"/>
    <w:rsid w:val="00694263"/>
    <w:rsid w:val="0069593F"/>
    <w:rsid w:val="006A243D"/>
    <w:rsid w:val="006A5712"/>
    <w:rsid w:val="006A5A7C"/>
    <w:rsid w:val="006A7550"/>
    <w:rsid w:val="006B0C51"/>
    <w:rsid w:val="006B1511"/>
    <w:rsid w:val="006B1982"/>
    <w:rsid w:val="006B21ED"/>
    <w:rsid w:val="006B239A"/>
    <w:rsid w:val="006B5856"/>
    <w:rsid w:val="006B74FF"/>
    <w:rsid w:val="006B76C5"/>
    <w:rsid w:val="006B7721"/>
    <w:rsid w:val="006C040C"/>
    <w:rsid w:val="006C0B77"/>
    <w:rsid w:val="006C23D9"/>
    <w:rsid w:val="006C2460"/>
    <w:rsid w:val="006C24CD"/>
    <w:rsid w:val="006C26E6"/>
    <w:rsid w:val="006C2FAE"/>
    <w:rsid w:val="006C6DBE"/>
    <w:rsid w:val="006C7039"/>
    <w:rsid w:val="006D1CDB"/>
    <w:rsid w:val="006D4679"/>
    <w:rsid w:val="006D5726"/>
    <w:rsid w:val="006D740F"/>
    <w:rsid w:val="006E0443"/>
    <w:rsid w:val="006E1F89"/>
    <w:rsid w:val="006E3E41"/>
    <w:rsid w:val="006E6F20"/>
    <w:rsid w:val="006E7E53"/>
    <w:rsid w:val="006F06DE"/>
    <w:rsid w:val="006F2A09"/>
    <w:rsid w:val="006F2E4E"/>
    <w:rsid w:val="006F319F"/>
    <w:rsid w:val="006F394D"/>
    <w:rsid w:val="006F6CE7"/>
    <w:rsid w:val="007007C9"/>
    <w:rsid w:val="00702437"/>
    <w:rsid w:val="007044DC"/>
    <w:rsid w:val="00704895"/>
    <w:rsid w:val="00704A8B"/>
    <w:rsid w:val="00710305"/>
    <w:rsid w:val="0071077E"/>
    <w:rsid w:val="00710FCB"/>
    <w:rsid w:val="00711067"/>
    <w:rsid w:val="00711371"/>
    <w:rsid w:val="00711D35"/>
    <w:rsid w:val="00713CF9"/>
    <w:rsid w:val="0071406F"/>
    <w:rsid w:val="007161BD"/>
    <w:rsid w:val="00717885"/>
    <w:rsid w:val="0072187D"/>
    <w:rsid w:val="007219F6"/>
    <w:rsid w:val="007220FB"/>
    <w:rsid w:val="00723BE8"/>
    <w:rsid w:val="0072500A"/>
    <w:rsid w:val="0072682F"/>
    <w:rsid w:val="0072733F"/>
    <w:rsid w:val="0073007A"/>
    <w:rsid w:val="00731211"/>
    <w:rsid w:val="00731927"/>
    <w:rsid w:val="00732465"/>
    <w:rsid w:val="007329A3"/>
    <w:rsid w:val="007344C3"/>
    <w:rsid w:val="0073582C"/>
    <w:rsid w:val="0074057B"/>
    <w:rsid w:val="00741988"/>
    <w:rsid w:val="007420E8"/>
    <w:rsid w:val="007445EA"/>
    <w:rsid w:val="0074560A"/>
    <w:rsid w:val="00745D95"/>
    <w:rsid w:val="00750C01"/>
    <w:rsid w:val="007529DC"/>
    <w:rsid w:val="00753B6D"/>
    <w:rsid w:val="00757BF6"/>
    <w:rsid w:val="00757E01"/>
    <w:rsid w:val="00761E0A"/>
    <w:rsid w:val="007626B6"/>
    <w:rsid w:val="00762D23"/>
    <w:rsid w:val="0076325A"/>
    <w:rsid w:val="00763AA1"/>
    <w:rsid w:val="00764514"/>
    <w:rsid w:val="00765E6F"/>
    <w:rsid w:val="00765F0F"/>
    <w:rsid w:val="00766B41"/>
    <w:rsid w:val="00770224"/>
    <w:rsid w:val="00771249"/>
    <w:rsid w:val="00773398"/>
    <w:rsid w:val="00773716"/>
    <w:rsid w:val="00774D6D"/>
    <w:rsid w:val="00777209"/>
    <w:rsid w:val="007820D8"/>
    <w:rsid w:val="00783636"/>
    <w:rsid w:val="0078564E"/>
    <w:rsid w:val="00786F63"/>
    <w:rsid w:val="0079073C"/>
    <w:rsid w:val="00790A29"/>
    <w:rsid w:val="00791A26"/>
    <w:rsid w:val="00794943"/>
    <w:rsid w:val="00795BC1"/>
    <w:rsid w:val="00796148"/>
    <w:rsid w:val="00796F12"/>
    <w:rsid w:val="0079739E"/>
    <w:rsid w:val="007979DF"/>
    <w:rsid w:val="007A1B35"/>
    <w:rsid w:val="007A2776"/>
    <w:rsid w:val="007A41B3"/>
    <w:rsid w:val="007B16BE"/>
    <w:rsid w:val="007B2D30"/>
    <w:rsid w:val="007B4850"/>
    <w:rsid w:val="007B5F39"/>
    <w:rsid w:val="007C13E6"/>
    <w:rsid w:val="007C3521"/>
    <w:rsid w:val="007C4EE3"/>
    <w:rsid w:val="007C5C26"/>
    <w:rsid w:val="007C746E"/>
    <w:rsid w:val="007D49B9"/>
    <w:rsid w:val="007D56BB"/>
    <w:rsid w:val="007D5850"/>
    <w:rsid w:val="007D5AE4"/>
    <w:rsid w:val="007D5FAC"/>
    <w:rsid w:val="007E1C78"/>
    <w:rsid w:val="007E41C0"/>
    <w:rsid w:val="007E69E5"/>
    <w:rsid w:val="007E7CE5"/>
    <w:rsid w:val="007F0126"/>
    <w:rsid w:val="007F1091"/>
    <w:rsid w:val="007F1425"/>
    <w:rsid w:val="007F614C"/>
    <w:rsid w:val="007F62C8"/>
    <w:rsid w:val="007F7147"/>
    <w:rsid w:val="007F7B2A"/>
    <w:rsid w:val="0080194A"/>
    <w:rsid w:val="0080352B"/>
    <w:rsid w:val="00806EE0"/>
    <w:rsid w:val="0081180A"/>
    <w:rsid w:val="00814834"/>
    <w:rsid w:val="00820C99"/>
    <w:rsid w:val="008242FF"/>
    <w:rsid w:val="008249EC"/>
    <w:rsid w:val="00825762"/>
    <w:rsid w:val="00825B1B"/>
    <w:rsid w:val="00826A72"/>
    <w:rsid w:val="0082784C"/>
    <w:rsid w:val="00830057"/>
    <w:rsid w:val="00831438"/>
    <w:rsid w:val="00831614"/>
    <w:rsid w:val="00831B92"/>
    <w:rsid w:val="00835C5E"/>
    <w:rsid w:val="00842398"/>
    <w:rsid w:val="00842645"/>
    <w:rsid w:val="0084391F"/>
    <w:rsid w:val="00855253"/>
    <w:rsid w:val="00857BEF"/>
    <w:rsid w:val="00861622"/>
    <w:rsid w:val="00862DB4"/>
    <w:rsid w:val="008636F0"/>
    <w:rsid w:val="00863C0F"/>
    <w:rsid w:val="00863E30"/>
    <w:rsid w:val="008641BB"/>
    <w:rsid w:val="008673E3"/>
    <w:rsid w:val="00870751"/>
    <w:rsid w:val="008714C8"/>
    <w:rsid w:val="00872AA5"/>
    <w:rsid w:val="00875AD8"/>
    <w:rsid w:val="00875E62"/>
    <w:rsid w:val="00877320"/>
    <w:rsid w:val="0087743C"/>
    <w:rsid w:val="008822E3"/>
    <w:rsid w:val="00883AF9"/>
    <w:rsid w:val="00883B97"/>
    <w:rsid w:val="00883FA4"/>
    <w:rsid w:val="00884015"/>
    <w:rsid w:val="00884E8C"/>
    <w:rsid w:val="00885F15"/>
    <w:rsid w:val="008900C3"/>
    <w:rsid w:val="008902AC"/>
    <w:rsid w:val="00890490"/>
    <w:rsid w:val="00891708"/>
    <w:rsid w:val="008922C3"/>
    <w:rsid w:val="008946F9"/>
    <w:rsid w:val="008958F4"/>
    <w:rsid w:val="008961D3"/>
    <w:rsid w:val="00897C17"/>
    <w:rsid w:val="00897E24"/>
    <w:rsid w:val="008A0980"/>
    <w:rsid w:val="008A0AAA"/>
    <w:rsid w:val="008A0B9A"/>
    <w:rsid w:val="008A140B"/>
    <w:rsid w:val="008A245D"/>
    <w:rsid w:val="008A4CAA"/>
    <w:rsid w:val="008A7871"/>
    <w:rsid w:val="008B2116"/>
    <w:rsid w:val="008B2491"/>
    <w:rsid w:val="008B31C3"/>
    <w:rsid w:val="008B3715"/>
    <w:rsid w:val="008B5A76"/>
    <w:rsid w:val="008B5E9E"/>
    <w:rsid w:val="008C2977"/>
    <w:rsid w:val="008C488C"/>
    <w:rsid w:val="008C6287"/>
    <w:rsid w:val="008D0430"/>
    <w:rsid w:val="008D245F"/>
    <w:rsid w:val="008D2C1A"/>
    <w:rsid w:val="008D668A"/>
    <w:rsid w:val="008E231F"/>
    <w:rsid w:val="008E2704"/>
    <w:rsid w:val="008E42AC"/>
    <w:rsid w:val="008E4635"/>
    <w:rsid w:val="008E6554"/>
    <w:rsid w:val="008E6C81"/>
    <w:rsid w:val="008F053F"/>
    <w:rsid w:val="008F35A0"/>
    <w:rsid w:val="008F4800"/>
    <w:rsid w:val="008F56BD"/>
    <w:rsid w:val="008F770B"/>
    <w:rsid w:val="0090102D"/>
    <w:rsid w:val="0090120F"/>
    <w:rsid w:val="009035FF"/>
    <w:rsid w:val="0091109B"/>
    <w:rsid w:val="00912135"/>
    <w:rsid w:val="00912303"/>
    <w:rsid w:val="00912BF1"/>
    <w:rsid w:val="00914308"/>
    <w:rsid w:val="00915FC4"/>
    <w:rsid w:val="00917B6B"/>
    <w:rsid w:val="00922C48"/>
    <w:rsid w:val="009234EB"/>
    <w:rsid w:val="0092466C"/>
    <w:rsid w:val="00924778"/>
    <w:rsid w:val="009274A9"/>
    <w:rsid w:val="00931C88"/>
    <w:rsid w:val="00931EFC"/>
    <w:rsid w:val="00932425"/>
    <w:rsid w:val="009332F3"/>
    <w:rsid w:val="009401C5"/>
    <w:rsid w:val="0094107F"/>
    <w:rsid w:val="0094349C"/>
    <w:rsid w:val="00944375"/>
    <w:rsid w:val="00944BF6"/>
    <w:rsid w:val="00945296"/>
    <w:rsid w:val="00945E59"/>
    <w:rsid w:val="0094700B"/>
    <w:rsid w:val="0094784E"/>
    <w:rsid w:val="0095039D"/>
    <w:rsid w:val="009507BE"/>
    <w:rsid w:val="00950929"/>
    <w:rsid w:val="00950B30"/>
    <w:rsid w:val="0095142B"/>
    <w:rsid w:val="00952CF9"/>
    <w:rsid w:val="00953F7E"/>
    <w:rsid w:val="00955424"/>
    <w:rsid w:val="009560EE"/>
    <w:rsid w:val="0096282A"/>
    <w:rsid w:val="00962C95"/>
    <w:rsid w:val="0096394E"/>
    <w:rsid w:val="00963E71"/>
    <w:rsid w:val="00964B3C"/>
    <w:rsid w:val="00965D06"/>
    <w:rsid w:val="00966B5C"/>
    <w:rsid w:val="009708AA"/>
    <w:rsid w:val="00971DBE"/>
    <w:rsid w:val="00972E6C"/>
    <w:rsid w:val="00973FC5"/>
    <w:rsid w:val="00975B1D"/>
    <w:rsid w:val="00976147"/>
    <w:rsid w:val="00976E7C"/>
    <w:rsid w:val="00980893"/>
    <w:rsid w:val="009845AC"/>
    <w:rsid w:val="00985A21"/>
    <w:rsid w:val="009867BF"/>
    <w:rsid w:val="00986EEC"/>
    <w:rsid w:val="009929F7"/>
    <w:rsid w:val="00993733"/>
    <w:rsid w:val="0099487A"/>
    <w:rsid w:val="00994A8C"/>
    <w:rsid w:val="009A0DFB"/>
    <w:rsid w:val="009A194B"/>
    <w:rsid w:val="009A2228"/>
    <w:rsid w:val="009A3358"/>
    <w:rsid w:val="009A5B22"/>
    <w:rsid w:val="009A79E1"/>
    <w:rsid w:val="009B08A3"/>
    <w:rsid w:val="009B0C02"/>
    <w:rsid w:val="009B2028"/>
    <w:rsid w:val="009B2501"/>
    <w:rsid w:val="009B302F"/>
    <w:rsid w:val="009B53A0"/>
    <w:rsid w:val="009B6769"/>
    <w:rsid w:val="009B7419"/>
    <w:rsid w:val="009B7E68"/>
    <w:rsid w:val="009C0524"/>
    <w:rsid w:val="009C0609"/>
    <w:rsid w:val="009C1F21"/>
    <w:rsid w:val="009C422E"/>
    <w:rsid w:val="009C47F7"/>
    <w:rsid w:val="009C50A4"/>
    <w:rsid w:val="009C5A41"/>
    <w:rsid w:val="009D018A"/>
    <w:rsid w:val="009D469C"/>
    <w:rsid w:val="009D54B7"/>
    <w:rsid w:val="009D778F"/>
    <w:rsid w:val="009E27FF"/>
    <w:rsid w:val="009E3ECA"/>
    <w:rsid w:val="009E427A"/>
    <w:rsid w:val="009E572D"/>
    <w:rsid w:val="009F0A88"/>
    <w:rsid w:val="009F148A"/>
    <w:rsid w:val="009F449E"/>
    <w:rsid w:val="00A00E00"/>
    <w:rsid w:val="00A01F24"/>
    <w:rsid w:val="00A02EDE"/>
    <w:rsid w:val="00A034C1"/>
    <w:rsid w:val="00A05181"/>
    <w:rsid w:val="00A05363"/>
    <w:rsid w:val="00A05E72"/>
    <w:rsid w:val="00A0636E"/>
    <w:rsid w:val="00A07D25"/>
    <w:rsid w:val="00A14CAA"/>
    <w:rsid w:val="00A16AAA"/>
    <w:rsid w:val="00A170A7"/>
    <w:rsid w:val="00A20DD3"/>
    <w:rsid w:val="00A20F66"/>
    <w:rsid w:val="00A22623"/>
    <w:rsid w:val="00A26125"/>
    <w:rsid w:val="00A26483"/>
    <w:rsid w:val="00A26520"/>
    <w:rsid w:val="00A26990"/>
    <w:rsid w:val="00A27534"/>
    <w:rsid w:val="00A30534"/>
    <w:rsid w:val="00A34095"/>
    <w:rsid w:val="00A3603B"/>
    <w:rsid w:val="00A3696C"/>
    <w:rsid w:val="00A40EB5"/>
    <w:rsid w:val="00A4137B"/>
    <w:rsid w:val="00A41B6E"/>
    <w:rsid w:val="00A4348D"/>
    <w:rsid w:val="00A437AF"/>
    <w:rsid w:val="00A43D6F"/>
    <w:rsid w:val="00A44BC2"/>
    <w:rsid w:val="00A4517A"/>
    <w:rsid w:val="00A47D64"/>
    <w:rsid w:val="00A503D3"/>
    <w:rsid w:val="00A51744"/>
    <w:rsid w:val="00A522BB"/>
    <w:rsid w:val="00A53DB2"/>
    <w:rsid w:val="00A55FF7"/>
    <w:rsid w:val="00A573A6"/>
    <w:rsid w:val="00A57524"/>
    <w:rsid w:val="00A6179A"/>
    <w:rsid w:val="00A61D90"/>
    <w:rsid w:val="00A649CC"/>
    <w:rsid w:val="00A64DDC"/>
    <w:rsid w:val="00A65B9B"/>
    <w:rsid w:val="00A66786"/>
    <w:rsid w:val="00A72E59"/>
    <w:rsid w:val="00A7523E"/>
    <w:rsid w:val="00A75C83"/>
    <w:rsid w:val="00A75CBD"/>
    <w:rsid w:val="00A77C76"/>
    <w:rsid w:val="00A837B3"/>
    <w:rsid w:val="00A85B11"/>
    <w:rsid w:val="00A87AAA"/>
    <w:rsid w:val="00A87D6E"/>
    <w:rsid w:val="00A90617"/>
    <w:rsid w:val="00A91CCA"/>
    <w:rsid w:val="00A93D64"/>
    <w:rsid w:val="00A94904"/>
    <w:rsid w:val="00A94ED3"/>
    <w:rsid w:val="00A94F26"/>
    <w:rsid w:val="00A95DFB"/>
    <w:rsid w:val="00A95F05"/>
    <w:rsid w:val="00A97691"/>
    <w:rsid w:val="00AA1C0B"/>
    <w:rsid w:val="00AA58C2"/>
    <w:rsid w:val="00AA60DD"/>
    <w:rsid w:val="00AA7CBB"/>
    <w:rsid w:val="00AB1BE1"/>
    <w:rsid w:val="00AB3213"/>
    <w:rsid w:val="00AB36CF"/>
    <w:rsid w:val="00AB4B3B"/>
    <w:rsid w:val="00AC0C21"/>
    <w:rsid w:val="00AC2D14"/>
    <w:rsid w:val="00AC478B"/>
    <w:rsid w:val="00AC5996"/>
    <w:rsid w:val="00AC5D69"/>
    <w:rsid w:val="00AC7A8D"/>
    <w:rsid w:val="00AD0580"/>
    <w:rsid w:val="00AD0B4E"/>
    <w:rsid w:val="00AD2EA3"/>
    <w:rsid w:val="00AD406B"/>
    <w:rsid w:val="00AD4C72"/>
    <w:rsid w:val="00AD5039"/>
    <w:rsid w:val="00AD513C"/>
    <w:rsid w:val="00AD57EF"/>
    <w:rsid w:val="00AD6B9F"/>
    <w:rsid w:val="00AD72D3"/>
    <w:rsid w:val="00AD7A7E"/>
    <w:rsid w:val="00AE12B2"/>
    <w:rsid w:val="00AE26CE"/>
    <w:rsid w:val="00AE35CA"/>
    <w:rsid w:val="00AE59E8"/>
    <w:rsid w:val="00AE59F4"/>
    <w:rsid w:val="00AE623D"/>
    <w:rsid w:val="00AE6BBB"/>
    <w:rsid w:val="00AE7C03"/>
    <w:rsid w:val="00AF0855"/>
    <w:rsid w:val="00AF16AE"/>
    <w:rsid w:val="00AF319E"/>
    <w:rsid w:val="00AF4B51"/>
    <w:rsid w:val="00AF693F"/>
    <w:rsid w:val="00B0069F"/>
    <w:rsid w:val="00B01C26"/>
    <w:rsid w:val="00B02E0C"/>
    <w:rsid w:val="00B0440B"/>
    <w:rsid w:val="00B04938"/>
    <w:rsid w:val="00B05477"/>
    <w:rsid w:val="00B05CCA"/>
    <w:rsid w:val="00B06324"/>
    <w:rsid w:val="00B063CE"/>
    <w:rsid w:val="00B10D4C"/>
    <w:rsid w:val="00B11381"/>
    <w:rsid w:val="00B11F34"/>
    <w:rsid w:val="00B122E9"/>
    <w:rsid w:val="00B12D41"/>
    <w:rsid w:val="00B14B5C"/>
    <w:rsid w:val="00B15895"/>
    <w:rsid w:val="00B16E53"/>
    <w:rsid w:val="00B20A92"/>
    <w:rsid w:val="00B2209E"/>
    <w:rsid w:val="00B227FD"/>
    <w:rsid w:val="00B22C35"/>
    <w:rsid w:val="00B22C3E"/>
    <w:rsid w:val="00B236A0"/>
    <w:rsid w:val="00B2510A"/>
    <w:rsid w:val="00B26AFD"/>
    <w:rsid w:val="00B30C96"/>
    <w:rsid w:val="00B321CD"/>
    <w:rsid w:val="00B32229"/>
    <w:rsid w:val="00B33D27"/>
    <w:rsid w:val="00B356C0"/>
    <w:rsid w:val="00B356EF"/>
    <w:rsid w:val="00B35957"/>
    <w:rsid w:val="00B365F9"/>
    <w:rsid w:val="00B371F9"/>
    <w:rsid w:val="00B40A2A"/>
    <w:rsid w:val="00B418E4"/>
    <w:rsid w:val="00B46BDE"/>
    <w:rsid w:val="00B4733E"/>
    <w:rsid w:val="00B475F0"/>
    <w:rsid w:val="00B47C31"/>
    <w:rsid w:val="00B50B7B"/>
    <w:rsid w:val="00B50FE4"/>
    <w:rsid w:val="00B51D62"/>
    <w:rsid w:val="00B52DBC"/>
    <w:rsid w:val="00B532A5"/>
    <w:rsid w:val="00B537DA"/>
    <w:rsid w:val="00B53C1E"/>
    <w:rsid w:val="00B54AD7"/>
    <w:rsid w:val="00B57103"/>
    <w:rsid w:val="00B572F8"/>
    <w:rsid w:val="00B5786E"/>
    <w:rsid w:val="00B6435F"/>
    <w:rsid w:val="00B7002E"/>
    <w:rsid w:val="00B73C49"/>
    <w:rsid w:val="00B742A4"/>
    <w:rsid w:val="00B76008"/>
    <w:rsid w:val="00B8040D"/>
    <w:rsid w:val="00B81990"/>
    <w:rsid w:val="00B8286A"/>
    <w:rsid w:val="00B83A60"/>
    <w:rsid w:val="00B83C77"/>
    <w:rsid w:val="00B86503"/>
    <w:rsid w:val="00B871EB"/>
    <w:rsid w:val="00B8743F"/>
    <w:rsid w:val="00B901DE"/>
    <w:rsid w:val="00B915B7"/>
    <w:rsid w:val="00B91CC7"/>
    <w:rsid w:val="00B920DB"/>
    <w:rsid w:val="00B93558"/>
    <w:rsid w:val="00B9595E"/>
    <w:rsid w:val="00B96F37"/>
    <w:rsid w:val="00B9760A"/>
    <w:rsid w:val="00BA093C"/>
    <w:rsid w:val="00BA0F9B"/>
    <w:rsid w:val="00BA3F2C"/>
    <w:rsid w:val="00BA7009"/>
    <w:rsid w:val="00BB3528"/>
    <w:rsid w:val="00BB645E"/>
    <w:rsid w:val="00BB7D84"/>
    <w:rsid w:val="00BC3003"/>
    <w:rsid w:val="00BC402D"/>
    <w:rsid w:val="00BC477C"/>
    <w:rsid w:val="00BC7E67"/>
    <w:rsid w:val="00BD33FA"/>
    <w:rsid w:val="00BD351B"/>
    <w:rsid w:val="00BD36C7"/>
    <w:rsid w:val="00BD38E8"/>
    <w:rsid w:val="00BD52A3"/>
    <w:rsid w:val="00BD5633"/>
    <w:rsid w:val="00BD5652"/>
    <w:rsid w:val="00BD691E"/>
    <w:rsid w:val="00BD6B35"/>
    <w:rsid w:val="00BE054E"/>
    <w:rsid w:val="00BE212C"/>
    <w:rsid w:val="00BE2CF2"/>
    <w:rsid w:val="00BE338B"/>
    <w:rsid w:val="00BE4C2A"/>
    <w:rsid w:val="00BE6574"/>
    <w:rsid w:val="00BE6748"/>
    <w:rsid w:val="00BE79C7"/>
    <w:rsid w:val="00BE7B6F"/>
    <w:rsid w:val="00BF171A"/>
    <w:rsid w:val="00BF558F"/>
    <w:rsid w:val="00BF561E"/>
    <w:rsid w:val="00BF573F"/>
    <w:rsid w:val="00BF5AA6"/>
    <w:rsid w:val="00BF5D6B"/>
    <w:rsid w:val="00C013C5"/>
    <w:rsid w:val="00C017E4"/>
    <w:rsid w:val="00C03E96"/>
    <w:rsid w:val="00C041FE"/>
    <w:rsid w:val="00C0439B"/>
    <w:rsid w:val="00C050C7"/>
    <w:rsid w:val="00C1129A"/>
    <w:rsid w:val="00C13D5E"/>
    <w:rsid w:val="00C1670F"/>
    <w:rsid w:val="00C23925"/>
    <w:rsid w:val="00C242C7"/>
    <w:rsid w:val="00C3083C"/>
    <w:rsid w:val="00C33E33"/>
    <w:rsid w:val="00C35B33"/>
    <w:rsid w:val="00C361E4"/>
    <w:rsid w:val="00C36817"/>
    <w:rsid w:val="00C40AA7"/>
    <w:rsid w:val="00C42345"/>
    <w:rsid w:val="00C4311B"/>
    <w:rsid w:val="00C452B2"/>
    <w:rsid w:val="00C458CB"/>
    <w:rsid w:val="00C461DC"/>
    <w:rsid w:val="00C46FA1"/>
    <w:rsid w:val="00C51917"/>
    <w:rsid w:val="00C51E26"/>
    <w:rsid w:val="00C52130"/>
    <w:rsid w:val="00C5249C"/>
    <w:rsid w:val="00C52CAE"/>
    <w:rsid w:val="00C533B8"/>
    <w:rsid w:val="00C565E0"/>
    <w:rsid w:val="00C56962"/>
    <w:rsid w:val="00C60202"/>
    <w:rsid w:val="00C60C44"/>
    <w:rsid w:val="00C6194D"/>
    <w:rsid w:val="00C62498"/>
    <w:rsid w:val="00C62C75"/>
    <w:rsid w:val="00C630A6"/>
    <w:rsid w:val="00C651C0"/>
    <w:rsid w:val="00C65554"/>
    <w:rsid w:val="00C65DF9"/>
    <w:rsid w:val="00C66711"/>
    <w:rsid w:val="00C70FA1"/>
    <w:rsid w:val="00C71960"/>
    <w:rsid w:val="00C71A43"/>
    <w:rsid w:val="00C7341D"/>
    <w:rsid w:val="00C75662"/>
    <w:rsid w:val="00C76193"/>
    <w:rsid w:val="00C77051"/>
    <w:rsid w:val="00C773E9"/>
    <w:rsid w:val="00C7787D"/>
    <w:rsid w:val="00C801AC"/>
    <w:rsid w:val="00C817B9"/>
    <w:rsid w:val="00C822B8"/>
    <w:rsid w:val="00C823B7"/>
    <w:rsid w:val="00C823D2"/>
    <w:rsid w:val="00C8252D"/>
    <w:rsid w:val="00C82E71"/>
    <w:rsid w:val="00C85209"/>
    <w:rsid w:val="00C87D01"/>
    <w:rsid w:val="00C93E81"/>
    <w:rsid w:val="00C94AC9"/>
    <w:rsid w:val="00CA06F4"/>
    <w:rsid w:val="00CA1517"/>
    <w:rsid w:val="00CA30C1"/>
    <w:rsid w:val="00CA6313"/>
    <w:rsid w:val="00CB0486"/>
    <w:rsid w:val="00CB2732"/>
    <w:rsid w:val="00CB2DC9"/>
    <w:rsid w:val="00CB2DEF"/>
    <w:rsid w:val="00CB3381"/>
    <w:rsid w:val="00CB58DE"/>
    <w:rsid w:val="00CB5D62"/>
    <w:rsid w:val="00CB607D"/>
    <w:rsid w:val="00CB72D4"/>
    <w:rsid w:val="00CB77DB"/>
    <w:rsid w:val="00CC07F4"/>
    <w:rsid w:val="00CC0815"/>
    <w:rsid w:val="00CC1049"/>
    <w:rsid w:val="00CC178C"/>
    <w:rsid w:val="00CC33C0"/>
    <w:rsid w:val="00CC5554"/>
    <w:rsid w:val="00CC5C89"/>
    <w:rsid w:val="00CC5E6A"/>
    <w:rsid w:val="00CC5F7A"/>
    <w:rsid w:val="00CE20B6"/>
    <w:rsid w:val="00CE2358"/>
    <w:rsid w:val="00CE2F0F"/>
    <w:rsid w:val="00CE2FC8"/>
    <w:rsid w:val="00CE424A"/>
    <w:rsid w:val="00CE5CCF"/>
    <w:rsid w:val="00CE5D9C"/>
    <w:rsid w:val="00CE6446"/>
    <w:rsid w:val="00CE6BDF"/>
    <w:rsid w:val="00CE789E"/>
    <w:rsid w:val="00CF0304"/>
    <w:rsid w:val="00CF1F9D"/>
    <w:rsid w:val="00CF258C"/>
    <w:rsid w:val="00CF2C3E"/>
    <w:rsid w:val="00CF42A7"/>
    <w:rsid w:val="00CF51AF"/>
    <w:rsid w:val="00CF54DE"/>
    <w:rsid w:val="00CF5935"/>
    <w:rsid w:val="00D00C2F"/>
    <w:rsid w:val="00D01576"/>
    <w:rsid w:val="00D0268A"/>
    <w:rsid w:val="00D02A75"/>
    <w:rsid w:val="00D02DE2"/>
    <w:rsid w:val="00D02FEB"/>
    <w:rsid w:val="00D04E6D"/>
    <w:rsid w:val="00D04F74"/>
    <w:rsid w:val="00D0568C"/>
    <w:rsid w:val="00D05DFC"/>
    <w:rsid w:val="00D11FF4"/>
    <w:rsid w:val="00D16F8C"/>
    <w:rsid w:val="00D22EE7"/>
    <w:rsid w:val="00D23AF4"/>
    <w:rsid w:val="00D23D1E"/>
    <w:rsid w:val="00D26066"/>
    <w:rsid w:val="00D30011"/>
    <w:rsid w:val="00D316BE"/>
    <w:rsid w:val="00D33762"/>
    <w:rsid w:val="00D33D4E"/>
    <w:rsid w:val="00D33F4C"/>
    <w:rsid w:val="00D35E9C"/>
    <w:rsid w:val="00D36D3D"/>
    <w:rsid w:val="00D373DC"/>
    <w:rsid w:val="00D37627"/>
    <w:rsid w:val="00D37F58"/>
    <w:rsid w:val="00D41E02"/>
    <w:rsid w:val="00D42549"/>
    <w:rsid w:val="00D43654"/>
    <w:rsid w:val="00D442D6"/>
    <w:rsid w:val="00D463E5"/>
    <w:rsid w:val="00D50DEE"/>
    <w:rsid w:val="00D5157E"/>
    <w:rsid w:val="00D5170C"/>
    <w:rsid w:val="00D52698"/>
    <w:rsid w:val="00D52911"/>
    <w:rsid w:val="00D53739"/>
    <w:rsid w:val="00D53B27"/>
    <w:rsid w:val="00D53FFF"/>
    <w:rsid w:val="00D54091"/>
    <w:rsid w:val="00D54BD3"/>
    <w:rsid w:val="00D605C6"/>
    <w:rsid w:val="00D60A8C"/>
    <w:rsid w:val="00D63309"/>
    <w:rsid w:val="00D635E4"/>
    <w:rsid w:val="00D645C7"/>
    <w:rsid w:val="00D7136C"/>
    <w:rsid w:val="00D721A9"/>
    <w:rsid w:val="00D72521"/>
    <w:rsid w:val="00D73988"/>
    <w:rsid w:val="00D772E4"/>
    <w:rsid w:val="00D77AD2"/>
    <w:rsid w:val="00D805BD"/>
    <w:rsid w:val="00D81712"/>
    <w:rsid w:val="00D84B6C"/>
    <w:rsid w:val="00D8512E"/>
    <w:rsid w:val="00D85443"/>
    <w:rsid w:val="00D875B9"/>
    <w:rsid w:val="00D90764"/>
    <w:rsid w:val="00D924FA"/>
    <w:rsid w:val="00D94F2F"/>
    <w:rsid w:val="00D95635"/>
    <w:rsid w:val="00D97AB6"/>
    <w:rsid w:val="00DA019D"/>
    <w:rsid w:val="00DA1EAA"/>
    <w:rsid w:val="00DA334E"/>
    <w:rsid w:val="00DA404A"/>
    <w:rsid w:val="00DA6242"/>
    <w:rsid w:val="00DA73A3"/>
    <w:rsid w:val="00DA7D4A"/>
    <w:rsid w:val="00DB0D03"/>
    <w:rsid w:val="00DB2D67"/>
    <w:rsid w:val="00DB464D"/>
    <w:rsid w:val="00DB47D7"/>
    <w:rsid w:val="00DB5A03"/>
    <w:rsid w:val="00DC085C"/>
    <w:rsid w:val="00DC1E66"/>
    <w:rsid w:val="00DC3575"/>
    <w:rsid w:val="00DC38B5"/>
    <w:rsid w:val="00DC6C8C"/>
    <w:rsid w:val="00DD11B8"/>
    <w:rsid w:val="00DD4004"/>
    <w:rsid w:val="00DD59B0"/>
    <w:rsid w:val="00DE13B6"/>
    <w:rsid w:val="00DE2866"/>
    <w:rsid w:val="00DE2CAE"/>
    <w:rsid w:val="00DE454A"/>
    <w:rsid w:val="00DE5679"/>
    <w:rsid w:val="00DE5FAC"/>
    <w:rsid w:val="00DF0BDB"/>
    <w:rsid w:val="00DF2600"/>
    <w:rsid w:val="00DF2B09"/>
    <w:rsid w:val="00DF4060"/>
    <w:rsid w:val="00DF436F"/>
    <w:rsid w:val="00E00362"/>
    <w:rsid w:val="00E02DF3"/>
    <w:rsid w:val="00E03558"/>
    <w:rsid w:val="00E12488"/>
    <w:rsid w:val="00E13B76"/>
    <w:rsid w:val="00E15B6B"/>
    <w:rsid w:val="00E15BFF"/>
    <w:rsid w:val="00E17348"/>
    <w:rsid w:val="00E17A6B"/>
    <w:rsid w:val="00E21F68"/>
    <w:rsid w:val="00E24191"/>
    <w:rsid w:val="00E31FEE"/>
    <w:rsid w:val="00E33918"/>
    <w:rsid w:val="00E360BB"/>
    <w:rsid w:val="00E4059B"/>
    <w:rsid w:val="00E418FA"/>
    <w:rsid w:val="00E419E0"/>
    <w:rsid w:val="00E41B37"/>
    <w:rsid w:val="00E42B31"/>
    <w:rsid w:val="00E42D05"/>
    <w:rsid w:val="00E439E7"/>
    <w:rsid w:val="00E45105"/>
    <w:rsid w:val="00E45927"/>
    <w:rsid w:val="00E45D01"/>
    <w:rsid w:val="00E45F6B"/>
    <w:rsid w:val="00E518AF"/>
    <w:rsid w:val="00E5317E"/>
    <w:rsid w:val="00E5390D"/>
    <w:rsid w:val="00E548D9"/>
    <w:rsid w:val="00E54E3E"/>
    <w:rsid w:val="00E55131"/>
    <w:rsid w:val="00E55A2F"/>
    <w:rsid w:val="00E55DBA"/>
    <w:rsid w:val="00E55FFF"/>
    <w:rsid w:val="00E561FD"/>
    <w:rsid w:val="00E5627E"/>
    <w:rsid w:val="00E573ED"/>
    <w:rsid w:val="00E57E8C"/>
    <w:rsid w:val="00E618A5"/>
    <w:rsid w:val="00E6326D"/>
    <w:rsid w:val="00E63EAF"/>
    <w:rsid w:val="00E64A40"/>
    <w:rsid w:val="00E65751"/>
    <w:rsid w:val="00E700B9"/>
    <w:rsid w:val="00E7022F"/>
    <w:rsid w:val="00E715B6"/>
    <w:rsid w:val="00E72FF5"/>
    <w:rsid w:val="00E76123"/>
    <w:rsid w:val="00E76480"/>
    <w:rsid w:val="00E77BC3"/>
    <w:rsid w:val="00E8141B"/>
    <w:rsid w:val="00E81DC3"/>
    <w:rsid w:val="00E822B6"/>
    <w:rsid w:val="00E8606D"/>
    <w:rsid w:val="00E860D1"/>
    <w:rsid w:val="00E87650"/>
    <w:rsid w:val="00E95BD2"/>
    <w:rsid w:val="00E9659D"/>
    <w:rsid w:val="00E96805"/>
    <w:rsid w:val="00EA59DF"/>
    <w:rsid w:val="00EA7A73"/>
    <w:rsid w:val="00EB129D"/>
    <w:rsid w:val="00EB2428"/>
    <w:rsid w:val="00EB2653"/>
    <w:rsid w:val="00EB6A4D"/>
    <w:rsid w:val="00EB6E10"/>
    <w:rsid w:val="00EB74E7"/>
    <w:rsid w:val="00EC119A"/>
    <w:rsid w:val="00EC3FAC"/>
    <w:rsid w:val="00EC53AD"/>
    <w:rsid w:val="00EC5844"/>
    <w:rsid w:val="00ED118D"/>
    <w:rsid w:val="00ED1A17"/>
    <w:rsid w:val="00ED2376"/>
    <w:rsid w:val="00ED2392"/>
    <w:rsid w:val="00ED456F"/>
    <w:rsid w:val="00ED6125"/>
    <w:rsid w:val="00EE1DBF"/>
    <w:rsid w:val="00EE20CD"/>
    <w:rsid w:val="00EE3166"/>
    <w:rsid w:val="00EE4070"/>
    <w:rsid w:val="00EE4EA5"/>
    <w:rsid w:val="00EE6828"/>
    <w:rsid w:val="00EE75F0"/>
    <w:rsid w:val="00EE7E83"/>
    <w:rsid w:val="00EF11AD"/>
    <w:rsid w:val="00EF19F6"/>
    <w:rsid w:val="00EF33E4"/>
    <w:rsid w:val="00EF54EE"/>
    <w:rsid w:val="00EF579C"/>
    <w:rsid w:val="00EF5B69"/>
    <w:rsid w:val="00EF6412"/>
    <w:rsid w:val="00F00423"/>
    <w:rsid w:val="00F03BBB"/>
    <w:rsid w:val="00F040C4"/>
    <w:rsid w:val="00F05DF6"/>
    <w:rsid w:val="00F062B2"/>
    <w:rsid w:val="00F0679C"/>
    <w:rsid w:val="00F06BA3"/>
    <w:rsid w:val="00F10582"/>
    <w:rsid w:val="00F112D2"/>
    <w:rsid w:val="00F12C76"/>
    <w:rsid w:val="00F172BF"/>
    <w:rsid w:val="00F1747B"/>
    <w:rsid w:val="00F20A7B"/>
    <w:rsid w:val="00F20DA5"/>
    <w:rsid w:val="00F21CF9"/>
    <w:rsid w:val="00F2348C"/>
    <w:rsid w:val="00F250FB"/>
    <w:rsid w:val="00F25A90"/>
    <w:rsid w:val="00F264E7"/>
    <w:rsid w:val="00F27F19"/>
    <w:rsid w:val="00F302C8"/>
    <w:rsid w:val="00F306F9"/>
    <w:rsid w:val="00F33ACE"/>
    <w:rsid w:val="00F34645"/>
    <w:rsid w:val="00F34ECA"/>
    <w:rsid w:val="00F35AFE"/>
    <w:rsid w:val="00F37DF2"/>
    <w:rsid w:val="00F40CC5"/>
    <w:rsid w:val="00F46862"/>
    <w:rsid w:val="00F46B5A"/>
    <w:rsid w:val="00F53FCF"/>
    <w:rsid w:val="00F5489E"/>
    <w:rsid w:val="00F55F72"/>
    <w:rsid w:val="00F575CE"/>
    <w:rsid w:val="00F57C96"/>
    <w:rsid w:val="00F605E2"/>
    <w:rsid w:val="00F605E9"/>
    <w:rsid w:val="00F60D3D"/>
    <w:rsid w:val="00F6111C"/>
    <w:rsid w:val="00F614EA"/>
    <w:rsid w:val="00F634F1"/>
    <w:rsid w:val="00F66075"/>
    <w:rsid w:val="00F66B7F"/>
    <w:rsid w:val="00F66E1F"/>
    <w:rsid w:val="00F67FC7"/>
    <w:rsid w:val="00F71241"/>
    <w:rsid w:val="00F7145D"/>
    <w:rsid w:val="00F71626"/>
    <w:rsid w:val="00F7168F"/>
    <w:rsid w:val="00F76815"/>
    <w:rsid w:val="00F77FC9"/>
    <w:rsid w:val="00F81C89"/>
    <w:rsid w:val="00F82165"/>
    <w:rsid w:val="00F823E3"/>
    <w:rsid w:val="00F85110"/>
    <w:rsid w:val="00F87119"/>
    <w:rsid w:val="00F9099E"/>
    <w:rsid w:val="00F93AFE"/>
    <w:rsid w:val="00F93FA9"/>
    <w:rsid w:val="00F94FC0"/>
    <w:rsid w:val="00F95E5F"/>
    <w:rsid w:val="00FA20DA"/>
    <w:rsid w:val="00FA2DBA"/>
    <w:rsid w:val="00FA34D3"/>
    <w:rsid w:val="00FA4196"/>
    <w:rsid w:val="00FA5876"/>
    <w:rsid w:val="00FA6DE1"/>
    <w:rsid w:val="00FB0C99"/>
    <w:rsid w:val="00FB1658"/>
    <w:rsid w:val="00FB2259"/>
    <w:rsid w:val="00FB2352"/>
    <w:rsid w:val="00FB4A19"/>
    <w:rsid w:val="00FB6477"/>
    <w:rsid w:val="00FC162F"/>
    <w:rsid w:val="00FC3D95"/>
    <w:rsid w:val="00FC4F59"/>
    <w:rsid w:val="00FC5510"/>
    <w:rsid w:val="00FC688B"/>
    <w:rsid w:val="00FD1D61"/>
    <w:rsid w:val="00FD35AA"/>
    <w:rsid w:val="00FD3707"/>
    <w:rsid w:val="00FD5B2A"/>
    <w:rsid w:val="00FD63DD"/>
    <w:rsid w:val="00FD6A16"/>
    <w:rsid w:val="00FD7886"/>
    <w:rsid w:val="00FE0680"/>
    <w:rsid w:val="00FE2A13"/>
    <w:rsid w:val="00FE2D69"/>
    <w:rsid w:val="00FE51B3"/>
    <w:rsid w:val="00FE699B"/>
    <w:rsid w:val="00FE73EB"/>
    <w:rsid w:val="00FE78C2"/>
    <w:rsid w:val="00FE7B8B"/>
    <w:rsid w:val="00FE7E07"/>
    <w:rsid w:val="00FF0491"/>
    <w:rsid w:val="00FF0CDE"/>
    <w:rsid w:val="00FF2490"/>
    <w:rsid w:val="00FF5305"/>
    <w:rsid w:val="00FF55E9"/>
    <w:rsid w:val="00FF5EB3"/>
    <w:rsid w:val="00FF5FDF"/>
    <w:rsid w:val="00FF7C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FAE00"/>
  <w15:chartTrackingRefBased/>
  <w15:docId w15:val="{E6BB0378-7805-4BB0-89B4-0C385B94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lang w:val="uk-UA"/>
    </w:rPr>
  </w:style>
  <w:style w:type="paragraph" w:styleId="1">
    <w:name w:val="heading 1"/>
    <w:basedOn w:val="a"/>
    <w:next w:val="a"/>
    <w:link w:val="10"/>
    <w:uiPriority w:val="9"/>
    <w:qFormat/>
    <w:rsid w:val="00E81D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81D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81DC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E81DC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E81DC3"/>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81DC3"/>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81DC3"/>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1DC3"/>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81DC3"/>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1DC3"/>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E81DC3"/>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E81DC3"/>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E81DC3"/>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E81DC3"/>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E81DC3"/>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E81DC3"/>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E81DC3"/>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E81DC3"/>
    <w:rPr>
      <w:rFonts w:eastAsiaTheme="majorEastAsia" w:cstheme="majorBidi"/>
      <w:color w:val="272727" w:themeColor="text1" w:themeTint="D8"/>
      <w:sz w:val="28"/>
      <w:lang w:val="uk-UA"/>
    </w:rPr>
  </w:style>
  <w:style w:type="paragraph" w:styleId="a3">
    <w:name w:val="Title"/>
    <w:basedOn w:val="a"/>
    <w:next w:val="a"/>
    <w:link w:val="a4"/>
    <w:uiPriority w:val="10"/>
    <w:qFormat/>
    <w:rsid w:val="00E81DC3"/>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E81DC3"/>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E81DC3"/>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ідзаголовок Знак"/>
    <w:basedOn w:val="a0"/>
    <w:link w:val="a5"/>
    <w:uiPriority w:val="11"/>
    <w:rsid w:val="00E81DC3"/>
    <w:rPr>
      <w:rFonts w:eastAsiaTheme="majorEastAsia" w:cstheme="majorBidi"/>
      <w:color w:val="595959" w:themeColor="text1" w:themeTint="A6"/>
      <w:spacing w:val="15"/>
      <w:sz w:val="28"/>
      <w:szCs w:val="28"/>
      <w:lang w:val="uk-UA"/>
    </w:rPr>
  </w:style>
  <w:style w:type="paragraph" w:styleId="a7">
    <w:name w:val="Quote"/>
    <w:basedOn w:val="a"/>
    <w:next w:val="a"/>
    <w:link w:val="a8"/>
    <w:uiPriority w:val="29"/>
    <w:qFormat/>
    <w:rsid w:val="00E81DC3"/>
    <w:pPr>
      <w:spacing w:before="160"/>
      <w:jc w:val="center"/>
    </w:pPr>
    <w:rPr>
      <w:i/>
      <w:iCs/>
      <w:color w:val="404040" w:themeColor="text1" w:themeTint="BF"/>
    </w:rPr>
  </w:style>
  <w:style w:type="character" w:customStyle="1" w:styleId="a8">
    <w:name w:val="Цитата Знак"/>
    <w:basedOn w:val="a0"/>
    <w:link w:val="a7"/>
    <w:uiPriority w:val="29"/>
    <w:rsid w:val="00E81DC3"/>
    <w:rPr>
      <w:rFonts w:ascii="Times New Roman" w:hAnsi="Times New Roman"/>
      <w:i/>
      <w:iCs/>
      <w:color w:val="404040" w:themeColor="text1" w:themeTint="BF"/>
      <w:sz w:val="28"/>
      <w:lang w:val="uk-UA"/>
    </w:rPr>
  </w:style>
  <w:style w:type="paragraph" w:styleId="a9">
    <w:name w:val="List Paragraph"/>
    <w:basedOn w:val="a"/>
    <w:uiPriority w:val="34"/>
    <w:qFormat/>
    <w:rsid w:val="00E81DC3"/>
    <w:pPr>
      <w:ind w:left="720"/>
      <w:contextualSpacing/>
    </w:pPr>
  </w:style>
  <w:style w:type="character" w:styleId="aa">
    <w:name w:val="Intense Emphasis"/>
    <w:basedOn w:val="a0"/>
    <w:uiPriority w:val="21"/>
    <w:qFormat/>
    <w:rsid w:val="00E81DC3"/>
    <w:rPr>
      <w:i/>
      <w:iCs/>
      <w:color w:val="2F5496" w:themeColor="accent1" w:themeShade="BF"/>
    </w:rPr>
  </w:style>
  <w:style w:type="paragraph" w:styleId="ab">
    <w:name w:val="Intense Quote"/>
    <w:basedOn w:val="a"/>
    <w:next w:val="a"/>
    <w:link w:val="ac"/>
    <w:uiPriority w:val="30"/>
    <w:qFormat/>
    <w:rsid w:val="00E81D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E81DC3"/>
    <w:rPr>
      <w:rFonts w:ascii="Times New Roman" w:hAnsi="Times New Roman"/>
      <w:i/>
      <w:iCs/>
      <w:color w:val="2F5496" w:themeColor="accent1" w:themeShade="BF"/>
      <w:sz w:val="28"/>
      <w:lang w:val="uk-UA"/>
    </w:rPr>
  </w:style>
  <w:style w:type="character" w:styleId="ad">
    <w:name w:val="Intense Reference"/>
    <w:basedOn w:val="a0"/>
    <w:uiPriority w:val="32"/>
    <w:qFormat/>
    <w:rsid w:val="00E81DC3"/>
    <w:rPr>
      <w:b/>
      <w:bCs/>
      <w:smallCaps/>
      <w:color w:val="2F5496" w:themeColor="accent1" w:themeShade="BF"/>
      <w:spacing w:val="5"/>
    </w:rPr>
  </w:style>
  <w:style w:type="character" w:styleId="ae">
    <w:name w:val="Placeholder Text"/>
    <w:basedOn w:val="a0"/>
    <w:uiPriority w:val="99"/>
    <w:semiHidden/>
    <w:rsid w:val="000710A6"/>
    <w:rPr>
      <w:color w:val="666666"/>
    </w:rPr>
  </w:style>
  <w:style w:type="table" w:styleId="af">
    <w:name w:val="Table Grid"/>
    <w:basedOn w:val="a1"/>
    <w:uiPriority w:val="39"/>
    <w:rsid w:val="00DD4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aliases w:val=" Знак4"/>
    <w:basedOn w:val="a"/>
    <w:link w:val="af1"/>
    <w:rsid w:val="00E715B6"/>
    <w:pPr>
      <w:widowControl w:val="0"/>
      <w:spacing w:after="0" w:line="360" w:lineRule="auto"/>
      <w:ind w:firstLine="709"/>
      <w:jc w:val="both"/>
    </w:pPr>
    <w:rPr>
      <w:rFonts w:eastAsia="Calibri" w:cs="Times New Roman"/>
      <w:kern w:val="0"/>
      <w:lang w:val="ru-RU"/>
      <w14:ligatures w14:val="none"/>
    </w:rPr>
  </w:style>
  <w:style w:type="character" w:customStyle="1" w:styleId="af1">
    <w:name w:val="Основний текст Знак"/>
    <w:aliases w:val=" Знак4 Знак"/>
    <w:basedOn w:val="a0"/>
    <w:link w:val="af0"/>
    <w:rsid w:val="00E715B6"/>
    <w:rPr>
      <w:rFonts w:ascii="Times New Roman" w:eastAsia="Calibri" w:hAnsi="Times New Roman" w:cs="Times New Roman"/>
      <w:kern w:val="0"/>
      <w:sz w:val="28"/>
      <w14:ligatures w14:val="none"/>
    </w:rPr>
  </w:style>
  <w:style w:type="paragraph" w:customStyle="1" w:styleId="MTDisplayEquation">
    <w:name w:val="MTDisplayEquation"/>
    <w:basedOn w:val="a"/>
    <w:next w:val="a"/>
    <w:link w:val="MTDisplayEquation0"/>
    <w:rsid w:val="00623563"/>
    <w:pPr>
      <w:tabs>
        <w:tab w:val="center" w:pos="4680"/>
        <w:tab w:val="right" w:pos="9360"/>
      </w:tabs>
      <w:spacing w:after="0" w:line="360" w:lineRule="auto"/>
      <w:ind w:firstLine="708"/>
      <w:jc w:val="both"/>
    </w:pPr>
    <w:rPr>
      <w:rFonts w:cs="Times New Roman"/>
      <w:kern w:val="0"/>
      <w:szCs w:val="28"/>
      <w14:ligatures w14:val="none"/>
    </w:rPr>
  </w:style>
  <w:style w:type="character" w:customStyle="1" w:styleId="MTDisplayEquation0">
    <w:name w:val="MTDisplayEquation Знак"/>
    <w:basedOn w:val="a0"/>
    <w:link w:val="MTDisplayEquation"/>
    <w:rsid w:val="00623563"/>
    <w:rPr>
      <w:rFonts w:ascii="Times New Roman" w:hAnsi="Times New Roman" w:cs="Times New Roman"/>
      <w:kern w:val="0"/>
      <w:sz w:val="28"/>
      <w:szCs w:val="28"/>
      <w:lang w:val="uk-UA"/>
      <w14:ligatures w14:val="none"/>
    </w:rPr>
  </w:style>
  <w:style w:type="character" w:styleId="af2">
    <w:name w:val="Hyperlink"/>
    <w:basedOn w:val="a0"/>
    <w:uiPriority w:val="99"/>
    <w:unhideWhenUsed/>
    <w:rsid w:val="007D5AE4"/>
    <w:rPr>
      <w:color w:val="0563C1" w:themeColor="hyperlink"/>
      <w:u w:val="single"/>
    </w:rPr>
  </w:style>
  <w:style w:type="character" w:styleId="af3">
    <w:name w:val="Unresolved Mention"/>
    <w:basedOn w:val="a0"/>
    <w:uiPriority w:val="99"/>
    <w:semiHidden/>
    <w:unhideWhenUsed/>
    <w:rsid w:val="007D5AE4"/>
    <w:rPr>
      <w:color w:val="605E5C"/>
      <w:shd w:val="clear" w:color="auto" w:fill="E1DFDD"/>
    </w:rPr>
  </w:style>
  <w:style w:type="character" w:styleId="af4">
    <w:name w:val="FollowedHyperlink"/>
    <w:basedOn w:val="a0"/>
    <w:uiPriority w:val="99"/>
    <w:semiHidden/>
    <w:unhideWhenUsed/>
    <w:rsid w:val="005E2C85"/>
    <w:rPr>
      <w:color w:val="954F72" w:themeColor="followedHyperlink"/>
      <w:u w:val="single"/>
    </w:rPr>
  </w:style>
  <w:style w:type="paragraph" w:customStyle="1" w:styleId="DISSER">
    <w:name w:val="DISSER"/>
    <w:basedOn w:val="a"/>
    <w:link w:val="DISSER0"/>
    <w:qFormat/>
    <w:rsid w:val="00E55DBA"/>
    <w:pPr>
      <w:spacing w:before="240" w:after="240" w:line="360" w:lineRule="auto"/>
      <w:ind w:firstLine="708"/>
      <w:jc w:val="both"/>
    </w:pPr>
  </w:style>
  <w:style w:type="character" w:customStyle="1" w:styleId="DISSER0">
    <w:name w:val="DISSER Знак"/>
    <w:basedOn w:val="a0"/>
    <w:link w:val="DISSER"/>
    <w:rsid w:val="00E55DBA"/>
    <w:rPr>
      <w:rFonts w:ascii="Times New Roman" w:hAnsi="Times New Roman"/>
      <w:sz w:val="28"/>
      <w:lang w:val="uk-UA"/>
    </w:rPr>
  </w:style>
  <w:style w:type="paragraph" w:styleId="af5">
    <w:name w:val="caption"/>
    <w:basedOn w:val="a"/>
    <w:next w:val="a"/>
    <w:uiPriority w:val="35"/>
    <w:unhideWhenUsed/>
    <w:qFormat/>
    <w:rsid w:val="00174599"/>
    <w:pPr>
      <w:spacing w:after="200"/>
    </w:pPr>
    <w:rPr>
      <w:i/>
      <w:iCs/>
      <w:color w:val="44546A" w:themeColor="text2"/>
      <w:sz w:val="18"/>
      <w:szCs w:val="18"/>
    </w:rPr>
  </w:style>
  <w:style w:type="paragraph" w:customStyle="1" w:styleId="-05">
    <w:name w:val="-&gt;0.5"/>
    <w:basedOn w:val="a"/>
    <w:link w:val="-050"/>
    <w:qFormat/>
    <w:rsid w:val="00950929"/>
    <w:pPr>
      <w:ind w:left="284"/>
      <w:jc w:val="both"/>
    </w:pPr>
    <w:rPr>
      <w:rFonts w:cs="Times New Roman"/>
      <w:bCs/>
      <w:lang w:val="en-US"/>
    </w:rPr>
  </w:style>
  <w:style w:type="character" w:customStyle="1" w:styleId="-050">
    <w:name w:val="-&gt;0.5 Знак"/>
    <w:basedOn w:val="a0"/>
    <w:link w:val="-05"/>
    <w:rsid w:val="00950929"/>
    <w:rPr>
      <w:rFonts w:ascii="Times New Roman" w:hAnsi="Times New Roman" w:cs="Times New Roman"/>
      <w:bCs/>
      <w:sz w:val="28"/>
      <w:lang w:val="en-US"/>
    </w:rPr>
  </w:style>
  <w:style w:type="paragraph" w:customStyle="1" w:styleId="af6">
    <w:name w:val="Нумерация содержания"/>
    <w:basedOn w:val="a"/>
    <w:link w:val="af7"/>
    <w:qFormat/>
    <w:rsid w:val="00950929"/>
  </w:style>
  <w:style w:type="character" w:customStyle="1" w:styleId="af7">
    <w:name w:val="Нумерация содержания Знак"/>
    <w:basedOn w:val="a0"/>
    <w:link w:val="af6"/>
    <w:rsid w:val="00950929"/>
    <w:rPr>
      <w:rFonts w:ascii="Times New Roman" w:hAnsi="Times New Roman"/>
      <w:sz w:val="28"/>
      <w:lang w:val="uk-UA"/>
    </w:rPr>
  </w:style>
  <w:style w:type="paragraph" w:customStyle="1" w:styleId="-1">
    <w:name w:val="-&gt;1"/>
    <w:basedOn w:val="-05"/>
    <w:link w:val="-10"/>
    <w:qFormat/>
    <w:rsid w:val="00950929"/>
    <w:pPr>
      <w:ind w:left="567"/>
    </w:pPr>
  </w:style>
  <w:style w:type="character" w:customStyle="1" w:styleId="-10">
    <w:name w:val="-&gt;1 Знак"/>
    <w:basedOn w:val="-050"/>
    <w:link w:val="-1"/>
    <w:rsid w:val="00950929"/>
    <w:rPr>
      <w:rFonts w:ascii="Times New Roman" w:hAnsi="Times New Roman" w:cs="Times New Roman"/>
      <w:bCs/>
      <w:sz w:val="28"/>
      <w:lang w:val="en-US"/>
    </w:rPr>
  </w:style>
  <w:style w:type="paragraph" w:customStyle="1" w:styleId="formulapicturetable">
    <w:name w:val="formula/picture/table"/>
    <w:basedOn w:val="a"/>
    <w:link w:val="formulapicturetable0"/>
    <w:qFormat/>
    <w:rsid w:val="00AA1C0B"/>
    <w:pPr>
      <w:spacing w:before="120" w:after="120" w:line="360" w:lineRule="auto"/>
      <w:jc w:val="center"/>
    </w:pPr>
    <w:rPr>
      <w:noProof/>
    </w:rPr>
  </w:style>
  <w:style w:type="character" w:customStyle="1" w:styleId="formulapicturetable0">
    <w:name w:val="formula/picture/table Знак"/>
    <w:basedOn w:val="a0"/>
    <w:link w:val="formulapicturetable"/>
    <w:rsid w:val="00AA1C0B"/>
    <w:rPr>
      <w:rFonts w:ascii="Times New Roman" w:hAnsi="Times New Roman"/>
      <w:noProof/>
      <w:sz w:val="28"/>
      <w:lang w:val="uk-UA"/>
    </w:rPr>
  </w:style>
  <w:style w:type="paragraph" w:customStyle="1" w:styleId="af8">
    <w:name w:val="Таб_назв"/>
    <w:basedOn w:val="af0"/>
    <w:autoRedefine/>
    <w:qFormat/>
    <w:rsid w:val="00BE054E"/>
    <w:pPr>
      <w:keepNext/>
      <w:widowControl/>
      <w:spacing w:before="240"/>
    </w:pPr>
    <w:rPr>
      <w:lang w:val="uk-UA"/>
    </w:rPr>
  </w:style>
  <w:style w:type="paragraph" w:customStyle="1" w:styleId="af9">
    <w:name w:val="Рис"/>
    <w:basedOn w:val="af0"/>
    <w:next w:val="a"/>
    <w:link w:val="afa"/>
    <w:qFormat/>
    <w:rsid w:val="008714C8"/>
    <w:pPr>
      <w:keepNext/>
      <w:spacing w:before="120" w:after="60"/>
      <w:ind w:firstLine="0"/>
      <w:jc w:val="center"/>
    </w:pPr>
    <w:rPr>
      <w:noProof/>
    </w:rPr>
  </w:style>
  <w:style w:type="character" w:customStyle="1" w:styleId="afa">
    <w:name w:val="Рис Знак"/>
    <w:link w:val="af9"/>
    <w:rsid w:val="008714C8"/>
    <w:rPr>
      <w:rFonts w:ascii="Times New Roman" w:eastAsia="Calibri" w:hAnsi="Times New Roman" w:cs="Times New Roman"/>
      <w:noProof/>
      <w:kern w:val="0"/>
      <w:sz w:val="28"/>
      <w14:ligatures w14:val="none"/>
    </w:rPr>
  </w:style>
  <w:style w:type="character" w:customStyle="1" w:styleId="jlqj4b">
    <w:name w:val="jlqj4b"/>
    <w:basedOn w:val="a0"/>
    <w:rsid w:val="008714C8"/>
  </w:style>
  <w:style w:type="character" w:customStyle="1" w:styleId="viiyi">
    <w:name w:val="viiyi"/>
    <w:basedOn w:val="a0"/>
    <w:rsid w:val="008714C8"/>
  </w:style>
  <w:style w:type="paragraph" w:customStyle="1" w:styleId="afb">
    <w:name w:val="Рис_под"/>
    <w:basedOn w:val="af0"/>
    <w:next w:val="a"/>
    <w:link w:val="afc"/>
    <w:qFormat/>
    <w:rsid w:val="008714C8"/>
    <w:pPr>
      <w:keepLines/>
      <w:widowControl/>
      <w:spacing w:before="120" w:after="240"/>
      <w:ind w:left="851" w:right="851"/>
    </w:pPr>
    <w:rPr>
      <w:lang w:val="uk-UA"/>
    </w:rPr>
  </w:style>
  <w:style w:type="character" w:customStyle="1" w:styleId="afc">
    <w:name w:val="Рис_под Знак"/>
    <w:link w:val="afb"/>
    <w:rsid w:val="008714C8"/>
    <w:rPr>
      <w:rFonts w:ascii="Times New Roman" w:eastAsia="Calibri" w:hAnsi="Times New Roman" w:cs="Times New Roman"/>
      <w:kern w:val="0"/>
      <w:sz w:val="28"/>
      <w:lang w:val="uk-UA"/>
      <w14:ligatures w14:val="none"/>
    </w:rPr>
  </w:style>
  <w:style w:type="paragraph" w:customStyle="1" w:styleId="Up6">
    <w:name w:val="Up6"/>
    <w:basedOn w:val="formulapicturetable"/>
    <w:link w:val="Up60"/>
    <w:qFormat/>
    <w:rsid w:val="006B21ED"/>
    <w:pPr>
      <w:spacing w:after="0"/>
      <w:jc w:val="left"/>
    </w:pPr>
  </w:style>
  <w:style w:type="character" w:customStyle="1" w:styleId="Up60">
    <w:name w:val="Up6 Знак"/>
    <w:basedOn w:val="formulapicturetable0"/>
    <w:link w:val="Up6"/>
    <w:rsid w:val="006B21ED"/>
    <w:rPr>
      <w:rFonts w:ascii="Times New Roman" w:hAnsi="Times New Roman"/>
      <w:noProof/>
      <w:sz w:val="28"/>
      <w:lang w:val="uk-UA"/>
    </w:rPr>
  </w:style>
  <w:style w:type="paragraph" w:styleId="afd">
    <w:name w:val="TOC Heading"/>
    <w:basedOn w:val="1"/>
    <w:next w:val="a"/>
    <w:uiPriority w:val="39"/>
    <w:unhideWhenUsed/>
    <w:qFormat/>
    <w:rsid w:val="009C50A4"/>
    <w:pPr>
      <w:spacing w:before="240" w:after="0" w:line="259" w:lineRule="auto"/>
      <w:outlineLvl w:val="9"/>
    </w:pPr>
    <w:rPr>
      <w:kern w:val="0"/>
      <w:sz w:val="32"/>
      <w:szCs w:val="32"/>
      <w:lang w:val="ru-RU" w:eastAsia="ru-RU"/>
    </w:rPr>
  </w:style>
  <w:style w:type="paragraph" w:styleId="11">
    <w:name w:val="toc 1"/>
    <w:basedOn w:val="a"/>
    <w:next w:val="a"/>
    <w:autoRedefine/>
    <w:uiPriority w:val="39"/>
    <w:unhideWhenUsed/>
    <w:rsid w:val="00FF5305"/>
    <w:pPr>
      <w:tabs>
        <w:tab w:val="right" w:leader="dot" w:pos="9911"/>
      </w:tabs>
      <w:spacing w:after="100" w:line="360" w:lineRule="auto"/>
      <w:jc w:val="both"/>
    </w:pPr>
  </w:style>
  <w:style w:type="paragraph" w:styleId="21">
    <w:name w:val="toc 2"/>
    <w:basedOn w:val="a"/>
    <w:next w:val="a"/>
    <w:autoRedefine/>
    <w:uiPriority w:val="39"/>
    <w:unhideWhenUsed/>
    <w:rsid w:val="003C36B1"/>
    <w:pPr>
      <w:spacing w:after="100"/>
      <w:ind w:left="280"/>
    </w:pPr>
  </w:style>
  <w:style w:type="paragraph" w:styleId="31">
    <w:name w:val="toc 3"/>
    <w:basedOn w:val="a"/>
    <w:next w:val="a"/>
    <w:autoRedefine/>
    <w:uiPriority w:val="39"/>
    <w:unhideWhenUsed/>
    <w:rsid w:val="00FF5305"/>
    <w:pPr>
      <w:tabs>
        <w:tab w:val="right" w:leader="dot" w:pos="9911"/>
      </w:tabs>
      <w:spacing w:after="100"/>
      <w:ind w:left="560"/>
      <w:jc w:val="both"/>
    </w:pPr>
  </w:style>
  <w:style w:type="paragraph" w:styleId="afe">
    <w:name w:val="Normal (Web)"/>
    <w:basedOn w:val="a"/>
    <w:uiPriority w:val="99"/>
    <w:semiHidden/>
    <w:unhideWhenUsed/>
    <w:rsid w:val="00B4733E"/>
    <w:rPr>
      <w:rFonts w:cs="Times New Roman"/>
      <w:sz w:val="24"/>
      <w:szCs w:val="24"/>
    </w:rPr>
  </w:style>
  <w:style w:type="paragraph" w:styleId="aff">
    <w:name w:val="header"/>
    <w:basedOn w:val="a"/>
    <w:link w:val="aff0"/>
    <w:uiPriority w:val="99"/>
    <w:unhideWhenUsed/>
    <w:rsid w:val="000318B3"/>
    <w:pPr>
      <w:tabs>
        <w:tab w:val="center" w:pos="4677"/>
        <w:tab w:val="right" w:pos="9355"/>
      </w:tabs>
      <w:spacing w:after="0"/>
    </w:pPr>
  </w:style>
  <w:style w:type="character" w:customStyle="1" w:styleId="aff0">
    <w:name w:val="Верхній колонтитул Знак"/>
    <w:basedOn w:val="a0"/>
    <w:link w:val="aff"/>
    <w:uiPriority w:val="99"/>
    <w:rsid w:val="000318B3"/>
    <w:rPr>
      <w:rFonts w:ascii="Times New Roman" w:hAnsi="Times New Roman"/>
      <w:sz w:val="28"/>
      <w:lang w:val="uk-UA"/>
    </w:rPr>
  </w:style>
  <w:style w:type="paragraph" w:styleId="aff1">
    <w:name w:val="footer"/>
    <w:basedOn w:val="a"/>
    <w:link w:val="aff2"/>
    <w:uiPriority w:val="99"/>
    <w:unhideWhenUsed/>
    <w:rsid w:val="000318B3"/>
    <w:pPr>
      <w:tabs>
        <w:tab w:val="center" w:pos="4677"/>
        <w:tab w:val="right" w:pos="9355"/>
      </w:tabs>
      <w:spacing w:after="0"/>
    </w:pPr>
  </w:style>
  <w:style w:type="character" w:customStyle="1" w:styleId="aff2">
    <w:name w:val="Нижній колонтитул Знак"/>
    <w:basedOn w:val="a0"/>
    <w:link w:val="aff1"/>
    <w:uiPriority w:val="99"/>
    <w:rsid w:val="000318B3"/>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00199">
      <w:bodyDiv w:val="1"/>
      <w:marLeft w:val="0"/>
      <w:marRight w:val="0"/>
      <w:marTop w:val="0"/>
      <w:marBottom w:val="0"/>
      <w:divBdr>
        <w:top w:val="none" w:sz="0" w:space="0" w:color="auto"/>
        <w:left w:val="none" w:sz="0" w:space="0" w:color="auto"/>
        <w:bottom w:val="none" w:sz="0" w:space="0" w:color="auto"/>
        <w:right w:val="none" w:sz="0" w:space="0" w:color="auto"/>
      </w:divBdr>
      <w:divsChild>
        <w:div w:id="973752495">
          <w:marLeft w:val="0"/>
          <w:marRight w:val="0"/>
          <w:marTop w:val="0"/>
          <w:marBottom w:val="0"/>
          <w:divBdr>
            <w:top w:val="none" w:sz="0" w:space="0" w:color="auto"/>
            <w:left w:val="none" w:sz="0" w:space="0" w:color="auto"/>
            <w:bottom w:val="none" w:sz="0" w:space="0" w:color="auto"/>
            <w:right w:val="none" w:sz="0" w:space="0" w:color="auto"/>
          </w:divBdr>
        </w:div>
      </w:divsChild>
    </w:div>
    <w:div w:id="94785586">
      <w:bodyDiv w:val="1"/>
      <w:marLeft w:val="0"/>
      <w:marRight w:val="0"/>
      <w:marTop w:val="0"/>
      <w:marBottom w:val="0"/>
      <w:divBdr>
        <w:top w:val="none" w:sz="0" w:space="0" w:color="auto"/>
        <w:left w:val="none" w:sz="0" w:space="0" w:color="auto"/>
        <w:bottom w:val="none" w:sz="0" w:space="0" w:color="auto"/>
        <w:right w:val="none" w:sz="0" w:space="0" w:color="auto"/>
      </w:divBdr>
      <w:divsChild>
        <w:div w:id="292178419">
          <w:marLeft w:val="0"/>
          <w:marRight w:val="0"/>
          <w:marTop w:val="0"/>
          <w:marBottom w:val="0"/>
          <w:divBdr>
            <w:top w:val="none" w:sz="0" w:space="0" w:color="auto"/>
            <w:left w:val="none" w:sz="0" w:space="0" w:color="auto"/>
            <w:bottom w:val="none" w:sz="0" w:space="0" w:color="auto"/>
            <w:right w:val="none" w:sz="0" w:space="0" w:color="auto"/>
          </w:divBdr>
        </w:div>
      </w:divsChild>
    </w:div>
    <w:div w:id="1631268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434">
          <w:marLeft w:val="0"/>
          <w:marRight w:val="0"/>
          <w:marTop w:val="0"/>
          <w:marBottom w:val="0"/>
          <w:divBdr>
            <w:top w:val="none" w:sz="0" w:space="0" w:color="auto"/>
            <w:left w:val="none" w:sz="0" w:space="0" w:color="auto"/>
            <w:bottom w:val="none" w:sz="0" w:space="0" w:color="auto"/>
            <w:right w:val="none" w:sz="0" w:space="0" w:color="auto"/>
          </w:divBdr>
        </w:div>
      </w:divsChild>
    </w:div>
    <w:div w:id="181936254">
      <w:bodyDiv w:val="1"/>
      <w:marLeft w:val="0"/>
      <w:marRight w:val="0"/>
      <w:marTop w:val="0"/>
      <w:marBottom w:val="0"/>
      <w:divBdr>
        <w:top w:val="none" w:sz="0" w:space="0" w:color="auto"/>
        <w:left w:val="none" w:sz="0" w:space="0" w:color="auto"/>
        <w:bottom w:val="none" w:sz="0" w:space="0" w:color="auto"/>
        <w:right w:val="none" w:sz="0" w:space="0" w:color="auto"/>
      </w:divBdr>
    </w:div>
    <w:div w:id="202447330">
      <w:bodyDiv w:val="1"/>
      <w:marLeft w:val="0"/>
      <w:marRight w:val="0"/>
      <w:marTop w:val="0"/>
      <w:marBottom w:val="0"/>
      <w:divBdr>
        <w:top w:val="none" w:sz="0" w:space="0" w:color="auto"/>
        <w:left w:val="none" w:sz="0" w:space="0" w:color="auto"/>
        <w:bottom w:val="none" w:sz="0" w:space="0" w:color="auto"/>
        <w:right w:val="none" w:sz="0" w:space="0" w:color="auto"/>
      </w:divBdr>
      <w:divsChild>
        <w:div w:id="689571897">
          <w:marLeft w:val="0"/>
          <w:marRight w:val="0"/>
          <w:marTop w:val="0"/>
          <w:marBottom w:val="0"/>
          <w:divBdr>
            <w:top w:val="none" w:sz="0" w:space="0" w:color="auto"/>
            <w:left w:val="none" w:sz="0" w:space="0" w:color="auto"/>
            <w:bottom w:val="none" w:sz="0" w:space="0" w:color="auto"/>
            <w:right w:val="none" w:sz="0" w:space="0" w:color="auto"/>
          </w:divBdr>
        </w:div>
      </w:divsChild>
    </w:div>
    <w:div w:id="209150398">
      <w:bodyDiv w:val="1"/>
      <w:marLeft w:val="0"/>
      <w:marRight w:val="0"/>
      <w:marTop w:val="0"/>
      <w:marBottom w:val="0"/>
      <w:divBdr>
        <w:top w:val="none" w:sz="0" w:space="0" w:color="auto"/>
        <w:left w:val="none" w:sz="0" w:space="0" w:color="auto"/>
        <w:bottom w:val="none" w:sz="0" w:space="0" w:color="auto"/>
        <w:right w:val="none" w:sz="0" w:space="0" w:color="auto"/>
      </w:divBdr>
      <w:divsChild>
        <w:div w:id="1354064683">
          <w:marLeft w:val="0"/>
          <w:marRight w:val="0"/>
          <w:marTop w:val="0"/>
          <w:marBottom w:val="0"/>
          <w:divBdr>
            <w:top w:val="none" w:sz="0" w:space="0" w:color="auto"/>
            <w:left w:val="none" w:sz="0" w:space="0" w:color="auto"/>
            <w:bottom w:val="none" w:sz="0" w:space="0" w:color="auto"/>
            <w:right w:val="none" w:sz="0" w:space="0" w:color="auto"/>
          </w:divBdr>
        </w:div>
      </w:divsChild>
    </w:div>
    <w:div w:id="293684396">
      <w:bodyDiv w:val="1"/>
      <w:marLeft w:val="0"/>
      <w:marRight w:val="0"/>
      <w:marTop w:val="0"/>
      <w:marBottom w:val="0"/>
      <w:divBdr>
        <w:top w:val="none" w:sz="0" w:space="0" w:color="auto"/>
        <w:left w:val="none" w:sz="0" w:space="0" w:color="auto"/>
        <w:bottom w:val="none" w:sz="0" w:space="0" w:color="auto"/>
        <w:right w:val="none" w:sz="0" w:space="0" w:color="auto"/>
      </w:divBdr>
      <w:divsChild>
        <w:div w:id="612637585">
          <w:marLeft w:val="0"/>
          <w:marRight w:val="0"/>
          <w:marTop w:val="0"/>
          <w:marBottom w:val="0"/>
          <w:divBdr>
            <w:top w:val="none" w:sz="0" w:space="0" w:color="auto"/>
            <w:left w:val="none" w:sz="0" w:space="0" w:color="auto"/>
            <w:bottom w:val="none" w:sz="0" w:space="0" w:color="auto"/>
            <w:right w:val="none" w:sz="0" w:space="0" w:color="auto"/>
          </w:divBdr>
        </w:div>
      </w:divsChild>
    </w:div>
    <w:div w:id="300887303">
      <w:bodyDiv w:val="1"/>
      <w:marLeft w:val="0"/>
      <w:marRight w:val="0"/>
      <w:marTop w:val="0"/>
      <w:marBottom w:val="0"/>
      <w:divBdr>
        <w:top w:val="none" w:sz="0" w:space="0" w:color="auto"/>
        <w:left w:val="none" w:sz="0" w:space="0" w:color="auto"/>
        <w:bottom w:val="none" w:sz="0" w:space="0" w:color="auto"/>
        <w:right w:val="none" w:sz="0" w:space="0" w:color="auto"/>
      </w:divBdr>
      <w:divsChild>
        <w:div w:id="1891645568">
          <w:marLeft w:val="0"/>
          <w:marRight w:val="0"/>
          <w:marTop w:val="0"/>
          <w:marBottom w:val="0"/>
          <w:divBdr>
            <w:top w:val="none" w:sz="0" w:space="0" w:color="auto"/>
            <w:left w:val="none" w:sz="0" w:space="0" w:color="auto"/>
            <w:bottom w:val="none" w:sz="0" w:space="0" w:color="auto"/>
            <w:right w:val="none" w:sz="0" w:space="0" w:color="auto"/>
          </w:divBdr>
        </w:div>
      </w:divsChild>
    </w:div>
    <w:div w:id="398207505">
      <w:bodyDiv w:val="1"/>
      <w:marLeft w:val="0"/>
      <w:marRight w:val="0"/>
      <w:marTop w:val="0"/>
      <w:marBottom w:val="0"/>
      <w:divBdr>
        <w:top w:val="none" w:sz="0" w:space="0" w:color="auto"/>
        <w:left w:val="none" w:sz="0" w:space="0" w:color="auto"/>
        <w:bottom w:val="none" w:sz="0" w:space="0" w:color="auto"/>
        <w:right w:val="none" w:sz="0" w:space="0" w:color="auto"/>
      </w:divBdr>
      <w:divsChild>
        <w:div w:id="375469487">
          <w:marLeft w:val="0"/>
          <w:marRight w:val="0"/>
          <w:marTop w:val="0"/>
          <w:marBottom w:val="0"/>
          <w:divBdr>
            <w:top w:val="none" w:sz="0" w:space="0" w:color="auto"/>
            <w:left w:val="none" w:sz="0" w:space="0" w:color="auto"/>
            <w:bottom w:val="none" w:sz="0" w:space="0" w:color="auto"/>
            <w:right w:val="none" w:sz="0" w:space="0" w:color="auto"/>
          </w:divBdr>
        </w:div>
      </w:divsChild>
    </w:div>
    <w:div w:id="633486354">
      <w:bodyDiv w:val="1"/>
      <w:marLeft w:val="0"/>
      <w:marRight w:val="0"/>
      <w:marTop w:val="0"/>
      <w:marBottom w:val="0"/>
      <w:divBdr>
        <w:top w:val="none" w:sz="0" w:space="0" w:color="auto"/>
        <w:left w:val="none" w:sz="0" w:space="0" w:color="auto"/>
        <w:bottom w:val="none" w:sz="0" w:space="0" w:color="auto"/>
        <w:right w:val="none" w:sz="0" w:space="0" w:color="auto"/>
      </w:divBdr>
      <w:divsChild>
        <w:div w:id="1080954468">
          <w:marLeft w:val="0"/>
          <w:marRight w:val="0"/>
          <w:marTop w:val="0"/>
          <w:marBottom w:val="0"/>
          <w:divBdr>
            <w:top w:val="single" w:sz="2" w:space="0" w:color="C6C6C6"/>
            <w:left w:val="single" w:sz="2" w:space="0" w:color="C6C6C6"/>
            <w:bottom w:val="single" w:sz="2" w:space="0" w:color="C6C6C6"/>
            <w:right w:val="single" w:sz="2" w:space="0" w:color="C6C6C6"/>
          </w:divBdr>
          <w:divsChild>
            <w:div w:id="1161117535">
              <w:marLeft w:val="0"/>
              <w:marRight w:val="0"/>
              <w:marTop w:val="0"/>
              <w:marBottom w:val="0"/>
              <w:divBdr>
                <w:top w:val="single" w:sz="2" w:space="0" w:color="C6C6C6"/>
                <w:left w:val="single" w:sz="2" w:space="0" w:color="C6C6C6"/>
                <w:bottom w:val="single" w:sz="2" w:space="0" w:color="C6C6C6"/>
                <w:right w:val="single" w:sz="2" w:space="0" w:color="C6C6C6"/>
              </w:divBdr>
              <w:divsChild>
                <w:div w:id="1142236358">
                  <w:marLeft w:val="0"/>
                  <w:marRight w:val="0"/>
                  <w:marTop w:val="0"/>
                  <w:marBottom w:val="0"/>
                  <w:divBdr>
                    <w:top w:val="single" w:sz="2" w:space="0" w:color="C6C6C6"/>
                    <w:left w:val="single" w:sz="2" w:space="0" w:color="C6C6C6"/>
                    <w:bottom w:val="single" w:sz="2" w:space="0" w:color="C6C6C6"/>
                    <w:right w:val="single" w:sz="2" w:space="0" w:color="C6C6C6"/>
                  </w:divBdr>
                  <w:divsChild>
                    <w:div w:id="1386418169">
                      <w:marLeft w:val="0"/>
                      <w:marRight w:val="0"/>
                      <w:marTop w:val="0"/>
                      <w:marBottom w:val="0"/>
                      <w:divBdr>
                        <w:top w:val="single" w:sz="2" w:space="0" w:color="C6C6C6"/>
                        <w:left w:val="single" w:sz="2" w:space="0" w:color="C6C6C6"/>
                        <w:bottom w:val="single" w:sz="2" w:space="0" w:color="C6C6C6"/>
                        <w:right w:val="single" w:sz="2" w:space="0" w:color="C6C6C6"/>
                      </w:divBdr>
                      <w:divsChild>
                        <w:div w:id="1627195508">
                          <w:marLeft w:val="0"/>
                          <w:marRight w:val="0"/>
                          <w:marTop w:val="0"/>
                          <w:marBottom w:val="0"/>
                          <w:divBdr>
                            <w:top w:val="single" w:sz="2" w:space="0" w:color="C6C6C6"/>
                            <w:left w:val="single" w:sz="2" w:space="0" w:color="C6C6C6"/>
                            <w:bottom w:val="single" w:sz="2" w:space="0" w:color="C6C6C6"/>
                            <w:right w:val="single" w:sz="2" w:space="0" w:color="C6C6C6"/>
                          </w:divBdr>
                          <w:divsChild>
                            <w:div w:id="249168421">
                              <w:marLeft w:val="0"/>
                              <w:marRight w:val="0"/>
                              <w:marTop w:val="0"/>
                              <w:marBottom w:val="0"/>
                              <w:divBdr>
                                <w:top w:val="single" w:sz="2" w:space="0" w:color="C6C6C6"/>
                                <w:left w:val="single" w:sz="2" w:space="0" w:color="C6C6C6"/>
                                <w:bottom w:val="single" w:sz="2" w:space="0" w:color="C6C6C6"/>
                                <w:right w:val="single" w:sz="2" w:space="0" w:color="C6C6C6"/>
                              </w:divBdr>
                            </w:div>
                            <w:div w:id="259460175">
                              <w:marLeft w:val="0"/>
                              <w:marRight w:val="0"/>
                              <w:marTop w:val="0"/>
                              <w:marBottom w:val="0"/>
                              <w:divBdr>
                                <w:top w:val="single" w:sz="6" w:space="0" w:color="auto"/>
                                <w:left w:val="single" w:sz="6" w:space="0" w:color="auto"/>
                                <w:bottom w:val="single" w:sz="6" w:space="0" w:color="auto"/>
                                <w:right w:val="single" w:sz="6" w:space="0" w:color="auto"/>
                              </w:divBdr>
                            </w:div>
                            <w:div w:id="113563922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22414747">
                          <w:marLeft w:val="0"/>
                          <w:marRight w:val="0"/>
                          <w:marTop w:val="0"/>
                          <w:marBottom w:val="0"/>
                          <w:divBdr>
                            <w:top w:val="single" w:sz="2" w:space="0" w:color="C6C6C6"/>
                            <w:left w:val="single" w:sz="2" w:space="0" w:color="C6C6C6"/>
                            <w:bottom w:val="single" w:sz="2" w:space="0" w:color="C6C6C6"/>
                            <w:right w:val="single" w:sz="2" w:space="0" w:color="C6C6C6"/>
                          </w:divBdr>
                          <w:divsChild>
                            <w:div w:id="8411895">
                              <w:marLeft w:val="0"/>
                              <w:marRight w:val="0"/>
                              <w:marTop w:val="0"/>
                              <w:marBottom w:val="0"/>
                              <w:divBdr>
                                <w:top w:val="single" w:sz="2" w:space="0" w:color="C6C6C6"/>
                                <w:left w:val="single" w:sz="2" w:space="0" w:color="C6C6C6"/>
                                <w:bottom w:val="single" w:sz="2" w:space="0" w:color="C6C6C6"/>
                                <w:right w:val="single" w:sz="2" w:space="0" w:color="C6C6C6"/>
                              </w:divBdr>
                              <w:divsChild>
                                <w:div w:id="4745877">
                                  <w:marLeft w:val="0"/>
                                  <w:marRight w:val="0"/>
                                  <w:marTop w:val="0"/>
                                  <w:marBottom w:val="0"/>
                                  <w:divBdr>
                                    <w:top w:val="single" w:sz="2" w:space="0" w:color="C6C6C6"/>
                                    <w:left w:val="single" w:sz="2" w:space="0" w:color="C6C6C6"/>
                                    <w:bottom w:val="single" w:sz="2" w:space="0" w:color="C6C6C6"/>
                                    <w:right w:val="single" w:sz="2" w:space="0" w:color="C6C6C6"/>
                                  </w:divBdr>
                                  <w:divsChild>
                                    <w:div w:id="1112867668">
                                      <w:marLeft w:val="0"/>
                                      <w:marRight w:val="0"/>
                                      <w:marTop w:val="0"/>
                                      <w:marBottom w:val="0"/>
                                      <w:divBdr>
                                        <w:top w:val="single" w:sz="2" w:space="0" w:color="C6C6C6"/>
                                        <w:left w:val="single" w:sz="2" w:space="0" w:color="C6C6C6"/>
                                        <w:bottom w:val="single" w:sz="2" w:space="0" w:color="C6C6C6"/>
                                        <w:right w:val="single" w:sz="2" w:space="0" w:color="C6C6C6"/>
                                      </w:divBdr>
                                    </w:div>
                                    <w:div w:id="765424506">
                                      <w:marLeft w:val="0"/>
                                      <w:marRight w:val="0"/>
                                      <w:marTop w:val="0"/>
                                      <w:marBottom w:val="0"/>
                                      <w:divBdr>
                                        <w:top w:val="single" w:sz="2" w:space="0" w:color="C6C6C6"/>
                                        <w:left w:val="single" w:sz="2" w:space="0" w:color="C6C6C6"/>
                                        <w:bottom w:val="single" w:sz="2" w:space="0" w:color="C6C6C6"/>
                                        <w:right w:val="single" w:sz="2" w:space="0" w:color="C6C6C6"/>
                                      </w:divBdr>
                                    </w:div>
                                    <w:div w:id="99341086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53225219">
                              <w:marLeft w:val="0"/>
                              <w:marRight w:val="0"/>
                              <w:marTop w:val="0"/>
                              <w:marBottom w:val="0"/>
                              <w:divBdr>
                                <w:top w:val="single" w:sz="2" w:space="0" w:color="C6C6C6"/>
                                <w:left w:val="single" w:sz="2" w:space="0" w:color="C6C6C6"/>
                                <w:bottom w:val="single" w:sz="2" w:space="0" w:color="C6C6C6"/>
                                <w:right w:val="single" w:sz="2" w:space="0" w:color="C6C6C6"/>
                              </w:divBdr>
                              <w:divsChild>
                                <w:div w:id="211306771">
                                  <w:marLeft w:val="0"/>
                                  <w:marRight w:val="0"/>
                                  <w:marTop w:val="0"/>
                                  <w:marBottom w:val="0"/>
                                  <w:divBdr>
                                    <w:top w:val="single" w:sz="2" w:space="0" w:color="C6C6C6"/>
                                    <w:left w:val="single" w:sz="2" w:space="0" w:color="C6C6C6"/>
                                    <w:bottom w:val="single" w:sz="2" w:space="0" w:color="C6C6C6"/>
                                    <w:right w:val="single" w:sz="2" w:space="0" w:color="C6C6C6"/>
                                  </w:divBdr>
                                  <w:divsChild>
                                    <w:div w:id="177801792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779255217">
                              <w:marLeft w:val="0"/>
                              <w:marRight w:val="0"/>
                              <w:marTop w:val="0"/>
                              <w:marBottom w:val="0"/>
                              <w:divBdr>
                                <w:top w:val="single" w:sz="2" w:space="0" w:color="C6C6C6"/>
                                <w:left w:val="single" w:sz="2" w:space="0" w:color="C6C6C6"/>
                                <w:bottom w:val="single" w:sz="2" w:space="0" w:color="C6C6C6"/>
                                <w:right w:val="single" w:sz="2" w:space="0" w:color="C6C6C6"/>
                              </w:divBdr>
                              <w:divsChild>
                                <w:div w:id="132454561">
                                  <w:marLeft w:val="0"/>
                                  <w:marRight w:val="0"/>
                                  <w:marTop w:val="0"/>
                                  <w:marBottom w:val="0"/>
                                  <w:divBdr>
                                    <w:top w:val="single" w:sz="2" w:space="0" w:color="C6C6C6"/>
                                    <w:left w:val="single" w:sz="2" w:space="0" w:color="C6C6C6"/>
                                    <w:bottom w:val="single" w:sz="2" w:space="0" w:color="C6C6C6"/>
                                    <w:right w:val="single" w:sz="2" w:space="0" w:color="C6C6C6"/>
                                  </w:divBdr>
                                  <w:divsChild>
                                    <w:div w:id="1572617120">
                                      <w:marLeft w:val="0"/>
                                      <w:marRight w:val="0"/>
                                      <w:marTop w:val="0"/>
                                      <w:marBottom w:val="0"/>
                                      <w:divBdr>
                                        <w:top w:val="single" w:sz="2" w:space="0" w:color="C6C6C6"/>
                                        <w:left w:val="single" w:sz="2" w:space="0" w:color="C6C6C6"/>
                                        <w:bottom w:val="single" w:sz="2" w:space="0" w:color="C6C6C6"/>
                                        <w:right w:val="single" w:sz="2" w:space="0" w:color="C6C6C6"/>
                                      </w:divBdr>
                                      <w:divsChild>
                                        <w:div w:id="1716855844">
                                          <w:marLeft w:val="0"/>
                                          <w:marRight w:val="0"/>
                                          <w:marTop w:val="0"/>
                                          <w:marBottom w:val="0"/>
                                          <w:divBdr>
                                            <w:top w:val="single" w:sz="2" w:space="0" w:color="C6C6C6"/>
                                            <w:left w:val="single" w:sz="2" w:space="0" w:color="C6C6C6"/>
                                            <w:bottom w:val="single" w:sz="2" w:space="0" w:color="C6C6C6"/>
                                            <w:right w:val="single" w:sz="2" w:space="0" w:color="C6C6C6"/>
                                          </w:divBdr>
                                        </w:div>
                                        <w:div w:id="1757554977">
                                          <w:marLeft w:val="0"/>
                                          <w:marRight w:val="0"/>
                                          <w:marTop w:val="0"/>
                                          <w:marBottom w:val="0"/>
                                          <w:divBdr>
                                            <w:top w:val="single" w:sz="2" w:space="0" w:color="C6C6C6"/>
                                            <w:left w:val="single" w:sz="2" w:space="0" w:color="C6C6C6"/>
                                            <w:bottom w:val="single" w:sz="2" w:space="0" w:color="C6C6C6"/>
                                            <w:right w:val="single" w:sz="2" w:space="0" w:color="C6C6C6"/>
                                          </w:divBdr>
                                          <w:divsChild>
                                            <w:div w:id="330529696">
                                              <w:marLeft w:val="0"/>
                                              <w:marRight w:val="0"/>
                                              <w:marTop w:val="0"/>
                                              <w:marBottom w:val="0"/>
                                              <w:divBdr>
                                                <w:top w:val="single" w:sz="2" w:space="0" w:color="C6C6C6"/>
                                                <w:left w:val="single" w:sz="2" w:space="0" w:color="C6C6C6"/>
                                                <w:bottom w:val="single" w:sz="2" w:space="0" w:color="C6C6C6"/>
                                                <w:right w:val="single" w:sz="2" w:space="0" w:color="C6C6C6"/>
                                              </w:divBdr>
                                              <w:divsChild>
                                                <w:div w:id="1096631817">
                                                  <w:marLeft w:val="0"/>
                                                  <w:marRight w:val="0"/>
                                                  <w:marTop w:val="0"/>
                                                  <w:marBottom w:val="0"/>
                                                  <w:divBdr>
                                                    <w:top w:val="single" w:sz="2" w:space="0" w:color="C6C6C6"/>
                                                    <w:left w:val="single" w:sz="2" w:space="0" w:color="C6C6C6"/>
                                                    <w:bottom w:val="single" w:sz="2" w:space="0" w:color="C6C6C6"/>
                                                    <w:right w:val="single" w:sz="2" w:space="0" w:color="C6C6C6"/>
                                                  </w:divBdr>
                                                  <w:divsChild>
                                                    <w:div w:id="723724186">
                                                      <w:marLeft w:val="0"/>
                                                      <w:marRight w:val="0"/>
                                                      <w:marTop w:val="0"/>
                                                      <w:marBottom w:val="0"/>
                                                      <w:divBdr>
                                                        <w:top w:val="single" w:sz="2" w:space="0" w:color="C6C6C6"/>
                                                        <w:left w:val="single" w:sz="2" w:space="0" w:color="C6C6C6"/>
                                                        <w:bottom w:val="single" w:sz="2" w:space="0" w:color="C6C6C6"/>
                                                        <w:right w:val="single" w:sz="2" w:space="0" w:color="C6C6C6"/>
                                                      </w:divBdr>
                                                      <w:divsChild>
                                                        <w:div w:id="40441570">
                                                          <w:marLeft w:val="0"/>
                                                          <w:marRight w:val="0"/>
                                                          <w:marTop w:val="0"/>
                                                          <w:marBottom w:val="0"/>
                                                          <w:divBdr>
                                                            <w:top w:val="single" w:sz="2" w:space="0" w:color="C6C6C6"/>
                                                            <w:left w:val="single" w:sz="2" w:space="0" w:color="C6C6C6"/>
                                                            <w:bottom w:val="single" w:sz="2" w:space="0" w:color="C6C6C6"/>
                                                            <w:right w:val="single" w:sz="2" w:space="0" w:color="C6C6C6"/>
                                                          </w:divBdr>
                                                          <w:divsChild>
                                                            <w:div w:id="1222407639">
                                                              <w:marLeft w:val="0"/>
                                                              <w:marRight w:val="0"/>
                                                              <w:marTop w:val="0"/>
                                                              <w:marBottom w:val="0"/>
                                                              <w:divBdr>
                                                                <w:top w:val="single" w:sz="2" w:space="0" w:color="auto"/>
                                                                <w:left w:val="single" w:sz="2" w:space="0" w:color="auto"/>
                                                                <w:bottom w:val="single" w:sz="2" w:space="0" w:color="auto"/>
                                                                <w:right w:val="single" w:sz="2" w:space="0" w:color="auto"/>
                                                              </w:divBdr>
                                                              <w:divsChild>
                                                                <w:div w:id="491141493">
                                                                  <w:marLeft w:val="0"/>
                                                                  <w:marRight w:val="0"/>
                                                                  <w:marTop w:val="0"/>
                                                                  <w:marBottom w:val="0"/>
                                                                  <w:divBdr>
                                                                    <w:top w:val="single" w:sz="2" w:space="0" w:color="C6C6C6"/>
                                                                    <w:left w:val="single" w:sz="2" w:space="0" w:color="C6C6C6"/>
                                                                    <w:bottom w:val="single" w:sz="2" w:space="0" w:color="C6C6C6"/>
                                                                    <w:right w:val="single" w:sz="2" w:space="0" w:color="C6C6C6"/>
                                                                  </w:divBdr>
                                                                  <w:divsChild>
                                                                    <w:div w:id="1018384080">
                                                                      <w:marLeft w:val="0"/>
                                                                      <w:marRight w:val="0"/>
                                                                      <w:marTop w:val="0"/>
                                                                      <w:marBottom w:val="0"/>
                                                                      <w:divBdr>
                                                                        <w:top w:val="single" w:sz="2" w:space="0" w:color="C6C6C6"/>
                                                                        <w:left w:val="single" w:sz="2" w:space="0" w:color="C6C6C6"/>
                                                                        <w:bottom w:val="single" w:sz="2" w:space="0" w:color="C6C6C6"/>
                                                                        <w:right w:val="single" w:sz="2" w:space="0" w:color="C6C6C6"/>
                                                                      </w:divBdr>
                                                                      <w:divsChild>
                                                                        <w:div w:id="1221402655">
                                                                          <w:marLeft w:val="0"/>
                                                                          <w:marRight w:val="0"/>
                                                                          <w:marTop w:val="0"/>
                                                                          <w:marBottom w:val="0"/>
                                                                          <w:divBdr>
                                                                            <w:top w:val="single" w:sz="2" w:space="0" w:color="C6C6C6"/>
                                                                            <w:left w:val="single" w:sz="2" w:space="0" w:color="C6C6C6"/>
                                                                            <w:bottom w:val="single" w:sz="2" w:space="0" w:color="C6C6C6"/>
                                                                            <w:right w:val="single" w:sz="2" w:space="0" w:color="C6C6C6"/>
                                                                          </w:divBdr>
                                                                        </w:div>
                                                                        <w:div w:id="1740907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751268273">
                                                              <w:marLeft w:val="0"/>
                                                              <w:marRight w:val="0"/>
                                                              <w:marTop w:val="0"/>
                                                              <w:marBottom w:val="0"/>
                                                              <w:divBdr>
                                                                <w:top w:val="single" w:sz="2" w:space="0" w:color="auto"/>
                                                                <w:left w:val="single" w:sz="2" w:space="0" w:color="auto"/>
                                                                <w:bottom w:val="single" w:sz="2" w:space="0" w:color="auto"/>
                                                                <w:right w:val="single" w:sz="2" w:space="0" w:color="auto"/>
                                                              </w:divBdr>
                                                              <w:divsChild>
                                                                <w:div w:id="2051605103">
                                                                  <w:marLeft w:val="0"/>
                                                                  <w:marRight w:val="0"/>
                                                                  <w:marTop w:val="0"/>
                                                                  <w:marBottom w:val="0"/>
                                                                  <w:divBdr>
                                                                    <w:top w:val="single" w:sz="2" w:space="0" w:color="C6C6C6"/>
                                                                    <w:left w:val="single" w:sz="2" w:space="0" w:color="C6C6C6"/>
                                                                    <w:bottom w:val="single" w:sz="2" w:space="0" w:color="C6C6C6"/>
                                                                    <w:right w:val="single" w:sz="2" w:space="0" w:color="C6C6C6"/>
                                                                  </w:divBdr>
                                                                  <w:divsChild>
                                                                    <w:div w:id="554776042">
                                                                      <w:marLeft w:val="0"/>
                                                                      <w:marRight w:val="0"/>
                                                                      <w:marTop w:val="0"/>
                                                                      <w:marBottom w:val="0"/>
                                                                      <w:divBdr>
                                                                        <w:top w:val="single" w:sz="2" w:space="0" w:color="C6C6C6"/>
                                                                        <w:left w:val="single" w:sz="2" w:space="0" w:color="C6C6C6"/>
                                                                        <w:bottom w:val="single" w:sz="2" w:space="0" w:color="C6C6C6"/>
                                                                        <w:right w:val="single" w:sz="2" w:space="0" w:color="C6C6C6"/>
                                                                      </w:divBdr>
                                                                      <w:divsChild>
                                                                        <w:div w:id="2012948129">
                                                                          <w:marLeft w:val="0"/>
                                                                          <w:marRight w:val="0"/>
                                                                          <w:marTop w:val="0"/>
                                                                          <w:marBottom w:val="0"/>
                                                                          <w:divBdr>
                                                                            <w:top w:val="single" w:sz="2" w:space="0" w:color="C6C6C6"/>
                                                                            <w:left w:val="single" w:sz="2" w:space="0" w:color="C6C6C6"/>
                                                                            <w:bottom w:val="single" w:sz="2" w:space="0" w:color="C6C6C6"/>
                                                                            <w:right w:val="single" w:sz="2" w:space="0" w:color="C6C6C6"/>
                                                                          </w:divBdr>
                                                                        </w:div>
                                                                        <w:div w:id="1611657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605385465">
                                                          <w:marLeft w:val="0"/>
                                                          <w:marRight w:val="0"/>
                                                          <w:marTop w:val="0"/>
                                                          <w:marBottom w:val="0"/>
                                                          <w:divBdr>
                                                            <w:top w:val="single" w:sz="2" w:space="0" w:color="C6C6C6"/>
                                                            <w:left w:val="single" w:sz="2" w:space="0" w:color="C6C6C6"/>
                                                            <w:bottom w:val="single" w:sz="2" w:space="0" w:color="C6C6C6"/>
                                                            <w:right w:val="single" w:sz="2" w:space="0" w:color="C6C6C6"/>
                                                          </w:divBdr>
                                                          <w:divsChild>
                                                            <w:div w:id="1504468617">
                                                              <w:marLeft w:val="0"/>
                                                              <w:marRight w:val="0"/>
                                                              <w:marTop w:val="0"/>
                                                              <w:marBottom w:val="0"/>
                                                              <w:divBdr>
                                                                <w:top w:val="single" w:sz="2" w:space="0" w:color="auto"/>
                                                                <w:left w:val="single" w:sz="2" w:space="0" w:color="auto"/>
                                                                <w:bottom w:val="single" w:sz="2" w:space="0" w:color="auto"/>
                                                                <w:right w:val="single" w:sz="2" w:space="0" w:color="auto"/>
                                                              </w:divBdr>
                                                              <w:divsChild>
                                                                <w:div w:id="984049860">
                                                                  <w:marLeft w:val="0"/>
                                                                  <w:marRight w:val="0"/>
                                                                  <w:marTop w:val="0"/>
                                                                  <w:marBottom w:val="0"/>
                                                                  <w:divBdr>
                                                                    <w:top w:val="single" w:sz="2" w:space="0" w:color="C6C6C6"/>
                                                                    <w:left w:val="single" w:sz="2" w:space="0" w:color="C6C6C6"/>
                                                                    <w:bottom w:val="single" w:sz="2" w:space="0" w:color="C6C6C6"/>
                                                                    <w:right w:val="single" w:sz="2" w:space="0" w:color="C6C6C6"/>
                                                                  </w:divBdr>
                                                                  <w:divsChild>
                                                                    <w:div w:id="1888451991">
                                                                      <w:marLeft w:val="0"/>
                                                                      <w:marRight w:val="0"/>
                                                                      <w:marTop w:val="0"/>
                                                                      <w:marBottom w:val="0"/>
                                                                      <w:divBdr>
                                                                        <w:top w:val="single" w:sz="2" w:space="0" w:color="C6C6C6"/>
                                                                        <w:left w:val="single" w:sz="2" w:space="0" w:color="C6C6C6"/>
                                                                        <w:bottom w:val="single" w:sz="2" w:space="0" w:color="C6C6C6"/>
                                                                        <w:right w:val="single" w:sz="2" w:space="0" w:color="C6C6C6"/>
                                                                      </w:divBdr>
                                                                      <w:divsChild>
                                                                        <w:div w:id="1526095937">
                                                                          <w:marLeft w:val="0"/>
                                                                          <w:marRight w:val="0"/>
                                                                          <w:marTop w:val="0"/>
                                                                          <w:marBottom w:val="0"/>
                                                                          <w:divBdr>
                                                                            <w:top w:val="single" w:sz="2" w:space="0" w:color="C6C6C6"/>
                                                                            <w:left w:val="single" w:sz="2" w:space="0" w:color="C6C6C6"/>
                                                                            <w:bottom w:val="single" w:sz="2" w:space="0" w:color="C6C6C6"/>
                                                                            <w:right w:val="single" w:sz="2" w:space="0" w:color="C6C6C6"/>
                                                                          </w:divBdr>
                                                                          <w:divsChild>
                                                                            <w:div w:id="12723919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443222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682781961">
                                                  <w:marLeft w:val="0"/>
                                                  <w:marRight w:val="0"/>
                                                  <w:marTop w:val="0"/>
                                                  <w:marBottom w:val="0"/>
                                                  <w:divBdr>
                                                    <w:top w:val="single" w:sz="2" w:space="0" w:color="C6C6C6"/>
                                                    <w:left w:val="single" w:sz="2" w:space="0" w:color="C6C6C6"/>
                                                    <w:bottom w:val="single" w:sz="2" w:space="0" w:color="C6C6C6"/>
                                                    <w:right w:val="single" w:sz="2" w:space="0" w:color="C6C6C6"/>
                                                  </w:divBdr>
                                                  <w:divsChild>
                                                    <w:div w:id="1616129779">
                                                      <w:marLeft w:val="0"/>
                                                      <w:marRight w:val="0"/>
                                                      <w:marTop w:val="0"/>
                                                      <w:marBottom w:val="0"/>
                                                      <w:divBdr>
                                                        <w:top w:val="single" w:sz="2" w:space="0" w:color="C6C6C6"/>
                                                        <w:left w:val="single" w:sz="2" w:space="0" w:color="C6C6C6"/>
                                                        <w:bottom w:val="single" w:sz="2" w:space="0" w:color="C6C6C6"/>
                                                        <w:right w:val="single" w:sz="2" w:space="0" w:color="C6C6C6"/>
                                                      </w:divBdr>
                                                      <w:divsChild>
                                                        <w:div w:id="1004017675">
                                                          <w:marLeft w:val="0"/>
                                                          <w:marRight w:val="0"/>
                                                          <w:marTop w:val="0"/>
                                                          <w:marBottom w:val="0"/>
                                                          <w:divBdr>
                                                            <w:top w:val="single" w:sz="2" w:space="0" w:color="C6C6C6"/>
                                                            <w:left w:val="single" w:sz="2" w:space="0" w:color="C6C6C6"/>
                                                            <w:bottom w:val="single" w:sz="2" w:space="0" w:color="C6C6C6"/>
                                                            <w:right w:val="single" w:sz="2" w:space="0" w:color="C6C6C6"/>
                                                          </w:divBdr>
                                                          <w:divsChild>
                                                            <w:div w:id="233852780">
                                                              <w:marLeft w:val="0"/>
                                                              <w:marRight w:val="0"/>
                                                              <w:marTop w:val="0"/>
                                                              <w:marBottom w:val="0"/>
                                                              <w:divBdr>
                                                                <w:top w:val="single" w:sz="2" w:space="0" w:color="C6C6C6"/>
                                                                <w:left w:val="single" w:sz="2" w:space="0" w:color="C6C6C6"/>
                                                                <w:bottom w:val="single" w:sz="2" w:space="0" w:color="C6C6C6"/>
                                                                <w:right w:val="single" w:sz="2" w:space="0" w:color="C6C6C6"/>
                                                              </w:divBdr>
                                                              <w:divsChild>
                                                                <w:div w:id="682976580">
                                                                  <w:marLeft w:val="0"/>
                                                                  <w:marRight w:val="0"/>
                                                                  <w:marTop w:val="0"/>
                                                                  <w:marBottom w:val="0"/>
                                                                  <w:divBdr>
                                                                    <w:top w:val="single" w:sz="2" w:space="0" w:color="C6C6C6"/>
                                                                    <w:left w:val="single" w:sz="2" w:space="0" w:color="C6C6C6"/>
                                                                    <w:bottom w:val="single" w:sz="2" w:space="0" w:color="C6C6C6"/>
                                                                    <w:right w:val="single" w:sz="2" w:space="0" w:color="C6C6C6"/>
                                                                  </w:divBdr>
                                                                  <w:divsChild>
                                                                    <w:div w:id="1674184222">
                                                                      <w:marLeft w:val="0"/>
                                                                      <w:marRight w:val="0"/>
                                                                      <w:marTop w:val="0"/>
                                                                      <w:marBottom w:val="0"/>
                                                                      <w:divBdr>
                                                                        <w:top w:val="single" w:sz="2" w:space="0" w:color="C6C6C6"/>
                                                                        <w:left w:val="single" w:sz="2" w:space="0" w:color="C6C6C6"/>
                                                                        <w:bottom w:val="single" w:sz="2" w:space="0" w:color="C6C6C6"/>
                                                                        <w:right w:val="single" w:sz="2" w:space="0" w:color="C6C6C6"/>
                                                                      </w:divBdr>
                                                                      <w:divsChild>
                                                                        <w:div w:id="752358681">
                                                                          <w:marLeft w:val="0"/>
                                                                          <w:marRight w:val="0"/>
                                                                          <w:marTop w:val="0"/>
                                                                          <w:marBottom w:val="0"/>
                                                                          <w:divBdr>
                                                                            <w:top w:val="single" w:sz="6" w:space="0" w:color="auto"/>
                                                                            <w:left w:val="single" w:sz="6" w:space="0" w:color="auto"/>
                                                                            <w:bottom w:val="single" w:sz="6" w:space="0" w:color="auto"/>
                                                                            <w:right w:val="single" w:sz="6" w:space="0" w:color="auto"/>
                                                                          </w:divBdr>
                                                                          <w:divsChild>
                                                                            <w:div w:id="165293941">
                                                                              <w:marLeft w:val="0"/>
                                                                              <w:marRight w:val="0"/>
                                                                              <w:marTop w:val="0"/>
                                                                              <w:marBottom w:val="0"/>
                                                                              <w:divBdr>
                                                                                <w:top w:val="single" w:sz="2" w:space="0" w:color="C6C6C6"/>
                                                                                <w:left w:val="single" w:sz="2" w:space="0" w:color="C6C6C6"/>
                                                                                <w:bottom w:val="single" w:sz="2" w:space="0" w:color="C6C6C6"/>
                                                                                <w:right w:val="single" w:sz="2" w:space="0" w:color="C6C6C6"/>
                                                                              </w:divBdr>
                                                                              <w:divsChild>
                                                                                <w:div w:id="955209273">
                                                                                  <w:marLeft w:val="0"/>
                                                                                  <w:marRight w:val="0"/>
                                                                                  <w:marTop w:val="0"/>
                                                                                  <w:marBottom w:val="0"/>
                                                                                  <w:divBdr>
                                                                                    <w:top w:val="single" w:sz="2" w:space="0" w:color="C6C6C6"/>
                                                                                    <w:left w:val="single" w:sz="2" w:space="0" w:color="C6C6C6"/>
                                                                                    <w:bottom w:val="single" w:sz="2" w:space="0" w:color="C6C6C6"/>
                                                                                    <w:right w:val="single" w:sz="2" w:space="0" w:color="C6C6C6"/>
                                                                                  </w:divBdr>
                                                                                  <w:divsChild>
                                                                                    <w:div w:id="434325674">
                                                                                      <w:marLeft w:val="0"/>
                                                                                      <w:marRight w:val="0"/>
                                                                                      <w:marTop w:val="0"/>
                                                                                      <w:marBottom w:val="0"/>
                                                                                      <w:divBdr>
                                                                                        <w:top w:val="single" w:sz="2" w:space="0" w:color="C6C6C6"/>
                                                                                        <w:left w:val="single" w:sz="2" w:space="0" w:color="C6C6C6"/>
                                                                                        <w:bottom w:val="single" w:sz="2" w:space="0" w:color="C6C6C6"/>
                                                                                        <w:right w:val="single" w:sz="2" w:space="0" w:color="C6C6C6"/>
                                                                                      </w:divBdr>
                                                                                      <w:divsChild>
                                                                                        <w:div w:id="938610537">
                                                                                          <w:marLeft w:val="0"/>
                                                                                          <w:marRight w:val="0"/>
                                                                                          <w:marTop w:val="0"/>
                                                                                          <w:marBottom w:val="0"/>
                                                                                          <w:divBdr>
                                                                                            <w:top w:val="single" w:sz="2" w:space="0" w:color="C6C6C6"/>
                                                                                            <w:left w:val="single" w:sz="2" w:space="0" w:color="C6C6C6"/>
                                                                                            <w:bottom w:val="single" w:sz="2" w:space="0" w:color="C6C6C6"/>
                                                                                            <w:right w:val="single" w:sz="2" w:space="0" w:color="C6C6C6"/>
                                                                                          </w:divBdr>
                                                                                          <w:divsChild>
                                                                                            <w:div w:id="1459647858">
                                                                                              <w:marLeft w:val="0"/>
                                                                                              <w:marRight w:val="0"/>
                                                                                              <w:marTop w:val="0"/>
                                                                                              <w:marBottom w:val="0"/>
                                                                                              <w:divBdr>
                                                                                                <w:top w:val="single" w:sz="2" w:space="0" w:color="C6C6C6"/>
                                                                                                <w:left w:val="single" w:sz="2" w:space="0" w:color="C6C6C6"/>
                                                                                                <w:bottom w:val="single" w:sz="2" w:space="0" w:color="C6C6C6"/>
                                                                                                <w:right w:val="single" w:sz="2" w:space="0" w:color="C6C6C6"/>
                                                                                              </w:divBdr>
                                                                                              <w:divsChild>
                                                                                                <w:div w:id="241842426">
                                                                                                  <w:marLeft w:val="0"/>
                                                                                                  <w:marRight w:val="0"/>
                                                                                                  <w:marTop w:val="0"/>
                                                                                                  <w:marBottom w:val="0"/>
                                                                                                  <w:divBdr>
                                                                                                    <w:top w:val="single" w:sz="2" w:space="0" w:color="C6C6C6"/>
                                                                                                    <w:left w:val="single" w:sz="2" w:space="0" w:color="C6C6C6"/>
                                                                                                    <w:bottom w:val="single" w:sz="2" w:space="0" w:color="C6C6C6"/>
                                                                                                    <w:right w:val="single" w:sz="2" w:space="0" w:color="C6C6C6"/>
                                                                                                  </w:divBdr>
                                                                                                  <w:divsChild>
                                                                                                    <w:div w:id="621420163">
                                                                                                      <w:marLeft w:val="0"/>
                                                                                                      <w:marRight w:val="0"/>
                                                                                                      <w:marTop w:val="0"/>
                                                                                                      <w:marBottom w:val="0"/>
                                                                                                      <w:divBdr>
                                                                                                        <w:top w:val="single" w:sz="2" w:space="0" w:color="C6C6C6"/>
                                                                                                        <w:left w:val="single" w:sz="2" w:space="0" w:color="C6C6C6"/>
                                                                                                        <w:bottom w:val="single" w:sz="2" w:space="0" w:color="C6C6C6"/>
                                                                                                        <w:right w:val="single" w:sz="2" w:space="0" w:color="C6C6C6"/>
                                                                                                      </w:divBdr>
                                                                                                      <w:divsChild>
                                                                                                        <w:div w:id="1492285475">
                                                                                                          <w:marLeft w:val="0"/>
                                                                                                          <w:marRight w:val="0"/>
                                                                                                          <w:marTop w:val="0"/>
                                                                                                          <w:marBottom w:val="0"/>
                                                                                                          <w:divBdr>
                                                                                                            <w:top w:val="single" w:sz="2" w:space="0" w:color="C6C6C6"/>
                                                                                                            <w:left w:val="single" w:sz="2" w:space="0" w:color="C6C6C6"/>
                                                                                                            <w:bottom w:val="single" w:sz="2" w:space="0" w:color="C6C6C6"/>
                                                                                                            <w:right w:val="single" w:sz="2" w:space="0" w:color="C6C6C6"/>
                                                                                                          </w:divBdr>
                                                                                                        </w:div>
                                                                                                        <w:div w:id="1692976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184975604">
                                                                                          <w:marLeft w:val="0"/>
                                                                                          <w:marRight w:val="0"/>
                                                                                          <w:marTop w:val="0"/>
                                                                                          <w:marBottom w:val="0"/>
                                                                                          <w:divBdr>
                                                                                            <w:top w:val="single" w:sz="2" w:space="0" w:color="C6C6C6"/>
                                                                                            <w:left w:val="single" w:sz="2" w:space="0" w:color="C6C6C6"/>
                                                                                            <w:bottom w:val="single" w:sz="2" w:space="0" w:color="C6C6C6"/>
                                                                                            <w:right w:val="single" w:sz="2" w:space="0" w:color="C6C6C6"/>
                                                                                          </w:divBdr>
                                                                                          <w:divsChild>
                                                                                            <w:div w:id="158891862">
                                                                                              <w:marLeft w:val="0"/>
                                                                                              <w:marRight w:val="0"/>
                                                                                              <w:marTop w:val="0"/>
                                                                                              <w:marBottom w:val="0"/>
                                                                                              <w:divBdr>
                                                                                                <w:top w:val="single" w:sz="2" w:space="0" w:color="C6C6C6"/>
                                                                                                <w:left w:val="single" w:sz="2" w:space="0" w:color="C6C6C6"/>
                                                                                                <w:bottom w:val="single" w:sz="2" w:space="0" w:color="C6C6C6"/>
                                                                                                <w:right w:val="single" w:sz="2" w:space="0" w:color="C6C6C6"/>
                                                                                              </w:divBdr>
                                                                                              <w:divsChild>
                                                                                                <w:div w:id="1160002404">
                                                                                                  <w:marLeft w:val="0"/>
                                                                                                  <w:marRight w:val="0"/>
                                                                                                  <w:marTop w:val="0"/>
                                                                                                  <w:marBottom w:val="0"/>
                                                                                                  <w:divBdr>
                                                                                                    <w:top w:val="single" w:sz="2" w:space="0" w:color="C6C6C6"/>
                                                                                                    <w:left w:val="single" w:sz="2" w:space="0" w:color="C6C6C6"/>
                                                                                                    <w:bottom w:val="single" w:sz="2" w:space="0" w:color="C6C6C6"/>
                                                                                                    <w:right w:val="single" w:sz="2" w:space="0" w:color="C6C6C6"/>
                                                                                                  </w:divBdr>
                                                                                                  <w:divsChild>
                                                                                                    <w:div w:id="719552399">
                                                                                                      <w:marLeft w:val="0"/>
                                                                                                      <w:marRight w:val="0"/>
                                                                                                      <w:marTop w:val="0"/>
                                                                                                      <w:marBottom w:val="0"/>
                                                                                                      <w:divBdr>
                                                                                                        <w:top w:val="single" w:sz="2" w:space="0" w:color="C6C6C6"/>
                                                                                                        <w:left w:val="single" w:sz="2" w:space="0" w:color="C6C6C6"/>
                                                                                                        <w:bottom w:val="single" w:sz="2" w:space="0" w:color="C6C6C6"/>
                                                                                                        <w:right w:val="single" w:sz="2" w:space="0" w:color="C6C6C6"/>
                                                                                                      </w:divBdr>
                                                                                                      <w:divsChild>
                                                                                                        <w:div w:id="358355570">
                                                                                                          <w:marLeft w:val="0"/>
                                                                                                          <w:marRight w:val="0"/>
                                                                                                          <w:marTop w:val="0"/>
                                                                                                          <w:marBottom w:val="0"/>
                                                                                                          <w:divBdr>
                                                                                                            <w:top w:val="single" w:sz="2" w:space="0" w:color="C6C6C6"/>
                                                                                                            <w:left w:val="single" w:sz="2" w:space="0" w:color="C6C6C6"/>
                                                                                                            <w:bottom w:val="single" w:sz="2" w:space="0" w:color="C6C6C6"/>
                                                                                                            <w:right w:val="single" w:sz="2" w:space="0" w:color="C6C6C6"/>
                                                                                                          </w:divBdr>
                                                                                                          <w:divsChild>
                                                                                                            <w:div w:id="102409402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217660947">
                                                                                              <w:marLeft w:val="0"/>
                                                                                              <w:marRight w:val="0"/>
                                                                                              <w:marTop w:val="0"/>
                                                                                              <w:marBottom w:val="0"/>
                                                                                              <w:divBdr>
                                                                                                <w:top w:val="single" w:sz="2" w:space="0" w:color="C6C6C6"/>
                                                                                                <w:left w:val="single" w:sz="2" w:space="0" w:color="C6C6C6"/>
                                                                                                <w:bottom w:val="single" w:sz="2" w:space="0" w:color="C6C6C6"/>
                                                                                                <w:right w:val="single" w:sz="2" w:space="0" w:color="C6C6C6"/>
                                                                                              </w:divBdr>
                                                                                              <w:divsChild>
                                                                                                <w:div w:id="68617778">
                                                                                                  <w:marLeft w:val="0"/>
                                                                                                  <w:marRight w:val="0"/>
                                                                                                  <w:marTop w:val="0"/>
                                                                                                  <w:marBottom w:val="0"/>
                                                                                                  <w:divBdr>
                                                                                                    <w:top w:val="single" w:sz="2" w:space="0" w:color="C6C6C6"/>
                                                                                                    <w:left w:val="single" w:sz="2" w:space="0" w:color="C6C6C6"/>
                                                                                                    <w:bottom w:val="single" w:sz="2" w:space="0" w:color="C6C6C6"/>
                                                                                                    <w:right w:val="single" w:sz="2" w:space="0" w:color="C6C6C6"/>
                                                                                                  </w:divBdr>
                                                                                                  <w:divsChild>
                                                                                                    <w:div w:id="1437098514">
                                                                                                      <w:marLeft w:val="0"/>
                                                                                                      <w:marRight w:val="0"/>
                                                                                                      <w:marTop w:val="0"/>
                                                                                                      <w:marBottom w:val="0"/>
                                                                                                      <w:divBdr>
                                                                                                        <w:top w:val="single" w:sz="2" w:space="0" w:color="C6C6C6"/>
                                                                                                        <w:left w:val="single" w:sz="2" w:space="0" w:color="C6C6C6"/>
                                                                                                        <w:bottom w:val="single" w:sz="2" w:space="0" w:color="C6C6C6"/>
                                                                                                        <w:right w:val="single" w:sz="2" w:space="0" w:color="C6C6C6"/>
                                                                                                      </w:divBdr>
                                                                                                      <w:divsChild>
                                                                                                        <w:div w:id="79645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350375268">
                                                                                  <w:marLeft w:val="0"/>
                                                                                  <w:marRight w:val="0"/>
                                                                                  <w:marTop w:val="0"/>
                                                                                  <w:marBottom w:val="0"/>
                                                                                  <w:divBdr>
                                                                                    <w:top w:val="single" w:sz="2" w:space="0" w:color="C6C6C6"/>
                                                                                    <w:left w:val="single" w:sz="2" w:space="0" w:color="C6C6C6"/>
                                                                                    <w:bottom w:val="single" w:sz="2" w:space="0" w:color="C6C6C6"/>
                                                                                    <w:right w:val="single" w:sz="2" w:space="0" w:color="C6C6C6"/>
                                                                                  </w:divBdr>
                                                                                  <w:divsChild>
                                                                                    <w:div w:id="808011850">
                                                                                      <w:marLeft w:val="0"/>
                                                                                      <w:marRight w:val="0"/>
                                                                                      <w:marTop w:val="0"/>
                                                                                      <w:marBottom w:val="0"/>
                                                                                      <w:divBdr>
                                                                                        <w:top w:val="single" w:sz="2" w:space="0" w:color="C6C6C6"/>
                                                                                        <w:left w:val="single" w:sz="2" w:space="0" w:color="C6C6C6"/>
                                                                                        <w:bottom w:val="single" w:sz="2" w:space="0" w:color="C6C6C6"/>
                                                                                        <w:right w:val="single" w:sz="2" w:space="0" w:color="C6C6C6"/>
                                                                                      </w:divBdr>
                                                                                      <w:divsChild>
                                                                                        <w:div w:id="1413578298">
                                                                                          <w:marLeft w:val="0"/>
                                                                                          <w:marRight w:val="0"/>
                                                                                          <w:marTop w:val="0"/>
                                                                                          <w:marBottom w:val="0"/>
                                                                                          <w:divBdr>
                                                                                            <w:top w:val="single" w:sz="2" w:space="0" w:color="C6C6C6"/>
                                                                                            <w:left w:val="single" w:sz="2" w:space="0" w:color="C6C6C6"/>
                                                                                            <w:bottom w:val="single" w:sz="2" w:space="0" w:color="C6C6C6"/>
                                                                                            <w:right w:val="single" w:sz="2" w:space="0" w:color="C6C6C6"/>
                                                                                          </w:divBdr>
                                                                                          <w:divsChild>
                                                                                            <w:div w:id="1102602443">
                                                                                              <w:marLeft w:val="0"/>
                                                                                              <w:marRight w:val="0"/>
                                                                                              <w:marTop w:val="0"/>
                                                                                              <w:marBottom w:val="0"/>
                                                                                              <w:divBdr>
                                                                                                <w:top w:val="single" w:sz="2" w:space="0" w:color="C6C6C6"/>
                                                                                                <w:left w:val="single" w:sz="2" w:space="0" w:color="C6C6C6"/>
                                                                                                <w:bottom w:val="single" w:sz="2" w:space="0" w:color="C6C6C6"/>
                                                                                                <w:right w:val="single" w:sz="2" w:space="0" w:color="C6C6C6"/>
                                                                                              </w:divBdr>
                                                                                              <w:divsChild>
                                                                                                <w:div w:id="197907328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712245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28964833">
                                                                                      <w:marLeft w:val="0"/>
                                                                                      <w:marRight w:val="0"/>
                                                                                      <w:marTop w:val="0"/>
                                                                                      <w:marBottom w:val="0"/>
                                                                                      <w:divBdr>
                                                                                        <w:top w:val="single" w:sz="2" w:space="0" w:color="C6C6C6"/>
                                                                                        <w:left w:val="single" w:sz="2" w:space="0" w:color="C6C6C6"/>
                                                                                        <w:bottom w:val="single" w:sz="2" w:space="0" w:color="C6C6C6"/>
                                                                                        <w:right w:val="single" w:sz="2" w:space="0" w:color="C6C6C6"/>
                                                                                      </w:divBdr>
                                                                                      <w:divsChild>
                                                                                        <w:div w:id="1052121163">
                                                                                          <w:marLeft w:val="0"/>
                                                                                          <w:marRight w:val="0"/>
                                                                                          <w:marTop w:val="0"/>
                                                                                          <w:marBottom w:val="0"/>
                                                                                          <w:divBdr>
                                                                                            <w:top w:val="single" w:sz="2" w:space="0" w:color="C6C6C6"/>
                                                                                            <w:left w:val="single" w:sz="2" w:space="0" w:color="C6C6C6"/>
                                                                                            <w:bottom w:val="single" w:sz="2" w:space="0" w:color="C6C6C6"/>
                                                                                            <w:right w:val="single" w:sz="2" w:space="0" w:color="C6C6C6"/>
                                                                                          </w:divBdr>
                                                                                          <w:divsChild>
                                                                                            <w:div w:id="142121856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231894452">
                                                              <w:marLeft w:val="0"/>
                                                              <w:marRight w:val="0"/>
                                                              <w:marTop w:val="0"/>
                                                              <w:marBottom w:val="0"/>
                                                              <w:divBdr>
                                                                <w:top w:val="single" w:sz="2" w:space="0" w:color="C6C6C6"/>
                                                                <w:left w:val="single" w:sz="2" w:space="0" w:color="C6C6C6"/>
                                                                <w:bottom w:val="single" w:sz="2" w:space="0" w:color="C6C6C6"/>
                                                                <w:right w:val="single" w:sz="2" w:space="0" w:color="C6C6C6"/>
                                                              </w:divBdr>
                                                              <w:divsChild>
                                                                <w:div w:id="1727601012">
                                                                  <w:marLeft w:val="0"/>
                                                                  <w:marRight w:val="0"/>
                                                                  <w:marTop w:val="0"/>
                                                                  <w:marBottom w:val="0"/>
                                                                  <w:divBdr>
                                                                    <w:top w:val="single" w:sz="6" w:space="0" w:color="auto"/>
                                                                    <w:left w:val="single" w:sz="6" w:space="0" w:color="auto"/>
                                                                    <w:bottom w:val="single" w:sz="6" w:space="0" w:color="auto"/>
                                                                    <w:right w:val="single" w:sz="6" w:space="0" w:color="auto"/>
                                                                  </w:divBdr>
                                                                  <w:divsChild>
                                                                    <w:div w:id="2094575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1718117009">
                                      <w:marLeft w:val="0"/>
                                      <w:marRight w:val="0"/>
                                      <w:marTop w:val="0"/>
                                      <w:marBottom w:val="0"/>
                                      <w:divBdr>
                                        <w:top w:val="single" w:sz="2" w:space="0" w:color="C6C6C6"/>
                                        <w:left w:val="single" w:sz="2" w:space="0" w:color="C6C6C6"/>
                                        <w:bottom w:val="single" w:sz="2" w:space="0" w:color="C6C6C6"/>
                                        <w:right w:val="single" w:sz="2" w:space="0" w:color="C6C6C6"/>
                                      </w:divBdr>
                                      <w:divsChild>
                                        <w:div w:id="1860193265">
                                          <w:marLeft w:val="0"/>
                                          <w:marRight w:val="0"/>
                                          <w:marTop w:val="0"/>
                                          <w:marBottom w:val="0"/>
                                          <w:divBdr>
                                            <w:top w:val="single" w:sz="2" w:space="0" w:color="C6C6C6"/>
                                            <w:left w:val="single" w:sz="2" w:space="31" w:color="C6C6C6"/>
                                            <w:bottom w:val="single" w:sz="2" w:space="0" w:color="C6C6C6"/>
                                            <w:right w:val="single" w:sz="2" w:space="31" w:color="C6C6C6"/>
                                          </w:divBdr>
                                          <w:divsChild>
                                            <w:div w:id="1579552989">
                                              <w:marLeft w:val="0"/>
                                              <w:marRight w:val="0"/>
                                              <w:marTop w:val="0"/>
                                              <w:marBottom w:val="0"/>
                                              <w:divBdr>
                                                <w:top w:val="single" w:sz="2" w:space="0" w:color="C6C6C6"/>
                                                <w:left w:val="single" w:sz="2" w:space="0" w:color="C6C6C6"/>
                                                <w:bottom w:val="single" w:sz="2" w:space="0" w:color="C6C6C6"/>
                                                <w:right w:val="single" w:sz="2" w:space="0" w:color="C6C6C6"/>
                                              </w:divBdr>
                                              <w:divsChild>
                                                <w:div w:id="79304284">
                                                  <w:marLeft w:val="0"/>
                                                  <w:marRight w:val="0"/>
                                                  <w:marTop w:val="0"/>
                                                  <w:marBottom w:val="0"/>
                                                  <w:divBdr>
                                                    <w:top w:val="single" w:sz="2" w:space="0" w:color="C6C6C6"/>
                                                    <w:left w:val="single" w:sz="2" w:space="0" w:color="C6C6C6"/>
                                                    <w:bottom w:val="single" w:sz="2" w:space="0" w:color="C6C6C6"/>
                                                    <w:right w:val="single" w:sz="2" w:space="0" w:color="C6C6C6"/>
                                                  </w:divBdr>
                                                </w:div>
                                                <w:div w:id="1545673105">
                                                  <w:marLeft w:val="0"/>
                                                  <w:marRight w:val="0"/>
                                                  <w:marTop w:val="0"/>
                                                  <w:marBottom w:val="0"/>
                                                  <w:divBdr>
                                                    <w:top w:val="single" w:sz="2" w:space="0" w:color="C6C6C6"/>
                                                    <w:left w:val="single" w:sz="2" w:space="0" w:color="C6C6C6"/>
                                                    <w:bottom w:val="single" w:sz="2" w:space="0" w:color="C6C6C6"/>
                                                    <w:right w:val="single" w:sz="2" w:space="0" w:color="C6C6C6"/>
                                                  </w:divBdr>
                                                </w:div>
                                                <w:div w:id="1334214270">
                                                  <w:marLeft w:val="0"/>
                                                  <w:marRight w:val="0"/>
                                                  <w:marTop w:val="0"/>
                                                  <w:marBottom w:val="0"/>
                                                  <w:divBdr>
                                                    <w:top w:val="single" w:sz="2" w:space="0" w:color="C6C6C6"/>
                                                    <w:left w:val="single" w:sz="2" w:space="0" w:color="C6C6C6"/>
                                                    <w:bottom w:val="single" w:sz="2" w:space="0" w:color="C6C6C6"/>
                                                    <w:right w:val="single" w:sz="2" w:space="0" w:color="C6C6C6"/>
                                                  </w:divBdr>
                                                </w:div>
                                                <w:div w:id="1166283864">
                                                  <w:marLeft w:val="0"/>
                                                  <w:marRight w:val="0"/>
                                                  <w:marTop w:val="0"/>
                                                  <w:marBottom w:val="0"/>
                                                  <w:divBdr>
                                                    <w:top w:val="single" w:sz="2" w:space="0" w:color="C6C6C6"/>
                                                    <w:left w:val="single" w:sz="2" w:space="0" w:color="C6C6C6"/>
                                                    <w:bottom w:val="single" w:sz="2" w:space="0" w:color="C6C6C6"/>
                                                    <w:right w:val="single" w:sz="2" w:space="0" w:color="C6C6C6"/>
                                                  </w:divBdr>
                                                </w:div>
                                                <w:div w:id="369451307">
                                                  <w:marLeft w:val="0"/>
                                                  <w:marRight w:val="0"/>
                                                  <w:marTop w:val="0"/>
                                                  <w:marBottom w:val="0"/>
                                                  <w:divBdr>
                                                    <w:top w:val="single" w:sz="2" w:space="0" w:color="C6C6C6"/>
                                                    <w:left w:val="single" w:sz="2" w:space="0" w:color="C6C6C6"/>
                                                    <w:bottom w:val="single" w:sz="2" w:space="0" w:color="C6C6C6"/>
                                                    <w:right w:val="single" w:sz="2" w:space="0" w:color="C6C6C6"/>
                                                  </w:divBdr>
                                                  <w:divsChild>
                                                    <w:div w:id="1681740765">
                                                      <w:marLeft w:val="0"/>
                                                      <w:marRight w:val="0"/>
                                                      <w:marTop w:val="0"/>
                                                      <w:marBottom w:val="0"/>
                                                      <w:divBdr>
                                                        <w:top w:val="single" w:sz="2" w:space="0" w:color="C6C6C6"/>
                                                        <w:left w:val="single" w:sz="2" w:space="30" w:color="C6C6C6"/>
                                                        <w:bottom w:val="single" w:sz="2" w:space="0" w:color="C6C6C6"/>
                                                        <w:right w:val="single" w:sz="2" w:space="30" w:color="C6C6C6"/>
                                                      </w:divBdr>
                                                      <w:divsChild>
                                                        <w:div w:id="812714871">
                                                          <w:marLeft w:val="0"/>
                                                          <w:marRight w:val="0"/>
                                                          <w:marTop w:val="0"/>
                                                          <w:marBottom w:val="0"/>
                                                          <w:divBdr>
                                                            <w:top w:val="single" w:sz="2" w:space="0" w:color="C6C6C6"/>
                                                            <w:left w:val="single" w:sz="2" w:space="0" w:color="C6C6C6"/>
                                                            <w:bottom w:val="single" w:sz="2" w:space="0" w:color="C6C6C6"/>
                                                            <w:right w:val="single" w:sz="2" w:space="0" w:color="C6C6C6"/>
                                                          </w:divBdr>
                                                          <w:divsChild>
                                                            <w:div w:id="2124418661">
                                                              <w:marLeft w:val="0"/>
                                                              <w:marRight w:val="0"/>
                                                              <w:marTop w:val="150"/>
                                                              <w:marBottom w:val="0"/>
                                                              <w:divBdr>
                                                                <w:top w:val="single" w:sz="2" w:space="0" w:color="C6C6C6"/>
                                                                <w:left w:val="single" w:sz="2" w:space="21" w:color="C6C6C6"/>
                                                                <w:bottom w:val="single" w:sz="2" w:space="0" w:color="C6C6C6"/>
                                                                <w:right w:val="single" w:sz="2" w:space="0" w:color="C6C6C6"/>
                                                              </w:divBdr>
                                                            </w:div>
                                                            <w:div w:id="1041898748">
                                                              <w:marLeft w:val="0"/>
                                                              <w:marRight w:val="0"/>
                                                              <w:marTop w:val="150"/>
                                                              <w:marBottom w:val="0"/>
                                                              <w:divBdr>
                                                                <w:top w:val="single" w:sz="2" w:space="0" w:color="C6C6C6"/>
                                                                <w:left w:val="single" w:sz="2" w:space="21" w:color="C6C6C6"/>
                                                                <w:bottom w:val="single" w:sz="2" w:space="0" w:color="C6C6C6"/>
                                                                <w:right w:val="single" w:sz="2" w:space="0" w:color="C6C6C6"/>
                                                              </w:divBdr>
                                                            </w:div>
                                                            <w:div w:id="1916668469">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765028364">
                                                      <w:marLeft w:val="0"/>
                                                      <w:marRight w:val="0"/>
                                                      <w:marTop w:val="0"/>
                                                      <w:marBottom w:val="0"/>
                                                      <w:divBdr>
                                                        <w:top w:val="single" w:sz="2" w:space="0" w:color="C6C6C6"/>
                                                        <w:left w:val="single" w:sz="2" w:space="0" w:color="C6C6C6"/>
                                                        <w:bottom w:val="single" w:sz="2" w:space="0" w:color="C6C6C6"/>
                                                        <w:right w:val="single" w:sz="2" w:space="0" w:color="C6C6C6"/>
                                                      </w:divBdr>
                                                      <w:divsChild>
                                                        <w:div w:id="1054700905">
                                                          <w:marLeft w:val="0"/>
                                                          <w:marRight w:val="0"/>
                                                          <w:marTop w:val="0"/>
                                                          <w:marBottom w:val="0"/>
                                                          <w:divBdr>
                                                            <w:top w:val="single" w:sz="2" w:space="0" w:color="C6C6C6"/>
                                                            <w:left w:val="single" w:sz="2" w:space="0" w:color="C6C6C6"/>
                                                            <w:bottom w:val="single" w:sz="2" w:space="0" w:color="C6C6C6"/>
                                                            <w:right w:val="single" w:sz="2" w:space="0" w:color="C6C6C6"/>
                                                          </w:divBdr>
                                                          <w:divsChild>
                                                            <w:div w:id="1515073450">
                                                              <w:marLeft w:val="0"/>
                                                              <w:marRight w:val="0"/>
                                                              <w:marTop w:val="150"/>
                                                              <w:marBottom w:val="0"/>
                                                              <w:divBdr>
                                                                <w:top w:val="single" w:sz="2" w:space="0" w:color="C6C6C6"/>
                                                                <w:left w:val="single" w:sz="2" w:space="21" w:color="C6C6C6"/>
                                                                <w:bottom w:val="single" w:sz="2" w:space="0" w:color="C6C6C6"/>
                                                                <w:right w:val="single" w:sz="2" w:space="0" w:color="C6C6C6"/>
                                                              </w:divBdr>
                                                            </w:div>
                                                            <w:div w:id="531189978">
                                                              <w:marLeft w:val="0"/>
                                                              <w:marRight w:val="0"/>
                                                              <w:marTop w:val="150"/>
                                                              <w:marBottom w:val="0"/>
                                                              <w:divBdr>
                                                                <w:top w:val="single" w:sz="2" w:space="0" w:color="C6C6C6"/>
                                                                <w:left w:val="single" w:sz="2" w:space="21" w:color="C6C6C6"/>
                                                                <w:bottom w:val="single" w:sz="2" w:space="0" w:color="C6C6C6"/>
                                                                <w:right w:val="single" w:sz="2" w:space="0" w:color="C6C6C6"/>
                                                              </w:divBdr>
                                                            </w:div>
                                                            <w:div w:id="1367213223">
                                                              <w:marLeft w:val="0"/>
                                                              <w:marRight w:val="0"/>
                                                              <w:marTop w:val="150"/>
                                                              <w:marBottom w:val="0"/>
                                                              <w:divBdr>
                                                                <w:top w:val="single" w:sz="2" w:space="0" w:color="C6C6C6"/>
                                                                <w:left w:val="single" w:sz="2" w:space="21" w:color="C6C6C6"/>
                                                                <w:bottom w:val="single" w:sz="2" w:space="0" w:color="C6C6C6"/>
                                                                <w:right w:val="single" w:sz="2" w:space="0" w:color="C6C6C6"/>
                                                              </w:divBdr>
                                                            </w:div>
                                                            <w:div w:id="327170123">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1197280891">
                                                  <w:marLeft w:val="0"/>
                                                  <w:marRight w:val="0"/>
                                                  <w:marTop w:val="0"/>
                                                  <w:marBottom w:val="0"/>
                                                  <w:divBdr>
                                                    <w:top w:val="single" w:sz="2" w:space="0" w:color="C6C6C6"/>
                                                    <w:left w:val="single" w:sz="2" w:space="0" w:color="C6C6C6"/>
                                                    <w:bottom w:val="single" w:sz="2" w:space="0" w:color="C6C6C6"/>
                                                    <w:right w:val="single" w:sz="2" w:space="0" w:color="C6C6C6"/>
                                                  </w:divBdr>
                                                </w:div>
                                                <w:div w:id="1260914407">
                                                  <w:marLeft w:val="0"/>
                                                  <w:marRight w:val="0"/>
                                                  <w:marTop w:val="0"/>
                                                  <w:marBottom w:val="0"/>
                                                  <w:divBdr>
                                                    <w:top w:val="single" w:sz="2" w:space="0" w:color="C6C6C6"/>
                                                    <w:left w:val="single" w:sz="2" w:space="0" w:color="C6C6C6"/>
                                                    <w:bottom w:val="single" w:sz="2" w:space="0" w:color="C6C6C6"/>
                                                    <w:right w:val="single" w:sz="2" w:space="0" w:color="C6C6C6"/>
                                                  </w:divBdr>
                                                  <w:divsChild>
                                                    <w:div w:id="563761239">
                                                      <w:marLeft w:val="0"/>
                                                      <w:marRight w:val="0"/>
                                                      <w:marTop w:val="0"/>
                                                      <w:marBottom w:val="0"/>
                                                      <w:divBdr>
                                                        <w:top w:val="single" w:sz="2" w:space="0" w:color="C6C6C6"/>
                                                        <w:left w:val="single" w:sz="2" w:space="0" w:color="C6C6C6"/>
                                                        <w:bottom w:val="single" w:sz="2" w:space="0" w:color="C6C6C6"/>
                                                        <w:right w:val="single" w:sz="2" w:space="0" w:color="C6C6C6"/>
                                                      </w:divBdr>
                                                      <w:divsChild>
                                                        <w:div w:id="5146654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715738689">
                                                      <w:marLeft w:val="0"/>
                                                      <w:marRight w:val="0"/>
                                                      <w:marTop w:val="0"/>
                                                      <w:marBottom w:val="0"/>
                                                      <w:divBdr>
                                                        <w:top w:val="single" w:sz="2" w:space="0" w:color="C6C6C6"/>
                                                        <w:left w:val="single" w:sz="2" w:space="0" w:color="C6C6C6"/>
                                                        <w:bottom w:val="single" w:sz="2" w:space="0" w:color="C6C6C6"/>
                                                        <w:right w:val="single" w:sz="2" w:space="0" w:color="C6C6C6"/>
                                                      </w:divBdr>
                                                    </w:div>
                                                    <w:div w:id="1164971368">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595022860">
                                          <w:marLeft w:val="0"/>
                                          <w:marRight w:val="0"/>
                                          <w:marTop w:val="0"/>
                                          <w:marBottom w:val="0"/>
                                          <w:divBdr>
                                            <w:top w:val="single" w:sz="2" w:space="0" w:color="C6C6C6"/>
                                            <w:left w:val="single" w:sz="2" w:space="0" w:color="C6C6C6"/>
                                            <w:bottom w:val="single" w:sz="2" w:space="0" w:color="C6C6C6"/>
                                            <w:right w:val="single" w:sz="2" w:space="0" w:color="C6C6C6"/>
                                          </w:divBdr>
                                          <w:divsChild>
                                            <w:div w:id="479034067">
                                              <w:marLeft w:val="0"/>
                                              <w:marRight w:val="0"/>
                                              <w:marTop w:val="0"/>
                                              <w:marBottom w:val="0"/>
                                              <w:divBdr>
                                                <w:top w:val="single" w:sz="2" w:space="0" w:color="C6C6C6"/>
                                                <w:left w:val="single" w:sz="2" w:space="0" w:color="C6C6C6"/>
                                                <w:bottom w:val="single" w:sz="2" w:space="0" w:color="C6C6C6"/>
                                                <w:right w:val="single" w:sz="2" w:space="0" w:color="C6C6C6"/>
                                              </w:divBdr>
                                              <w:divsChild>
                                                <w:div w:id="2094859164">
                                                  <w:marLeft w:val="0"/>
                                                  <w:marRight w:val="0"/>
                                                  <w:marTop w:val="0"/>
                                                  <w:marBottom w:val="0"/>
                                                  <w:divBdr>
                                                    <w:top w:val="single" w:sz="2" w:space="0" w:color="C6C6C6"/>
                                                    <w:left w:val="single" w:sz="2" w:space="0" w:color="C6C6C6"/>
                                                    <w:bottom w:val="single" w:sz="2" w:space="0" w:color="C6C6C6"/>
                                                    <w:right w:val="single" w:sz="2" w:space="0" w:color="C6C6C6"/>
                                                  </w:divBdr>
                                                </w:div>
                                                <w:div w:id="246812223">
                                                  <w:marLeft w:val="0"/>
                                                  <w:marRight w:val="0"/>
                                                  <w:marTop w:val="0"/>
                                                  <w:marBottom w:val="0"/>
                                                  <w:divBdr>
                                                    <w:top w:val="single" w:sz="2" w:space="0" w:color="C6C6C6"/>
                                                    <w:left w:val="single" w:sz="2" w:space="0" w:color="C6C6C6"/>
                                                    <w:bottom w:val="single" w:sz="2" w:space="0" w:color="C6C6C6"/>
                                                    <w:right w:val="single" w:sz="2" w:space="0" w:color="C6C6C6"/>
                                                  </w:divBdr>
                                                </w:div>
                                                <w:div w:id="358094628">
                                                  <w:marLeft w:val="0"/>
                                                  <w:marRight w:val="0"/>
                                                  <w:marTop w:val="0"/>
                                                  <w:marBottom w:val="0"/>
                                                  <w:divBdr>
                                                    <w:top w:val="single" w:sz="2" w:space="0" w:color="C6C6C6"/>
                                                    <w:left w:val="single" w:sz="2" w:space="0" w:color="C6C6C6"/>
                                                    <w:bottom w:val="single" w:sz="2" w:space="0" w:color="C6C6C6"/>
                                                    <w:right w:val="single" w:sz="2" w:space="0" w:color="C6C6C6"/>
                                                  </w:divBdr>
                                                </w:div>
                                                <w:div w:id="122749413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827597634">
                              <w:marLeft w:val="0"/>
                              <w:marRight w:val="0"/>
                              <w:marTop w:val="0"/>
                              <w:marBottom w:val="0"/>
                              <w:divBdr>
                                <w:top w:val="single" w:sz="2" w:space="0" w:color="C6C6C6"/>
                                <w:left w:val="single" w:sz="2" w:space="0" w:color="C6C6C6"/>
                                <w:bottom w:val="single" w:sz="2" w:space="0" w:color="C6C6C6"/>
                                <w:right w:val="single" w:sz="2" w:space="0" w:color="C6C6C6"/>
                              </w:divBdr>
                              <w:divsChild>
                                <w:div w:id="412052515">
                                  <w:marLeft w:val="0"/>
                                  <w:marRight w:val="0"/>
                                  <w:marTop w:val="0"/>
                                  <w:marBottom w:val="0"/>
                                  <w:divBdr>
                                    <w:top w:val="single" w:sz="2" w:space="0" w:color="C6C6C6"/>
                                    <w:left w:val="single" w:sz="2" w:space="0" w:color="C6C6C6"/>
                                    <w:bottom w:val="single" w:sz="2" w:space="0" w:color="C6C6C6"/>
                                    <w:right w:val="single" w:sz="2" w:space="0" w:color="C6C6C6"/>
                                  </w:divBdr>
                                  <w:divsChild>
                                    <w:div w:id="567619623">
                                      <w:marLeft w:val="0"/>
                                      <w:marRight w:val="0"/>
                                      <w:marTop w:val="0"/>
                                      <w:marBottom w:val="0"/>
                                      <w:divBdr>
                                        <w:top w:val="single" w:sz="2" w:space="0" w:color="C6C6C6"/>
                                        <w:left w:val="single" w:sz="2" w:space="0" w:color="C6C6C6"/>
                                        <w:bottom w:val="single" w:sz="2" w:space="0" w:color="C6C6C6"/>
                                        <w:right w:val="single" w:sz="2" w:space="0" w:color="C6C6C6"/>
                                      </w:divBdr>
                                      <w:divsChild>
                                        <w:div w:id="1221475717">
                                          <w:marLeft w:val="0"/>
                                          <w:marRight w:val="0"/>
                                          <w:marTop w:val="0"/>
                                          <w:marBottom w:val="0"/>
                                          <w:divBdr>
                                            <w:top w:val="single" w:sz="2" w:space="0" w:color="C6C6C6"/>
                                            <w:left w:val="single" w:sz="2" w:space="0" w:color="C6C6C6"/>
                                            <w:bottom w:val="single" w:sz="2" w:space="0" w:color="C6C6C6"/>
                                            <w:right w:val="single" w:sz="2" w:space="0" w:color="C6C6C6"/>
                                          </w:divBdr>
                                          <w:divsChild>
                                            <w:div w:id="1602058460">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184565545">
                                      <w:marLeft w:val="0"/>
                                      <w:marRight w:val="0"/>
                                      <w:marTop w:val="0"/>
                                      <w:marBottom w:val="0"/>
                                      <w:divBdr>
                                        <w:top w:val="single" w:sz="2" w:space="0" w:color="C6C6C6"/>
                                        <w:left w:val="single" w:sz="2" w:space="0" w:color="C6C6C6"/>
                                        <w:bottom w:val="single" w:sz="2" w:space="0" w:color="C6C6C6"/>
                                        <w:right w:val="single" w:sz="2" w:space="0" w:color="C6C6C6"/>
                                      </w:divBdr>
                                      <w:divsChild>
                                        <w:div w:id="1955478188">
                                          <w:marLeft w:val="0"/>
                                          <w:marRight w:val="0"/>
                                          <w:marTop w:val="0"/>
                                          <w:marBottom w:val="0"/>
                                          <w:divBdr>
                                            <w:top w:val="single" w:sz="2" w:space="0" w:color="C6C6C6"/>
                                            <w:left w:val="single" w:sz="2" w:space="0" w:color="C6C6C6"/>
                                            <w:bottom w:val="single" w:sz="2" w:space="0" w:color="C6C6C6"/>
                                            <w:right w:val="single" w:sz="2" w:space="0" w:color="C6C6C6"/>
                                          </w:divBdr>
                                          <w:divsChild>
                                            <w:div w:id="1948614577">
                                              <w:marLeft w:val="0"/>
                                              <w:marRight w:val="0"/>
                                              <w:marTop w:val="0"/>
                                              <w:marBottom w:val="0"/>
                                              <w:divBdr>
                                                <w:top w:val="single" w:sz="2" w:space="0" w:color="C6C6C6"/>
                                                <w:left w:val="single" w:sz="2" w:space="0" w:color="C6C6C6"/>
                                                <w:bottom w:val="single" w:sz="2" w:space="0" w:color="C6C6C6"/>
                                                <w:right w:val="single" w:sz="2" w:space="0" w:color="C6C6C6"/>
                                              </w:divBdr>
                                            </w:div>
                                            <w:div w:id="299851425">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4374285">
                                          <w:marLeft w:val="0"/>
                                          <w:marRight w:val="0"/>
                                          <w:marTop w:val="0"/>
                                          <w:marBottom w:val="0"/>
                                          <w:divBdr>
                                            <w:top w:val="single" w:sz="2" w:space="0" w:color="C6C6C6"/>
                                            <w:left w:val="single" w:sz="2" w:space="0" w:color="C6C6C6"/>
                                            <w:bottom w:val="single" w:sz="2" w:space="0" w:color="C6C6C6"/>
                                            <w:right w:val="single" w:sz="2" w:space="0" w:color="C6C6C6"/>
                                          </w:divBdr>
                                          <w:divsChild>
                                            <w:div w:id="91346789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741635679">
                                          <w:marLeft w:val="0"/>
                                          <w:marRight w:val="0"/>
                                          <w:marTop w:val="0"/>
                                          <w:marBottom w:val="0"/>
                                          <w:divBdr>
                                            <w:top w:val="single" w:sz="2" w:space="0" w:color="C6C6C6"/>
                                            <w:left w:val="single" w:sz="2" w:space="0" w:color="C6C6C6"/>
                                            <w:bottom w:val="single" w:sz="2" w:space="0" w:color="C6C6C6"/>
                                            <w:right w:val="single" w:sz="2" w:space="0" w:color="C6C6C6"/>
                                          </w:divBdr>
                                          <w:divsChild>
                                            <w:div w:id="72649322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08020179">
                                          <w:marLeft w:val="0"/>
                                          <w:marRight w:val="0"/>
                                          <w:marTop w:val="0"/>
                                          <w:marBottom w:val="0"/>
                                          <w:divBdr>
                                            <w:top w:val="single" w:sz="2" w:space="0" w:color="C6C6C6"/>
                                            <w:left w:val="single" w:sz="2" w:space="0" w:color="C6C6C6"/>
                                            <w:bottom w:val="single" w:sz="2" w:space="0" w:color="C6C6C6"/>
                                            <w:right w:val="single" w:sz="2" w:space="0" w:color="C6C6C6"/>
                                          </w:divBdr>
                                          <w:divsChild>
                                            <w:div w:id="265817204">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23513225">
                                          <w:marLeft w:val="0"/>
                                          <w:marRight w:val="0"/>
                                          <w:marTop w:val="0"/>
                                          <w:marBottom w:val="0"/>
                                          <w:divBdr>
                                            <w:top w:val="single" w:sz="2" w:space="0" w:color="C6C6C6"/>
                                            <w:left w:val="single" w:sz="2" w:space="0" w:color="C6C6C6"/>
                                            <w:bottom w:val="single" w:sz="2" w:space="0" w:color="C6C6C6"/>
                                            <w:right w:val="single" w:sz="2" w:space="0" w:color="C6C6C6"/>
                                          </w:divBdr>
                                          <w:divsChild>
                                            <w:div w:id="542909930">
                                              <w:marLeft w:val="0"/>
                                              <w:marRight w:val="0"/>
                                              <w:marTop w:val="0"/>
                                              <w:marBottom w:val="0"/>
                                              <w:divBdr>
                                                <w:top w:val="single" w:sz="2" w:space="0" w:color="C6C6C6"/>
                                                <w:left w:val="single" w:sz="2" w:space="0" w:color="C6C6C6"/>
                                                <w:bottom w:val="single" w:sz="2" w:space="0" w:color="C6C6C6"/>
                                                <w:right w:val="single" w:sz="2" w:space="0" w:color="C6C6C6"/>
                                              </w:divBdr>
                                            </w:div>
                                            <w:div w:id="164908675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1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5960872">
          <w:marLeft w:val="0"/>
          <w:marRight w:val="0"/>
          <w:marTop w:val="0"/>
          <w:marBottom w:val="0"/>
          <w:divBdr>
            <w:top w:val="none" w:sz="0" w:space="0" w:color="auto"/>
            <w:left w:val="none" w:sz="0" w:space="0" w:color="auto"/>
            <w:bottom w:val="none" w:sz="0" w:space="0" w:color="auto"/>
            <w:right w:val="none" w:sz="0" w:space="0" w:color="auto"/>
          </w:divBdr>
        </w:div>
      </w:divsChild>
    </w:div>
    <w:div w:id="749883697">
      <w:bodyDiv w:val="1"/>
      <w:marLeft w:val="0"/>
      <w:marRight w:val="0"/>
      <w:marTop w:val="0"/>
      <w:marBottom w:val="0"/>
      <w:divBdr>
        <w:top w:val="none" w:sz="0" w:space="0" w:color="auto"/>
        <w:left w:val="none" w:sz="0" w:space="0" w:color="auto"/>
        <w:bottom w:val="none" w:sz="0" w:space="0" w:color="auto"/>
        <w:right w:val="none" w:sz="0" w:space="0" w:color="auto"/>
      </w:divBdr>
      <w:divsChild>
        <w:div w:id="891890342">
          <w:marLeft w:val="0"/>
          <w:marRight w:val="0"/>
          <w:marTop w:val="0"/>
          <w:marBottom w:val="0"/>
          <w:divBdr>
            <w:top w:val="none" w:sz="0" w:space="0" w:color="auto"/>
            <w:left w:val="none" w:sz="0" w:space="0" w:color="auto"/>
            <w:bottom w:val="none" w:sz="0" w:space="0" w:color="auto"/>
            <w:right w:val="none" w:sz="0" w:space="0" w:color="auto"/>
          </w:divBdr>
        </w:div>
      </w:divsChild>
    </w:div>
    <w:div w:id="761491051">
      <w:bodyDiv w:val="1"/>
      <w:marLeft w:val="0"/>
      <w:marRight w:val="0"/>
      <w:marTop w:val="0"/>
      <w:marBottom w:val="0"/>
      <w:divBdr>
        <w:top w:val="none" w:sz="0" w:space="0" w:color="auto"/>
        <w:left w:val="none" w:sz="0" w:space="0" w:color="auto"/>
        <w:bottom w:val="none" w:sz="0" w:space="0" w:color="auto"/>
        <w:right w:val="none" w:sz="0" w:space="0" w:color="auto"/>
      </w:divBdr>
      <w:divsChild>
        <w:div w:id="180895826">
          <w:marLeft w:val="0"/>
          <w:marRight w:val="0"/>
          <w:marTop w:val="0"/>
          <w:marBottom w:val="0"/>
          <w:divBdr>
            <w:top w:val="single" w:sz="2" w:space="0" w:color="C6C6C6"/>
            <w:left w:val="single" w:sz="2" w:space="0" w:color="C6C6C6"/>
            <w:bottom w:val="single" w:sz="2" w:space="0" w:color="C6C6C6"/>
            <w:right w:val="single" w:sz="2" w:space="0" w:color="C6C6C6"/>
          </w:divBdr>
          <w:divsChild>
            <w:div w:id="1058934872">
              <w:marLeft w:val="0"/>
              <w:marRight w:val="0"/>
              <w:marTop w:val="0"/>
              <w:marBottom w:val="0"/>
              <w:divBdr>
                <w:top w:val="single" w:sz="2" w:space="0" w:color="C6C6C6"/>
                <w:left w:val="single" w:sz="2" w:space="0" w:color="C6C6C6"/>
                <w:bottom w:val="single" w:sz="2" w:space="0" w:color="C6C6C6"/>
                <w:right w:val="single" w:sz="2" w:space="0" w:color="C6C6C6"/>
              </w:divBdr>
              <w:divsChild>
                <w:div w:id="10500121">
                  <w:marLeft w:val="0"/>
                  <w:marRight w:val="0"/>
                  <w:marTop w:val="0"/>
                  <w:marBottom w:val="0"/>
                  <w:divBdr>
                    <w:top w:val="single" w:sz="2" w:space="0" w:color="C6C6C6"/>
                    <w:left w:val="single" w:sz="2" w:space="0" w:color="C6C6C6"/>
                    <w:bottom w:val="single" w:sz="2" w:space="0" w:color="C6C6C6"/>
                    <w:right w:val="single" w:sz="2" w:space="0" w:color="C6C6C6"/>
                  </w:divBdr>
                  <w:divsChild>
                    <w:div w:id="130945365">
                      <w:marLeft w:val="0"/>
                      <w:marRight w:val="0"/>
                      <w:marTop w:val="0"/>
                      <w:marBottom w:val="0"/>
                      <w:divBdr>
                        <w:top w:val="single" w:sz="2" w:space="0" w:color="C6C6C6"/>
                        <w:left w:val="single" w:sz="2" w:space="0" w:color="C6C6C6"/>
                        <w:bottom w:val="single" w:sz="2" w:space="0" w:color="C6C6C6"/>
                        <w:right w:val="single" w:sz="2" w:space="0" w:color="C6C6C6"/>
                      </w:divBdr>
                      <w:divsChild>
                        <w:div w:id="1144590116">
                          <w:marLeft w:val="0"/>
                          <w:marRight w:val="0"/>
                          <w:marTop w:val="0"/>
                          <w:marBottom w:val="0"/>
                          <w:divBdr>
                            <w:top w:val="single" w:sz="2" w:space="0" w:color="C6C6C6"/>
                            <w:left w:val="single" w:sz="2" w:space="0" w:color="C6C6C6"/>
                            <w:bottom w:val="single" w:sz="2" w:space="0" w:color="C6C6C6"/>
                            <w:right w:val="single" w:sz="2" w:space="0" w:color="C6C6C6"/>
                          </w:divBdr>
                          <w:divsChild>
                            <w:div w:id="1543520195">
                              <w:marLeft w:val="0"/>
                              <w:marRight w:val="0"/>
                              <w:marTop w:val="0"/>
                              <w:marBottom w:val="0"/>
                              <w:divBdr>
                                <w:top w:val="single" w:sz="2" w:space="0" w:color="C6C6C6"/>
                                <w:left w:val="single" w:sz="2" w:space="0" w:color="C6C6C6"/>
                                <w:bottom w:val="single" w:sz="2" w:space="0" w:color="C6C6C6"/>
                                <w:right w:val="single" w:sz="2" w:space="0" w:color="C6C6C6"/>
                              </w:divBdr>
                            </w:div>
                            <w:div w:id="1699232309">
                              <w:marLeft w:val="0"/>
                              <w:marRight w:val="0"/>
                              <w:marTop w:val="0"/>
                              <w:marBottom w:val="0"/>
                              <w:divBdr>
                                <w:top w:val="single" w:sz="6" w:space="0" w:color="auto"/>
                                <w:left w:val="single" w:sz="6" w:space="0" w:color="auto"/>
                                <w:bottom w:val="single" w:sz="6" w:space="0" w:color="auto"/>
                                <w:right w:val="single" w:sz="6" w:space="0" w:color="auto"/>
                              </w:divBdr>
                            </w:div>
                            <w:div w:id="77510019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55815313">
                          <w:marLeft w:val="0"/>
                          <w:marRight w:val="0"/>
                          <w:marTop w:val="0"/>
                          <w:marBottom w:val="0"/>
                          <w:divBdr>
                            <w:top w:val="single" w:sz="2" w:space="0" w:color="C6C6C6"/>
                            <w:left w:val="single" w:sz="2" w:space="0" w:color="C6C6C6"/>
                            <w:bottom w:val="single" w:sz="2" w:space="0" w:color="C6C6C6"/>
                            <w:right w:val="single" w:sz="2" w:space="0" w:color="C6C6C6"/>
                          </w:divBdr>
                          <w:divsChild>
                            <w:div w:id="1492789611">
                              <w:marLeft w:val="0"/>
                              <w:marRight w:val="0"/>
                              <w:marTop w:val="0"/>
                              <w:marBottom w:val="0"/>
                              <w:divBdr>
                                <w:top w:val="single" w:sz="2" w:space="0" w:color="C6C6C6"/>
                                <w:left w:val="single" w:sz="2" w:space="0" w:color="C6C6C6"/>
                                <w:bottom w:val="single" w:sz="2" w:space="0" w:color="C6C6C6"/>
                                <w:right w:val="single" w:sz="2" w:space="0" w:color="C6C6C6"/>
                              </w:divBdr>
                              <w:divsChild>
                                <w:div w:id="1926499401">
                                  <w:marLeft w:val="0"/>
                                  <w:marRight w:val="0"/>
                                  <w:marTop w:val="0"/>
                                  <w:marBottom w:val="0"/>
                                  <w:divBdr>
                                    <w:top w:val="single" w:sz="2" w:space="0" w:color="C6C6C6"/>
                                    <w:left w:val="single" w:sz="2" w:space="0" w:color="C6C6C6"/>
                                    <w:bottom w:val="single" w:sz="2" w:space="0" w:color="C6C6C6"/>
                                    <w:right w:val="single" w:sz="2" w:space="0" w:color="C6C6C6"/>
                                  </w:divBdr>
                                  <w:divsChild>
                                    <w:div w:id="1656491367">
                                      <w:marLeft w:val="0"/>
                                      <w:marRight w:val="0"/>
                                      <w:marTop w:val="0"/>
                                      <w:marBottom w:val="0"/>
                                      <w:divBdr>
                                        <w:top w:val="single" w:sz="2" w:space="0" w:color="C6C6C6"/>
                                        <w:left w:val="single" w:sz="2" w:space="0" w:color="C6C6C6"/>
                                        <w:bottom w:val="single" w:sz="2" w:space="0" w:color="C6C6C6"/>
                                        <w:right w:val="single" w:sz="2" w:space="0" w:color="C6C6C6"/>
                                      </w:divBdr>
                                    </w:div>
                                    <w:div w:id="815413589">
                                      <w:marLeft w:val="0"/>
                                      <w:marRight w:val="0"/>
                                      <w:marTop w:val="0"/>
                                      <w:marBottom w:val="0"/>
                                      <w:divBdr>
                                        <w:top w:val="single" w:sz="2" w:space="0" w:color="C6C6C6"/>
                                        <w:left w:val="single" w:sz="2" w:space="0" w:color="C6C6C6"/>
                                        <w:bottom w:val="single" w:sz="2" w:space="0" w:color="C6C6C6"/>
                                        <w:right w:val="single" w:sz="2" w:space="0" w:color="C6C6C6"/>
                                      </w:divBdr>
                                    </w:div>
                                    <w:div w:id="2113623546">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109038981">
                              <w:marLeft w:val="0"/>
                              <w:marRight w:val="0"/>
                              <w:marTop w:val="0"/>
                              <w:marBottom w:val="0"/>
                              <w:divBdr>
                                <w:top w:val="single" w:sz="2" w:space="0" w:color="C6C6C6"/>
                                <w:left w:val="single" w:sz="2" w:space="0" w:color="C6C6C6"/>
                                <w:bottom w:val="single" w:sz="2" w:space="0" w:color="C6C6C6"/>
                                <w:right w:val="single" w:sz="2" w:space="0" w:color="C6C6C6"/>
                              </w:divBdr>
                              <w:divsChild>
                                <w:div w:id="192965059">
                                  <w:marLeft w:val="0"/>
                                  <w:marRight w:val="0"/>
                                  <w:marTop w:val="0"/>
                                  <w:marBottom w:val="0"/>
                                  <w:divBdr>
                                    <w:top w:val="single" w:sz="2" w:space="0" w:color="C6C6C6"/>
                                    <w:left w:val="single" w:sz="2" w:space="0" w:color="C6C6C6"/>
                                    <w:bottom w:val="single" w:sz="2" w:space="0" w:color="C6C6C6"/>
                                    <w:right w:val="single" w:sz="2" w:space="0" w:color="C6C6C6"/>
                                  </w:divBdr>
                                  <w:divsChild>
                                    <w:div w:id="15742716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994795288">
                              <w:marLeft w:val="0"/>
                              <w:marRight w:val="0"/>
                              <w:marTop w:val="0"/>
                              <w:marBottom w:val="0"/>
                              <w:divBdr>
                                <w:top w:val="single" w:sz="2" w:space="0" w:color="C6C6C6"/>
                                <w:left w:val="single" w:sz="2" w:space="0" w:color="C6C6C6"/>
                                <w:bottom w:val="single" w:sz="2" w:space="0" w:color="C6C6C6"/>
                                <w:right w:val="single" w:sz="2" w:space="0" w:color="C6C6C6"/>
                              </w:divBdr>
                              <w:divsChild>
                                <w:div w:id="2066096732">
                                  <w:marLeft w:val="0"/>
                                  <w:marRight w:val="0"/>
                                  <w:marTop w:val="0"/>
                                  <w:marBottom w:val="0"/>
                                  <w:divBdr>
                                    <w:top w:val="single" w:sz="2" w:space="0" w:color="C6C6C6"/>
                                    <w:left w:val="single" w:sz="2" w:space="0" w:color="C6C6C6"/>
                                    <w:bottom w:val="single" w:sz="2" w:space="0" w:color="C6C6C6"/>
                                    <w:right w:val="single" w:sz="2" w:space="0" w:color="C6C6C6"/>
                                  </w:divBdr>
                                  <w:divsChild>
                                    <w:div w:id="731007293">
                                      <w:marLeft w:val="0"/>
                                      <w:marRight w:val="0"/>
                                      <w:marTop w:val="0"/>
                                      <w:marBottom w:val="0"/>
                                      <w:divBdr>
                                        <w:top w:val="single" w:sz="2" w:space="0" w:color="C6C6C6"/>
                                        <w:left w:val="single" w:sz="2" w:space="0" w:color="C6C6C6"/>
                                        <w:bottom w:val="single" w:sz="2" w:space="0" w:color="C6C6C6"/>
                                        <w:right w:val="single" w:sz="2" w:space="0" w:color="C6C6C6"/>
                                      </w:divBdr>
                                      <w:divsChild>
                                        <w:div w:id="1459837098">
                                          <w:marLeft w:val="0"/>
                                          <w:marRight w:val="0"/>
                                          <w:marTop w:val="0"/>
                                          <w:marBottom w:val="0"/>
                                          <w:divBdr>
                                            <w:top w:val="single" w:sz="2" w:space="0" w:color="C6C6C6"/>
                                            <w:left w:val="single" w:sz="2" w:space="0" w:color="C6C6C6"/>
                                            <w:bottom w:val="single" w:sz="2" w:space="0" w:color="C6C6C6"/>
                                            <w:right w:val="single" w:sz="2" w:space="0" w:color="C6C6C6"/>
                                          </w:divBdr>
                                        </w:div>
                                        <w:div w:id="337315525">
                                          <w:marLeft w:val="0"/>
                                          <w:marRight w:val="0"/>
                                          <w:marTop w:val="0"/>
                                          <w:marBottom w:val="0"/>
                                          <w:divBdr>
                                            <w:top w:val="single" w:sz="2" w:space="0" w:color="C6C6C6"/>
                                            <w:left w:val="single" w:sz="2" w:space="0" w:color="C6C6C6"/>
                                            <w:bottom w:val="single" w:sz="2" w:space="0" w:color="C6C6C6"/>
                                            <w:right w:val="single" w:sz="2" w:space="0" w:color="C6C6C6"/>
                                          </w:divBdr>
                                          <w:divsChild>
                                            <w:div w:id="930773992">
                                              <w:marLeft w:val="0"/>
                                              <w:marRight w:val="0"/>
                                              <w:marTop w:val="0"/>
                                              <w:marBottom w:val="0"/>
                                              <w:divBdr>
                                                <w:top w:val="single" w:sz="2" w:space="0" w:color="C6C6C6"/>
                                                <w:left w:val="single" w:sz="2" w:space="0" w:color="C6C6C6"/>
                                                <w:bottom w:val="single" w:sz="2" w:space="0" w:color="C6C6C6"/>
                                                <w:right w:val="single" w:sz="2" w:space="0" w:color="C6C6C6"/>
                                              </w:divBdr>
                                              <w:divsChild>
                                                <w:div w:id="735321849">
                                                  <w:marLeft w:val="0"/>
                                                  <w:marRight w:val="0"/>
                                                  <w:marTop w:val="0"/>
                                                  <w:marBottom w:val="0"/>
                                                  <w:divBdr>
                                                    <w:top w:val="single" w:sz="2" w:space="0" w:color="C6C6C6"/>
                                                    <w:left w:val="single" w:sz="2" w:space="0" w:color="C6C6C6"/>
                                                    <w:bottom w:val="single" w:sz="2" w:space="0" w:color="C6C6C6"/>
                                                    <w:right w:val="single" w:sz="2" w:space="0" w:color="C6C6C6"/>
                                                  </w:divBdr>
                                                  <w:divsChild>
                                                    <w:div w:id="189077877">
                                                      <w:marLeft w:val="0"/>
                                                      <w:marRight w:val="0"/>
                                                      <w:marTop w:val="0"/>
                                                      <w:marBottom w:val="0"/>
                                                      <w:divBdr>
                                                        <w:top w:val="single" w:sz="2" w:space="0" w:color="C6C6C6"/>
                                                        <w:left w:val="single" w:sz="2" w:space="0" w:color="C6C6C6"/>
                                                        <w:bottom w:val="single" w:sz="2" w:space="0" w:color="C6C6C6"/>
                                                        <w:right w:val="single" w:sz="2" w:space="0" w:color="C6C6C6"/>
                                                      </w:divBdr>
                                                      <w:divsChild>
                                                        <w:div w:id="559825106">
                                                          <w:marLeft w:val="0"/>
                                                          <w:marRight w:val="0"/>
                                                          <w:marTop w:val="0"/>
                                                          <w:marBottom w:val="0"/>
                                                          <w:divBdr>
                                                            <w:top w:val="single" w:sz="2" w:space="0" w:color="C6C6C6"/>
                                                            <w:left w:val="single" w:sz="2" w:space="0" w:color="C6C6C6"/>
                                                            <w:bottom w:val="single" w:sz="2" w:space="0" w:color="C6C6C6"/>
                                                            <w:right w:val="single" w:sz="2" w:space="0" w:color="C6C6C6"/>
                                                          </w:divBdr>
                                                          <w:divsChild>
                                                            <w:div w:id="2033916558">
                                                              <w:marLeft w:val="0"/>
                                                              <w:marRight w:val="0"/>
                                                              <w:marTop w:val="0"/>
                                                              <w:marBottom w:val="0"/>
                                                              <w:divBdr>
                                                                <w:top w:val="single" w:sz="2" w:space="0" w:color="auto"/>
                                                                <w:left w:val="single" w:sz="2" w:space="0" w:color="auto"/>
                                                                <w:bottom w:val="single" w:sz="2" w:space="0" w:color="auto"/>
                                                                <w:right w:val="single" w:sz="2" w:space="0" w:color="auto"/>
                                                              </w:divBdr>
                                                              <w:divsChild>
                                                                <w:div w:id="1796867719">
                                                                  <w:marLeft w:val="0"/>
                                                                  <w:marRight w:val="0"/>
                                                                  <w:marTop w:val="0"/>
                                                                  <w:marBottom w:val="0"/>
                                                                  <w:divBdr>
                                                                    <w:top w:val="single" w:sz="2" w:space="0" w:color="C6C6C6"/>
                                                                    <w:left w:val="single" w:sz="2" w:space="0" w:color="C6C6C6"/>
                                                                    <w:bottom w:val="single" w:sz="2" w:space="0" w:color="C6C6C6"/>
                                                                    <w:right w:val="single" w:sz="2" w:space="0" w:color="C6C6C6"/>
                                                                  </w:divBdr>
                                                                  <w:divsChild>
                                                                    <w:div w:id="1978993597">
                                                                      <w:marLeft w:val="0"/>
                                                                      <w:marRight w:val="0"/>
                                                                      <w:marTop w:val="0"/>
                                                                      <w:marBottom w:val="0"/>
                                                                      <w:divBdr>
                                                                        <w:top w:val="single" w:sz="2" w:space="0" w:color="C6C6C6"/>
                                                                        <w:left w:val="single" w:sz="2" w:space="0" w:color="C6C6C6"/>
                                                                        <w:bottom w:val="single" w:sz="2" w:space="0" w:color="C6C6C6"/>
                                                                        <w:right w:val="single" w:sz="2" w:space="0" w:color="C6C6C6"/>
                                                                      </w:divBdr>
                                                                      <w:divsChild>
                                                                        <w:div w:id="1661150378">
                                                                          <w:marLeft w:val="0"/>
                                                                          <w:marRight w:val="0"/>
                                                                          <w:marTop w:val="0"/>
                                                                          <w:marBottom w:val="0"/>
                                                                          <w:divBdr>
                                                                            <w:top w:val="single" w:sz="2" w:space="0" w:color="C6C6C6"/>
                                                                            <w:left w:val="single" w:sz="2" w:space="0" w:color="C6C6C6"/>
                                                                            <w:bottom w:val="single" w:sz="2" w:space="0" w:color="C6C6C6"/>
                                                                            <w:right w:val="single" w:sz="2" w:space="0" w:color="C6C6C6"/>
                                                                          </w:divBdr>
                                                                        </w:div>
                                                                        <w:div w:id="126558028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350112173">
                                                              <w:marLeft w:val="0"/>
                                                              <w:marRight w:val="0"/>
                                                              <w:marTop w:val="0"/>
                                                              <w:marBottom w:val="0"/>
                                                              <w:divBdr>
                                                                <w:top w:val="single" w:sz="2" w:space="0" w:color="auto"/>
                                                                <w:left w:val="single" w:sz="2" w:space="0" w:color="auto"/>
                                                                <w:bottom w:val="single" w:sz="2" w:space="0" w:color="auto"/>
                                                                <w:right w:val="single" w:sz="2" w:space="0" w:color="auto"/>
                                                              </w:divBdr>
                                                              <w:divsChild>
                                                                <w:div w:id="1466892489">
                                                                  <w:marLeft w:val="0"/>
                                                                  <w:marRight w:val="0"/>
                                                                  <w:marTop w:val="0"/>
                                                                  <w:marBottom w:val="0"/>
                                                                  <w:divBdr>
                                                                    <w:top w:val="single" w:sz="2" w:space="0" w:color="C6C6C6"/>
                                                                    <w:left w:val="single" w:sz="2" w:space="0" w:color="C6C6C6"/>
                                                                    <w:bottom w:val="single" w:sz="2" w:space="0" w:color="C6C6C6"/>
                                                                    <w:right w:val="single" w:sz="2" w:space="0" w:color="C6C6C6"/>
                                                                  </w:divBdr>
                                                                  <w:divsChild>
                                                                    <w:div w:id="1515534255">
                                                                      <w:marLeft w:val="0"/>
                                                                      <w:marRight w:val="0"/>
                                                                      <w:marTop w:val="0"/>
                                                                      <w:marBottom w:val="0"/>
                                                                      <w:divBdr>
                                                                        <w:top w:val="single" w:sz="2" w:space="0" w:color="C6C6C6"/>
                                                                        <w:left w:val="single" w:sz="2" w:space="0" w:color="C6C6C6"/>
                                                                        <w:bottom w:val="single" w:sz="2" w:space="0" w:color="C6C6C6"/>
                                                                        <w:right w:val="single" w:sz="2" w:space="0" w:color="C6C6C6"/>
                                                                      </w:divBdr>
                                                                      <w:divsChild>
                                                                        <w:div w:id="365446438">
                                                                          <w:marLeft w:val="0"/>
                                                                          <w:marRight w:val="0"/>
                                                                          <w:marTop w:val="0"/>
                                                                          <w:marBottom w:val="0"/>
                                                                          <w:divBdr>
                                                                            <w:top w:val="single" w:sz="2" w:space="0" w:color="C6C6C6"/>
                                                                            <w:left w:val="single" w:sz="2" w:space="0" w:color="C6C6C6"/>
                                                                            <w:bottom w:val="single" w:sz="2" w:space="0" w:color="C6C6C6"/>
                                                                            <w:right w:val="single" w:sz="2" w:space="0" w:color="C6C6C6"/>
                                                                          </w:divBdr>
                                                                        </w:div>
                                                                        <w:div w:id="184447008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1588270619">
                                                          <w:marLeft w:val="0"/>
                                                          <w:marRight w:val="0"/>
                                                          <w:marTop w:val="0"/>
                                                          <w:marBottom w:val="0"/>
                                                          <w:divBdr>
                                                            <w:top w:val="single" w:sz="2" w:space="0" w:color="C6C6C6"/>
                                                            <w:left w:val="single" w:sz="2" w:space="0" w:color="C6C6C6"/>
                                                            <w:bottom w:val="single" w:sz="2" w:space="0" w:color="C6C6C6"/>
                                                            <w:right w:val="single" w:sz="2" w:space="0" w:color="C6C6C6"/>
                                                          </w:divBdr>
                                                          <w:divsChild>
                                                            <w:div w:id="775247553">
                                                              <w:marLeft w:val="0"/>
                                                              <w:marRight w:val="0"/>
                                                              <w:marTop w:val="0"/>
                                                              <w:marBottom w:val="0"/>
                                                              <w:divBdr>
                                                                <w:top w:val="single" w:sz="2" w:space="0" w:color="auto"/>
                                                                <w:left w:val="single" w:sz="2" w:space="0" w:color="auto"/>
                                                                <w:bottom w:val="single" w:sz="2" w:space="0" w:color="auto"/>
                                                                <w:right w:val="single" w:sz="2" w:space="0" w:color="auto"/>
                                                              </w:divBdr>
                                                              <w:divsChild>
                                                                <w:div w:id="1673489093">
                                                                  <w:marLeft w:val="0"/>
                                                                  <w:marRight w:val="0"/>
                                                                  <w:marTop w:val="0"/>
                                                                  <w:marBottom w:val="0"/>
                                                                  <w:divBdr>
                                                                    <w:top w:val="single" w:sz="2" w:space="0" w:color="C6C6C6"/>
                                                                    <w:left w:val="single" w:sz="2" w:space="0" w:color="C6C6C6"/>
                                                                    <w:bottom w:val="single" w:sz="2" w:space="0" w:color="C6C6C6"/>
                                                                    <w:right w:val="single" w:sz="2" w:space="0" w:color="C6C6C6"/>
                                                                  </w:divBdr>
                                                                  <w:divsChild>
                                                                    <w:div w:id="1122919794">
                                                                      <w:marLeft w:val="0"/>
                                                                      <w:marRight w:val="0"/>
                                                                      <w:marTop w:val="0"/>
                                                                      <w:marBottom w:val="0"/>
                                                                      <w:divBdr>
                                                                        <w:top w:val="single" w:sz="2" w:space="0" w:color="C6C6C6"/>
                                                                        <w:left w:val="single" w:sz="2" w:space="0" w:color="C6C6C6"/>
                                                                        <w:bottom w:val="single" w:sz="2" w:space="0" w:color="C6C6C6"/>
                                                                        <w:right w:val="single" w:sz="2" w:space="0" w:color="C6C6C6"/>
                                                                      </w:divBdr>
                                                                      <w:divsChild>
                                                                        <w:div w:id="1467700770">
                                                                          <w:marLeft w:val="0"/>
                                                                          <w:marRight w:val="0"/>
                                                                          <w:marTop w:val="0"/>
                                                                          <w:marBottom w:val="0"/>
                                                                          <w:divBdr>
                                                                            <w:top w:val="single" w:sz="2" w:space="0" w:color="C6C6C6"/>
                                                                            <w:left w:val="single" w:sz="2" w:space="0" w:color="C6C6C6"/>
                                                                            <w:bottom w:val="single" w:sz="2" w:space="0" w:color="C6C6C6"/>
                                                                            <w:right w:val="single" w:sz="2" w:space="0" w:color="C6C6C6"/>
                                                                          </w:divBdr>
                                                                          <w:divsChild>
                                                                            <w:div w:id="143871916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09821120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 w:id="1660227273">
                                                  <w:marLeft w:val="0"/>
                                                  <w:marRight w:val="0"/>
                                                  <w:marTop w:val="0"/>
                                                  <w:marBottom w:val="0"/>
                                                  <w:divBdr>
                                                    <w:top w:val="single" w:sz="2" w:space="0" w:color="C6C6C6"/>
                                                    <w:left w:val="single" w:sz="2" w:space="0" w:color="C6C6C6"/>
                                                    <w:bottom w:val="single" w:sz="2" w:space="0" w:color="C6C6C6"/>
                                                    <w:right w:val="single" w:sz="2" w:space="0" w:color="C6C6C6"/>
                                                  </w:divBdr>
                                                  <w:divsChild>
                                                    <w:div w:id="961228192">
                                                      <w:marLeft w:val="0"/>
                                                      <w:marRight w:val="0"/>
                                                      <w:marTop w:val="0"/>
                                                      <w:marBottom w:val="0"/>
                                                      <w:divBdr>
                                                        <w:top w:val="single" w:sz="2" w:space="0" w:color="C6C6C6"/>
                                                        <w:left w:val="single" w:sz="2" w:space="0" w:color="C6C6C6"/>
                                                        <w:bottom w:val="single" w:sz="2" w:space="0" w:color="C6C6C6"/>
                                                        <w:right w:val="single" w:sz="2" w:space="0" w:color="C6C6C6"/>
                                                      </w:divBdr>
                                                      <w:divsChild>
                                                        <w:div w:id="1937326723">
                                                          <w:marLeft w:val="0"/>
                                                          <w:marRight w:val="0"/>
                                                          <w:marTop w:val="0"/>
                                                          <w:marBottom w:val="0"/>
                                                          <w:divBdr>
                                                            <w:top w:val="single" w:sz="2" w:space="0" w:color="C6C6C6"/>
                                                            <w:left w:val="single" w:sz="2" w:space="0" w:color="C6C6C6"/>
                                                            <w:bottom w:val="single" w:sz="2" w:space="0" w:color="C6C6C6"/>
                                                            <w:right w:val="single" w:sz="2" w:space="0" w:color="C6C6C6"/>
                                                          </w:divBdr>
                                                          <w:divsChild>
                                                            <w:div w:id="1128620023">
                                                              <w:marLeft w:val="0"/>
                                                              <w:marRight w:val="0"/>
                                                              <w:marTop w:val="0"/>
                                                              <w:marBottom w:val="0"/>
                                                              <w:divBdr>
                                                                <w:top w:val="single" w:sz="2" w:space="0" w:color="C6C6C6"/>
                                                                <w:left w:val="single" w:sz="2" w:space="0" w:color="C6C6C6"/>
                                                                <w:bottom w:val="single" w:sz="2" w:space="0" w:color="C6C6C6"/>
                                                                <w:right w:val="single" w:sz="2" w:space="0" w:color="C6C6C6"/>
                                                              </w:divBdr>
                                                              <w:divsChild>
                                                                <w:div w:id="562525814">
                                                                  <w:marLeft w:val="0"/>
                                                                  <w:marRight w:val="0"/>
                                                                  <w:marTop w:val="0"/>
                                                                  <w:marBottom w:val="0"/>
                                                                  <w:divBdr>
                                                                    <w:top w:val="single" w:sz="2" w:space="0" w:color="C6C6C6"/>
                                                                    <w:left w:val="single" w:sz="2" w:space="0" w:color="C6C6C6"/>
                                                                    <w:bottom w:val="single" w:sz="2" w:space="0" w:color="C6C6C6"/>
                                                                    <w:right w:val="single" w:sz="2" w:space="0" w:color="C6C6C6"/>
                                                                  </w:divBdr>
                                                                  <w:divsChild>
                                                                    <w:div w:id="56126105">
                                                                      <w:marLeft w:val="0"/>
                                                                      <w:marRight w:val="0"/>
                                                                      <w:marTop w:val="0"/>
                                                                      <w:marBottom w:val="0"/>
                                                                      <w:divBdr>
                                                                        <w:top w:val="single" w:sz="2" w:space="0" w:color="C6C6C6"/>
                                                                        <w:left w:val="single" w:sz="2" w:space="0" w:color="C6C6C6"/>
                                                                        <w:bottom w:val="single" w:sz="2" w:space="0" w:color="C6C6C6"/>
                                                                        <w:right w:val="single" w:sz="2" w:space="0" w:color="C6C6C6"/>
                                                                      </w:divBdr>
                                                                      <w:divsChild>
                                                                        <w:div w:id="663358585">
                                                                          <w:marLeft w:val="0"/>
                                                                          <w:marRight w:val="0"/>
                                                                          <w:marTop w:val="0"/>
                                                                          <w:marBottom w:val="0"/>
                                                                          <w:divBdr>
                                                                            <w:top w:val="single" w:sz="6" w:space="0" w:color="auto"/>
                                                                            <w:left w:val="single" w:sz="6" w:space="0" w:color="auto"/>
                                                                            <w:bottom w:val="single" w:sz="6" w:space="0" w:color="auto"/>
                                                                            <w:right w:val="single" w:sz="6" w:space="0" w:color="auto"/>
                                                                          </w:divBdr>
                                                                          <w:divsChild>
                                                                            <w:div w:id="5791568">
                                                                              <w:marLeft w:val="0"/>
                                                                              <w:marRight w:val="0"/>
                                                                              <w:marTop w:val="0"/>
                                                                              <w:marBottom w:val="0"/>
                                                                              <w:divBdr>
                                                                                <w:top w:val="single" w:sz="2" w:space="0" w:color="C6C6C6"/>
                                                                                <w:left w:val="single" w:sz="2" w:space="0" w:color="C6C6C6"/>
                                                                                <w:bottom w:val="single" w:sz="2" w:space="0" w:color="C6C6C6"/>
                                                                                <w:right w:val="single" w:sz="2" w:space="0" w:color="C6C6C6"/>
                                                                              </w:divBdr>
                                                                              <w:divsChild>
                                                                                <w:div w:id="1334920529">
                                                                                  <w:marLeft w:val="0"/>
                                                                                  <w:marRight w:val="0"/>
                                                                                  <w:marTop w:val="0"/>
                                                                                  <w:marBottom w:val="0"/>
                                                                                  <w:divBdr>
                                                                                    <w:top w:val="single" w:sz="2" w:space="0" w:color="C6C6C6"/>
                                                                                    <w:left w:val="single" w:sz="2" w:space="0" w:color="C6C6C6"/>
                                                                                    <w:bottom w:val="single" w:sz="2" w:space="0" w:color="C6C6C6"/>
                                                                                    <w:right w:val="single" w:sz="2" w:space="0" w:color="C6C6C6"/>
                                                                                  </w:divBdr>
                                                                                  <w:divsChild>
                                                                                    <w:div w:id="1734356083">
                                                                                      <w:marLeft w:val="0"/>
                                                                                      <w:marRight w:val="0"/>
                                                                                      <w:marTop w:val="0"/>
                                                                                      <w:marBottom w:val="0"/>
                                                                                      <w:divBdr>
                                                                                        <w:top w:val="single" w:sz="2" w:space="0" w:color="C6C6C6"/>
                                                                                        <w:left w:val="single" w:sz="2" w:space="0" w:color="C6C6C6"/>
                                                                                        <w:bottom w:val="single" w:sz="2" w:space="0" w:color="C6C6C6"/>
                                                                                        <w:right w:val="single" w:sz="2" w:space="0" w:color="C6C6C6"/>
                                                                                      </w:divBdr>
                                                                                      <w:divsChild>
                                                                                        <w:div w:id="1799564764">
                                                                                          <w:marLeft w:val="0"/>
                                                                                          <w:marRight w:val="0"/>
                                                                                          <w:marTop w:val="0"/>
                                                                                          <w:marBottom w:val="0"/>
                                                                                          <w:divBdr>
                                                                                            <w:top w:val="single" w:sz="2" w:space="0" w:color="C6C6C6"/>
                                                                                            <w:left w:val="single" w:sz="2" w:space="0" w:color="C6C6C6"/>
                                                                                            <w:bottom w:val="single" w:sz="2" w:space="0" w:color="C6C6C6"/>
                                                                                            <w:right w:val="single" w:sz="2" w:space="0" w:color="C6C6C6"/>
                                                                                          </w:divBdr>
                                                                                          <w:divsChild>
                                                                                            <w:div w:id="1518150584">
                                                                                              <w:marLeft w:val="0"/>
                                                                                              <w:marRight w:val="0"/>
                                                                                              <w:marTop w:val="0"/>
                                                                                              <w:marBottom w:val="0"/>
                                                                                              <w:divBdr>
                                                                                                <w:top w:val="single" w:sz="2" w:space="0" w:color="C6C6C6"/>
                                                                                                <w:left w:val="single" w:sz="2" w:space="0" w:color="C6C6C6"/>
                                                                                                <w:bottom w:val="single" w:sz="2" w:space="0" w:color="C6C6C6"/>
                                                                                                <w:right w:val="single" w:sz="2" w:space="0" w:color="C6C6C6"/>
                                                                                              </w:divBdr>
                                                                                              <w:divsChild>
                                                                                                <w:div w:id="1400667037">
                                                                                                  <w:marLeft w:val="0"/>
                                                                                                  <w:marRight w:val="0"/>
                                                                                                  <w:marTop w:val="0"/>
                                                                                                  <w:marBottom w:val="0"/>
                                                                                                  <w:divBdr>
                                                                                                    <w:top w:val="single" w:sz="2" w:space="0" w:color="C6C6C6"/>
                                                                                                    <w:left w:val="single" w:sz="2" w:space="0" w:color="C6C6C6"/>
                                                                                                    <w:bottom w:val="single" w:sz="2" w:space="0" w:color="C6C6C6"/>
                                                                                                    <w:right w:val="single" w:sz="2" w:space="0" w:color="C6C6C6"/>
                                                                                                  </w:divBdr>
                                                                                                  <w:divsChild>
                                                                                                    <w:div w:id="1996640727">
                                                                                                      <w:marLeft w:val="0"/>
                                                                                                      <w:marRight w:val="0"/>
                                                                                                      <w:marTop w:val="0"/>
                                                                                                      <w:marBottom w:val="0"/>
                                                                                                      <w:divBdr>
                                                                                                        <w:top w:val="single" w:sz="2" w:space="0" w:color="C6C6C6"/>
                                                                                                        <w:left w:val="single" w:sz="2" w:space="0" w:color="C6C6C6"/>
                                                                                                        <w:bottom w:val="single" w:sz="2" w:space="0" w:color="C6C6C6"/>
                                                                                                        <w:right w:val="single" w:sz="2" w:space="0" w:color="C6C6C6"/>
                                                                                                      </w:divBdr>
                                                                                                      <w:divsChild>
                                                                                                        <w:div w:id="1428620519">
                                                                                                          <w:marLeft w:val="0"/>
                                                                                                          <w:marRight w:val="0"/>
                                                                                                          <w:marTop w:val="0"/>
                                                                                                          <w:marBottom w:val="0"/>
                                                                                                          <w:divBdr>
                                                                                                            <w:top w:val="single" w:sz="2" w:space="0" w:color="C6C6C6"/>
                                                                                                            <w:left w:val="single" w:sz="2" w:space="0" w:color="C6C6C6"/>
                                                                                                            <w:bottom w:val="single" w:sz="2" w:space="0" w:color="C6C6C6"/>
                                                                                                            <w:right w:val="single" w:sz="2" w:space="0" w:color="C6C6C6"/>
                                                                                                          </w:divBdr>
                                                                                                        </w:div>
                                                                                                        <w:div w:id="396560731">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890309639">
                                                                                          <w:marLeft w:val="0"/>
                                                                                          <w:marRight w:val="0"/>
                                                                                          <w:marTop w:val="0"/>
                                                                                          <w:marBottom w:val="0"/>
                                                                                          <w:divBdr>
                                                                                            <w:top w:val="single" w:sz="2" w:space="0" w:color="C6C6C6"/>
                                                                                            <w:left w:val="single" w:sz="2" w:space="0" w:color="C6C6C6"/>
                                                                                            <w:bottom w:val="single" w:sz="2" w:space="0" w:color="C6C6C6"/>
                                                                                            <w:right w:val="single" w:sz="2" w:space="0" w:color="C6C6C6"/>
                                                                                          </w:divBdr>
                                                                                          <w:divsChild>
                                                                                            <w:div w:id="1083381284">
                                                                                              <w:marLeft w:val="0"/>
                                                                                              <w:marRight w:val="0"/>
                                                                                              <w:marTop w:val="0"/>
                                                                                              <w:marBottom w:val="0"/>
                                                                                              <w:divBdr>
                                                                                                <w:top w:val="single" w:sz="2" w:space="0" w:color="C6C6C6"/>
                                                                                                <w:left w:val="single" w:sz="2" w:space="0" w:color="C6C6C6"/>
                                                                                                <w:bottom w:val="single" w:sz="2" w:space="0" w:color="C6C6C6"/>
                                                                                                <w:right w:val="single" w:sz="2" w:space="0" w:color="C6C6C6"/>
                                                                                              </w:divBdr>
                                                                                              <w:divsChild>
                                                                                                <w:div w:id="311326006">
                                                                                                  <w:marLeft w:val="0"/>
                                                                                                  <w:marRight w:val="0"/>
                                                                                                  <w:marTop w:val="0"/>
                                                                                                  <w:marBottom w:val="0"/>
                                                                                                  <w:divBdr>
                                                                                                    <w:top w:val="single" w:sz="2" w:space="0" w:color="C6C6C6"/>
                                                                                                    <w:left w:val="single" w:sz="2" w:space="0" w:color="C6C6C6"/>
                                                                                                    <w:bottom w:val="single" w:sz="2" w:space="0" w:color="C6C6C6"/>
                                                                                                    <w:right w:val="single" w:sz="2" w:space="0" w:color="C6C6C6"/>
                                                                                                  </w:divBdr>
                                                                                                  <w:divsChild>
                                                                                                    <w:div w:id="1703821744">
                                                                                                      <w:marLeft w:val="0"/>
                                                                                                      <w:marRight w:val="0"/>
                                                                                                      <w:marTop w:val="0"/>
                                                                                                      <w:marBottom w:val="0"/>
                                                                                                      <w:divBdr>
                                                                                                        <w:top w:val="single" w:sz="2" w:space="0" w:color="C6C6C6"/>
                                                                                                        <w:left w:val="single" w:sz="2" w:space="0" w:color="C6C6C6"/>
                                                                                                        <w:bottom w:val="single" w:sz="2" w:space="0" w:color="C6C6C6"/>
                                                                                                        <w:right w:val="single" w:sz="2" w:space="0" w:color="C6C6C6"/>
                                                                                                      </w:divBdr>
                                                                                                      <w:divsChild>
                                                                                                        <w:div w:id="1087575454">
                                                                                                          <w:marLeft w:val="0"/>
                                                                                                          <w:marRight w:val="0"/>
                                                                                                          <w:marTop w:val="0"/>
                                                                                                          <w:marBottom w:val="0"/>
                                                                                                          <w:divBdr>
                                                                                                            <w:top w:val="single" w:sz="2" w:space="0" w:color="C6C6C6"/>
                                                                                                            <w:left w:val="single" w:sz="2" w:space="0" w:color="C6C6C6"/>
                                                                                                            <w:bottom w:val="single" w:sz="2" w:space="0" w:color="C6C6C6"/>
                                                                                                            <w:right w:val="single" w:sz="2" w:space="0" w:color="C6C6C6"/>
                                                                                                          </w:divBdr>
                                                                                                          <w:divsChild>
                                                                                                            <w:div w:id="16504029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 w:id="436292411">
                                                                                              <w:marLeft w:val="0"/>
                                                                                              <w:marRight w:val="0"/>
                                                                                              <w:marTop w:val="0"/>
                                                                                              <w:marBottom w:val="0"/>
                                                                                              <w:divBdr>
                                                                                                <w:top w:val="single" w:sz="2" w:space="0" w:color="C6C6C6"/>
                                                                                                <w:left w:val="single" w:sz="2" w:space="0" w:color="C6C6C6"/>
                                                                                                <w:bottom w:val="single" w:sz="2" w:space="0" w:color="C6C6C6"/>
                                                                                                <w:right w:val="single" w:sz="2" w:space="0" w:color="C6C6C6"/>
                                                                                              </w:divBdr>
                                                                                              <w:divsChild>
                                                                                                <w:div w:id="1182276670">
                                                                                                  <w:marLeft w:val="0"/>
                                                                                                  <w:marRight w:val="0"/>
                                                                                                  <w:marTop w:val="0"/>
                                                                                                  <w:marBottom w:val="0"/>
                                                                                                  <w:divBdr>
                                                                                                    <w:top w:val="single" w:sz="2" w:space="0" w:color="C6C6C6"/>
                                                                                                    <w:left w:val="single" w:sz="2" w:space="0" w:color="C6C6C6"/>
                                                                                                    <w:bottom w:val="single" w:sz="2" w:space="0" w:color="C6C6C6"/>
                                                                                                    <w:right w:val="single" w:sz="2" w:space="0" w:color="C6C6C6"/>
                                                                                                  </w:divBdr>
                                                                                                  <w:divsChild>
                                                                                                    <w:div w:id="1389454288">
                                                                                                      <w:marLeft w:val="0"/>
                                                                                                      <w:marRight w:val="0"/>
                                                                                                      <w:marTop w:val="0"/>
                                                                                                      <w:marBottom w:val="0"/>
                                                                                                      <w:divBdr>
                                                                                                        <w:top w:val="single" w:sz="2" w:space="0" w:color="C6C6C6"/>
                                                                                                        <w:left w:val="single" w:sz="2" w:space="0" w:color="C6C6C6"/>
                                                                                                        <w:bottom w:val="single" w:sz="2" w:space="0" w:color="C6C6C6"/>
                                                                                                        <w:right w:val="single" w:sz="2" w:space="0" w:color="C6C6C6"/>
                                                                                                      </w:divBdr>
                                                                                                      <w:divsChild>
                                                                                                        <w:div w:id="18580802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 w:id="1008557196">
                                                                                  <w:marLeft w:val="0"/>
                                                                                  <w:marRight w:val="0"/>
                                                                                  <w:marTop w:val="0"/>
                                                                                  <w:marBottom w:val="0"/>
                                                                                  <w:divBdr>
                                                                                    <w:top w:val="single" w:sz="2" w:space="0" w:color="C6C6C6"/>
                                                                                    <w:left w:val="single" w:sz="2" w:space="0" w:color="C6C6C6"/>
                                                                                    <w:bottom w:val="single" w:sz="2" w:space="0" w:color="C6C6C6"/>
                                                                                    <w:right w:val="single" w:sz="2" w:space="0" w:color="C6C6C6"/>
                                                                                  </w:divBdr>
                                                                                  <w:divsChild>
                                                                                    <w:div w:id="1751851179">
                                                                                      <w:marLeft w:val="0"/>
                                                                                      <w:marRight w:val="0"/>
                                                                                      <w:marTop w:val="0"/>
                                                                                      <w:marBottom w:val="0"/>
                                                                                      <w:divBdr>
                                                                                        <w:top w:val="single" w:sz="2" w:space="0" w:color="C6C6C6"/>
                                                                                        <w:left w:val="single" w:sz="2" w:space="0" w:color="C6C6C6"/>
                                                                                        <w:bottom w:val="single" w:sz="2" w:space="0" w:color="C6C6C6"/>
                                                                                        <w:right w:val="single" w:sz="2" w:space="0" w:color="C6C6C6"/>
                                                                                      </w:divBdr>
                                                                                      <w:divsChild>
                                                                                        <w:div w:id="1448506589">
                                                                                          <w:marLeft w:val="0"/>
                                                                                          <w:marRight w:val="0"/>
                                                                                          <w:marTop w:val="0"/>
                                                                                          <w:marBottom w:val="0"/>
                                                                                          <w:divBdr>
                                                                                            <w:top w:val="single" w:sz="2" w:space="0" w:color="C6C6C6"/>
                                                                                            <w:left w:val="single" w:sz="2" w:space="0" w:color="C6C6C6"/>
                                                                                            <w:bottom w:val="single" w:sz="2" w:space="0" w:color="C6C6C6"/>
                                                                                            <w:right w:val="single" w:sz="2" w:space="0" w:color="C6C6C6"/>
                                                                                          </w:divBdr>
                                                                                          <w:divsChild>
                                                                                            <w:div w:id="586157588">
                                                                                              <w:marLeft w:val="0"/>
                                                                                              <w:marRight w:val="0"/>
                                                                                              <w:marTop w:val="0"/>
                                                                                              <w:marBottom w:val="0"/>
                                                                                              <w:divBdr>
                                                                                                <w:top w:val="single" w:sz="2" w:space="0" w:color="C6C6C6"/>
                                                                                                <w:left w:val="single" w:sz="2" w:space="0" w:color="C6C6C6"/>
                                                                                                <w:bottom w:val="single" w:sz="2" w:space="0" w:color="C6C6C6"/>
                                                                                                <w:right w:val="single" w:sz="2" w:space="0" w:color="C6C6C6"/>
                                                                                              </w:divBdr>
                                                                                              <w:divsChild>
                                                                                                <w:div w:id="1071460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30816825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2026394968">
                                                                                      <w:marLeft w:val="0"/>
                                                                                      <w:marRight w:val="0"/>
                                                                                      <w:marTop w:val="0"/>
                                                                                      <w:marBottom w:val="0"/>
                                                                                      <w:divBdr>
                                                                                        <w:top w:val="single" w:sz="2" w:space="0" w:color="C6C6C6"/>
                                                                                        <w:left w:val="single" w:sz="2" w:space="0" w:color="C6C6C6"/>
                                                                                        <w:bottom w:val="single" w:sz="2" w:space="0" w:color="C6C6C6"/>
                                                                                        <w:right w:val="single" w:sz="2" w:space="0" w:color="C6C6C6"/>
                                                                                      </w:divBdr>
                                                                                      <w:divsChild>
                                                                                        <w:div w:id="1947300862">
                                                                                          <w:marLeft w:val="0"/>
                                                                                          <w:marRight w:val="0"/>
                                                                                          <w:marTop w:val="0"/>
                                                                                          <w:marBottom w:val="0"/>
                                                                                          <w:divBdr>
                                                                                            <w:top w:val="single" w:sz="2" w:space="0" w:color="C6C6C6"/>
                                                                                            <w:left w:val="single" w:sz="2" w:space="0" w:color="C6C6C6"/>
                                                                                            <w:bottom w:val="single" w:sz="2" w:space="0" w:color="C6C6C6"/>
                                                                                            <w:right w:val="single" w:sz="2" w:space="0" w:color="C6C6C6"/>
                                                                                          </w:divBdr>
                                                                                          <w:divsChild>
                                                                                            <w:div w:id="1427463184">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50431344">
                                                              <w:marLeft w:val="0"/>
                                                              <w:marRight w:val="0"/>
                                                              <w:marTop w:val="0"/>
                                                              <w:marBottom w:val="0"/>
                                                              <w:divBdr>
                                                                <w:top w:val="single" w:sz="2" w:space="0" w:color="C6C6C6"/>
                                                                <w:left w:val="single" w:sz="2" w:space="0" w:color="C6C6C6"/>
                                                                <w:bottom w:val="single" w:sz="2" w:space="0" w:color="C6C6C6"/>
                                                                <w:right w:val="single" w:sz="2" w:space="0" w:color="C6C6C6"/>
                                                              </w:divBdr>
                                                              <w:divsChild>
                                                                <w:div w:id="2144039345">
                                                                  <w:marLeft w:val="0"/>
                                                                  <w:marRight w:val="0"/>
                                                                  <w:marTop w:val="0"/>
                                                                  <w:marBottom w:val="0"/>
                                                                  <w:divBdr>
                                                                    <w:top w:val="single" w:sz="6" w:space="0" w:color="auto"/>
                                                                    <w:left w:val="single" w:sz="6" w:space="0" w:color="auto"/>
                                                                    <w:bottom w:val="single" w:sz="6" w:space="0" w:color="auto"/>
                                                                    <w:right w:val="single" w:sz="6" w:space="0" w:color="auto"/>
                                                                  </w:divBdr>
                                                                  <w:divsChild>
                                                                    <w:div w:id="995304717">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 w:id="970749860">
                                      <w:marLeft w:val="0"/>
                                      <w:marRight w:val="0"/>
                                      <w:marTop w:val="0"/>
                                      <w:marBottom w:val="0"/>
                                      <w:divBdr>
                                        <w:top w:val="single" w:sz="2" w:space="0" w:color="C6C6C6"/>
                                        <w:left w:val="single" w:sz="2" w:space="0" w:color="C6C6C6"/>
                                        <w:bottom w:val="single" w:sz="2" w:space="0" w:color="C6C6C6"/>
                                        <w:right w:val="single" w:sz="2" w:space="0" w:color="C6C6C6"/>
                                      </w:divBdr>
                                      <w:divsChild>
                                        <w:div w:id="151263218">
                                          <w:marLeft w:val="0"/>
                                          <w:marRight w:val="0"/>
                                          <w:marTop w:val="0"/>
                                          <w:marBottom w:val="0"/>
                                          <w:divBdr>
                                            <w:top w:val="single" w:sz="2" w:space="0" w:color="C6C6C6"/>
                                            <w:left w:val="single" w:sz="2" w:space="31" w:color="C6C6C6"/>
                                            <w:bottom w:val="single" w:sz="2" w:space="0" w:color="C6C6C6"/>
                                            <w:right w:val="single" w:sz="2" w:space="31" w:color="C6C6C6"/>
                                          </w:divBdr>
                                          <w:divsChild>
                                            <w:div w:id="757601675">
                                              <w:marLeft w:val="0"/>
                                              <w:marRight w:val="0"/>
                                              <w:marTop w:val="0"/>
                                              <w:marBottom w:val="0"/>
                                              <w:divBdr>
                                                <w:top w:val="single" w:sz="2" w:space="0" w:color="C6C6C6"/>
                                                <w:left w:val="single" w:sz="2" w:space="0" w:color="C6C6C6"/>
                                                <w:bottom w:val="single" w:sz="2" w:space="0" w:color="C6C6C6"/>
                                                <w:right w:val="single" w:sz="2" w:space="0" w:color="C6C6C6"/>
                                              </w:divBdr>
                                              <w:divsChild>
                                                <w:div w:id="1171137318">
                                                  <w:marLeft w:val="0"/>
                                                  <w:marRight w:val="0"/>
                                                  <w:marTop w:val="0"/>
                                                  <w:marBottom w:val="0"/>
                                                  <w:divBdr>
                                                    <w:top w:val="single" w:sz="2" w:space="0" w:color="C6C6C6"/>
                                                    <w:left w:val="single" w:sz="2" w:space="0" w:color="C6C6C6"/>
                                                    <w:bottom w:val="single" w:sz="2" w:space="0" w:color="C6C6C6"/>
                                                    <w:right w:val="single" w:sz="2" w:space="0" w:color="C6C6C6"/>
                                                  </w:divBdr>
                                                </w:div>
                                                <w:div w:id="26220601">
                                                  <w:marLeft w:val="0"/>
                                                  <w:marRight w:val="0"/>
                                                  <w:marTop w:val="0"/>
                                                  <w:marBottom w:val="0"/>
                                                  <w:divBdr>
                                                    <w:top w:val="single" w:sz="2" w:space="0" w:color="C6C6C6"/>
                                                    <w:left w:val="single" w:sz="2" w:space="0" w:color="C6C6C6"/>
                                                    <w:bottom w:val="single" w:sz="2" w:space="0" w:color="C6C6C6"/>
                                                    <w:right w:val="single" w:sz="2" w:space="0" w:color="C6C6C6"/>
                                                  </w:divBdr>
                                                </w:div>
                                                <w:div w:id="1324309278">
                                                  <w:marLeft w:val="0"/>
                                                  <w:marRight w:val="0"/>
                                                  <w:marTop w:val="0"/>
                                                  <w:marBottom w:val="0"/>
                                                  <w:divBdr>
                                                    <w:top w:val="single" w:sz="2" w:space="0" w:color="C6C6C6"/>
                                                    <w:left w:val="single" w:sz="2" w:space="0" w:color="C6C6C6"/>
                                                    <w:bottom w:val="single" w:sz="2" w:space="0" w:color="C6C6C6"/>
                                                    <w:right w:val="single" w:sz="2" w:space="0" w:color="C6C6C6"/>
                                                  </w:divBdr>
                                                </w:div>
                                                <w:div w:id="557865737">
                                                  <w:marLeft w:val="0"/>
                                                  <w:marRight w:val="0"/>
                                                  <w:marTop w:val="0"/>
                                                  <w:marBottom w:val="0"/>
                                                  <w:divBdr>
                                                    <w:top w:val="single" w:sz="2" w:space="0" w:color="C6C6C6"/>
                                                    <w:left w:val="single" w:sz="2" w:space="0" w:color="C6C6C6"/>
                                                    <w:bottom w:val="single" w:sz="2" w:space="0" w:color="C6C6C6"/>
                                                    <w:right w:val="single" w:sz="2" w:space="0" w:color="C6C6C6"/>
                                                  </w:divBdr>
                                                </w:div>
                                                <w:div w:id="2058310893">
                                                  <w:marLeft w:val="0"/>
                                                  <w:marRight w:val="0"/>
                                                  <w:marTop w:val="0"/>
                                                  <w:marBottom w:val="0"/>
                                                  <w:divBdr>
                                                    <w:top w:val="single" w:sz="2" w:space="0" w:color="C6C6C6"/>
                                                    <w:left w:val="single" w:sz="2" w:space="0" w:color="C6C6C6"/>
                                                    <w:bottom w:val="single" w:sz="2" w:space="0" w:color="C6C6C6"/>
                                                    <w:right w:val="single" w:sz="2" w:space="0" w:color="C6C6C6"/>
                                                  </w:divBdr>
                                                  <w:divsChild>
                                                    <w:div w:id="866911596">
                                                      <w:marLeft w:val="0"/>
                                                      <w:marRight w:val="0"/>
                                                      <w:marTop w:val="0"/>
                                                      <w:marBottom w:val="0"/>
                                                      <w:divBdr>
                                                        <w:top w:val="single" w:sz="2" w:space="0" w:color="C6C6C6"/>
                                                        <w:left w:val="single" w:sz="2" w:space="30" w:color="C6C6C6"/>
                                                        <w:bottom w:val="single" w:sz="2" w:space="0" w:color="C6C6C6"/>
                                                        <w:right w:val="single" w:sz="2" w:space="30" w:color="C6C6C6"/>
                                                      </w:divBdr>
                                                      <w:divsChild>
                                                        <w:div w:id="523442379">
                                                          <w:marLeft w:val="0"/>
                                                          <w:marRight w:val="0"/>
                                                          <w:marTop w:val="0"/>
                                                          <w:marBottom w:val="0"/>
                                                          <w:divBdr>
                                                            <w:top w:val="single" w:sz="2" w:space="0" w:color="C6C6C6"/>
                                                            <w:left w:val="single" w:sz="2" w:space="0" w:color="C6C6C6"/>
                                                            <w:bottom w:val="single" w:sz="2" w:space="0" w:color="C6C6C6"/>
                                                            <w:right w:val="single" w:sz="2" w:space="0" w:color="C6C6C6"/>
                                                          </w:divBdr>
                                                          <w:divsChild>
                                                            <w:div w:id="27999326">
                                                              <w:marLeft w:val="0"/>
                                                              <w:marRight w:val="0"/>
                                                              <w:marTop w:val="150"/>
                                                              <w:marBottom w:val="0"/>
                                                              <w:divBdr>
                                                                <w:top w:val="single" w:sz="2" w:space="0" w:color="C6C6C6"/>
                                                                <w:left w:val="single" w:sz="2" w:space="21" w:color="C6C6C6"/>
                                                                <w:bottom w:val="single" w:sz="2" w:space="0" w:color="C6C6C6"/>
                                                                <w:right w:val="single" w:sz="2" w:space="0" w:color="C6C6C6"/>
                                                              </w:divBdr>
                                                            </w:div>
                                                            <w:div w:id="85228552">
                                                              <w:marLeft w:val="0"/>
                                                              <w:marRight w:val="0"/>
                                                              <w:marTop w:val="150"/>
                                                              <w:marBottom w:val="0"/>
                                                              <w:divBdr>
                                                                <w:top w:val="single" w:sz="2" w:space="0" w:color="C6C6C6"/>
                                                                <w:left w:val="single" w:sz="2" w:space="21" w:color="C6C6C6"/>
                                                                <w:bottom w:val="single" w:sz="2" w:space="0" w:color="C6C6C6"/>
                                                                <w:right w:val="single" w:sz="2" w:space="0" w:color="C6C6C6"/>
                                                              </w:divBdr>
                                                            </w:div>
                                                            <w:div w:id="1826579143">
                                                              <w:marLeft w:val="0"/>
                                                              <w:marRight w:val="0"/>
                                                              <w:marTop w:val="150"/>
                                                              <w:marBottom w:val="0"/>
                                                              <w:divBdr>
                                                                <w:top w:val="single" w:sz="2" w:space="0" w:color="C6C6C6"/>
                                                                <w:left w:val="single" w:sz="2" w:space="21" w:color="C6C6C6"/>
                                                                <w:bottom w:val="single" w:sz="2" w:space="0" w:color="C6C6C6"/>
                                                                <w:right w:val="single" w:sz="2" w:space="0" w:color="C6C6C6"/>
                                                              </w:divBdr>
                                                            </w:div>
                                                          </w:divsChild>
                                                        </w:div>
                                                      </w:divsChild>
                                                    </w:div>
                                                    <w:div w:id="1967085010">
                                                      <w:marLeft w:val="0"/>
                                                      <w:marRight w:val="0"/>
                                                      <w:marTop w:val="0"/>
                                                      <w:marBottom w:val="0"/>
                                                      <w:divBdr>
                                                        <w:top w:val="single" w:sz="2" w:space="0" w:color="C6C6C6"/>
                                                        <w:left w:val="single" w:sz="2" w:space="0" w:color="C6C6C6"/>
                                                        <w:bottom w:val="single" w:sz="2" w:space="0" w:color="C6C6C6"/>
                                                        <w:right w:val="single" w:sz="2" w:space="0" w:color="C6C6C6"/>
                                                      </w:divBdr>
                                                      <w:divsChild>
                                                        <w:div w:id="117797369">
                                                          <w:marLeft w:val="0"/>
                                                          <w:marRight w:val="0"/>
                                                          <w:marTop w:val="0"/>
                                                          <w:marBottom w:val="0"/>
                                                          <w:divBdr>
                                                            <w:top w:val="single" w:sz="2" w:space="0" w:color="C6C6C6"/>
                                                            <w:left w:val="single" w:sz="2" w:space="0" w:color="C6C6C6"/>
                                                            <w:bottom w:val="single" w:sz="2" w:space="0" w:color="C6C6C6"/>
                                                            <w:right w:val="single" w:sz="2" w:space="0" w:color="C6C6C6"/>
                                                          </w:divBdr>
                                                          <w:divsChild>
                                                            <w:div w:id="102463873">
                                                              <w:marLeft w:val="0"/>
                                                              <w:marRight w:val="0"/>
                                                              <w:marTop w:val="150"/>
                                                              <w:marBottom w:val="0"/>
                                                              <w:divBdr>
                                                                <w:top w:val="single" w:sz="2" w:space="0" w:color="C6C6C6"/>
                                                                <w:left w:val="single" w:sz="2" w:space="21" w:color="C6C6C6"/>
                                                                <w:bottom w:val="single" w:sz="2" w:space="0" w:color="C6C6C6"/>
                                                                <w:right w:val="single" w:sz="2" w:space="0" w:color="C6C6C6"/>
                                                              </w:divBdr>
                                                            </w:div>
                                                            <w:div w:id="2053914890">
                                                              <w:marLeft w:val="0"/>
                                                              <w:marRight w:val="0"/>
                                                              <w:marTop w:val="150"/>
                                                              <w:marBottom w:val="0"/>
                                                              <w:divBdr>
                                                                <w:top w:val="single" w:sz="2" w:space="0" w:color="C6C6C6"/>
                                                                <w:left w:val="single" w:sz="2" w:space="21" w:color="C6C6C6"/>
                                                                <w:bottom w:val="single" w:sz="2" w:space="0" w:color="C6C6C6"/>
                                                                <w:right w:val="single" w:sz="2" w:space="0" w:color="C6C6C6"/>
                                                              </w:divBdr>
                                                            </w:div>
                                                            <w:div w:id="695694945">
                                                              <w:marLeft w:val="0"/>
                                                              <w:marRight w:val="0"/>
                                                              <w:marTop w:val="150"/>
                                                              <w:marBottom w:val="0"/>
                                                              <w:divBdr>
                                                                <w:top w:val="single" w:sz="2" w:space="0" w:color="C6C6C6"/>
                                                                <w:left w:val="single" w:sz="2" w:space="21" w:color="C6C6C6"/>
                                                                <w:bottom w:val="single" w:sz="2" w:space="0" w:color="C6C6C6"/>
                                                                <w:right w:val="single" w:sz="2" w:space="0" w:color="C6C6C6"/>
                                                              </w:divBdr>
                                                            </w:div>
                                                            <w:div w:id="518930990">
                                                              <w:marLeft w:val="0"/>
                                                              <w:marRight w:val="0"/>
                                                              <w:marTop w:val="150"/>
                                                              <w:marBottom w:val="0"/>
                                                              <w:divBdr>
                                                                <w:top w:val="single" w:sz="2" w:space="0" w:color="C6C6C6"/>
                                                                <w:left w:val="single" w:sz="2" w:space="0" w:color="C6C6C6"/>
                                                                <w:bottom w:val="single" w:sz="2" w:space="0" w:color="C6C6C6"/>
                                                                <w:right w:val="single" w:sz="2" w:space="0" w:color="C6C6C6"/>
                                                              </w:divBdr>
                                                            </w:div>
                                                          </w:divsChild>
                                                        </w:div>
                                                      </w:divsChild>
                                                    </w:div>
                                                  </w:divsChild>
                                                </w:div>
                                                <w:div w:id="920024613">
                                                  <w:marLeft w:val="0"/>
                                                  <w:marRight w:val="0"/>
                                                  <w:marTop w:val="0"/>
                                                  <w:marBottom w:val="0"/>
                                                  <w:divBdr>
                                                    <w:top w:val="single" w:sz="2" w:space="0" w:color="C6C6C6"/>
                                                    <w:left w:val="single" w:sz="2" w:space="0" w:color="C6C6C6"/>
                                                    <w:bottom w:val="single" w:sz="2" w:space="0" w:color="C6C6C6"/>
                                                    <w:right w:val="single" w:sz="2" w:space="0" w:color="C6C6C6"/>
                                                  </w:divBdr>
                                                </w:div>
                                                <w:div w:id="1543250604">
                                                  <w:marLeft w:val="0"/>
                                                  <w:marRight w:val="0"/>
                                                  <w:marTop w:val="0"/>
                                                  <w:marBottom w:val="0"/>
                                                  <w:divBdr>
                                                    <w:top w:val="single" w:sz="2" w:space="0" w:color="C6C6C6"/>
                                                    <w:left w:val="single" w:sz="2" w:space="0" w:color="C6C6C6"/>
                                                    <w:bottom w:val="single" w:sz="2" w:space="0" w:color="C6C6C6"/>
                                                    <w:right w:val="single" w:sz="2" w:space="0" w:color="C6C6C6"/>
                                                  </w:divBdr>
                                                  <w:divsChild>
                                                    <w:div w:id="748160728">
                                                      <w:marLeft w:val="0"/>
                                                      <w:marRight w:val="0"/>
                                                      <w:marTop w:val="0"/>
                                                      <w:marBottom w:val="0"/>
                                                      <w:divBdr>
                                                        <w:top w:val="single" w:sz="2" w:space="0" w:color="C6C6C6"/>
                                                        <w:left w:val="single" w:sz="2" w:space="0" w:color="C6C6C6"/>
                                                        <w:bottom w:val="single" w:sz="2" w:space="0" w:color="C6C6C6"/>
                                                        <w:right w:val="single" w:sz="2" w:space="0" w:color="C6C6C6"/>
                                                      </w:divBdr>
                                                      <w:divsChild>
                                                        <w:div w:id="1693708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217473932">
                                                      <w:marLeft w:val="0"/>
                                                      <w:marRight w:val="0"/>
                                                      <w:marTop w:val="0"/>
                                                      <w:marBottom w:val="0"/>
                                                      <w:divBdr>
                                                        <w:top w:val="single" w:sz="2" w:space="0" w:color="C6C6C6"/>
                                                        <w:left w:val="single" w:sz="2" w:space="0" w:color="C6C6C6"/>
                                                        <w:bottom w:val="single" w:sz="2" w:space="0" w:color="C6C6C6"/>
                                                        <w:right w:val="single" w:sz="2" w:space="0" w:color="C6C6C6"/>
                                                      </w:divBdr>
                                                    </w:div>
                                                    <w:div w:id="280502493">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023021295">
                                          <w:marLeft w:val="0"/>
                                          <w:marRight w:val="0"/>
                                          <w:marTop w:val="0"/>
                                          <w:marBottom w:val="0"/>
                                          <w:divBdr>
                                            <w:top w:val="single" w:sz="2" w:space="0" w:color="C6C6C6"/>
                                            <w:left w:val="single" w:sz="2" w:space="0" w:color="C6C6C6"/>
                                            <w:bottom w:val="single" w:sz="2" w:space="0" w:color="C6C6C6"/>
                                            <w:right w:val="single" w:sz="2" w:space="0" w:color="C6C6C6"/>
                                          </w:divBdr>
                                          <w:divsChild>
                                            <w:div w:id="1682509526">
                                              <w:marLeft w:val="0"/>
                                              <w:marRight w:val="0"/>
                                              <w:marTop w:val="0"/>
                                              <w:marBottom w:val="0"/>
                                              <w:divBdr>
                                                <w:top w:val="single" w:sz="2" w:space="0" w:color="C6C6C6"/>
                                                <w:left w:val="single" w:sz="2" w:space="0" w:color="C6C6C6"/>
                                                <w:bottom w:val="single" w:sz="2" w:space="0" w:color="C6C6C6"/>
                                                <w:right w:val="single" w:sz="2" w:space="0" w:color="C6C6C6"/>
                                              </w:divBdr>
                                              <w:divsChild>
                                                <w:div w:id="1028604491">
                                                  <w:marLeft w:val="0"/>
                                                  <w:marRight w:val="0"/>
                                                  <w:marTop w:val="0"/>
                                                  <w:marBottom w:val="0"/>
                                                  <w:divBdr>
                                                    <w:top w:val="single" w:sz="2" w:space="0" w:color="C6C6C6"/>
                                                    <w:left w:val="single" w:sz="2" w:space="0" w:color="C6C6C6"/>
                                                    <w:bottom w:val="single" w:sz="2" w:space="0" w:color="C6C6C6"/>
                                                    <w:right w:val="single" w:sz="2" w:space="0" w:color="C6C6C6"/>
                                                  </w:divBdr>
                                                </w:div>
                                                <w:div w:id="1545942464">
                                                  <w:marLeft w:val="0"/>
                                                  <w:marRight w:val="0"/>
                                                  <w:marTop w:val="0"/>
                                                  <w:marBottom w:val="0"/>
                                                  <w:divBdr>
                                                    <w:top w:val="single" w:sz="2" w:space="0" w:color="C6C6C6"/>
                                                    <w:left w:val="single" w:sz="2" w:space="0" w:color="C6C6C6"/>
                                                    <w:bottom w:val="single" w:sz="2" w:space="0" w:color="C6C6C6"/>
                                                    <w:right w:val="single" w:sz="2" w:space="0" w:color="C6C6C6"/>
                                                  </w:divBdr>
                                                </w:div>
                                                <w:div w:id="835652680">
                                                  <w:marLeft w:val="0"/>
                                                  <w:marRight w:val="0"/>
                                                  <w:marTop w:val="0"/>
                                                  <w:marBottom w:val="0"/>
                                                  <w:divBdr>
                                                    <w:top w:val="single" w:sz="2" w:space="0" w:color="C6C6C6"/>
                                                    <w:left w:val="single" w:sz="2" w:space="0" w:color="C6C6C6"/>
                                                    <w:bottom w:val="single" w:sz="2" w:space="0" w:color="C6C6C6"/>
                                                    <w:right w:val="single" w:sz="2" w:space="0" w:color="C6C6C6"/>
                                                  </w:divBdr>
                                                </w:div>
                                                <w:div w:id="74838360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 w:id="1085806637">
                              <w:marLeft w:val="0"/>
                              <w:marRight w:val="0"/>
                              <w:marTop w:val="0"/>
                              <w:marBottom w:val="0"/>
                              <w:divBdr>
                                <w:top w:val="single" w:sz="2" w:space="0" w:color="C6C6C6"/>
                                <w:left w:val="single" w:sz="2" w:space="0" w:color="C6C6C6"/>
                                <w:bottom w:val="single" w:sz="2" w:space="0" w:color="C6C6C6"/>
                                <w:right w:val="single" w:sz="2" w:space="0" w:color="C6C6C6"/>
                              </w:divBdr>
                              <w:divsChild>
                                <w:div w:id="1958826608">
                                  <w:marLeft w:val="0"/>
                                  <w:marRight w:val="0"/>
                                  <w:marTop w:val="0"/>
                                  <w:marBottom w:val="0"/>
                                  <w:divBdr>
                                    <w:top w:val="single" w:sz="2" w:space="0" w:color="C6C6C6"/>
                                    <w:left w:val="single" w:sz="2" w:space="0" w:color="C6C6C6"/>
                                    <w:bottom w:val="single" w:sz="2" w:space="0" w:color="C6C6C6"/>
                                    <w:right w:val="single" w:sz="2" w:space="0" w:color="C6C6C6"/>
                                  </w:divBdr>
                                  <w:divsChild>
                                    <w:div w:id="2073890427">
                                      <w:marLeft w:val="0"/>
                                      <w:marRight w:val="0"/>
                                      <w:marTop w:val="0"/>
                                      <w:marBottom w:val="0"/>
                                      <w:divBdr>
                                        <w:top w:val="single" w:sz="2" w:space="0" w:color="C6C6C6"/>
                                        <w:left w:val="single" w:sz="2" w:space="0" w:color="C6C6C6"/>
                                        <w:bottom w:val="single" w:sz="2" w:space="0" w:color="C6C6C6"/>
                                        <w:right w:val="single" w:sz="2" w:space="0" w:color="C6C6C6"/>
                                      </w:divBdr>
                                      <w:divsChild>
                                        <w:div w:id="1135180171">
                                          <w:marLeft w:val="0"/>
                                          <w:marRight w:val="0"/>
                                          <w:marTop w:val="0"/>
                                          <w:marBottom w:val="0"/>
                                          <w:divBdr>
                                            <w:top w:val="single" w:sz="2" w:space="0" w:color="C6C6C6"/>
                                            <w:left w:val="single" w:sz="2" w:space="0" w:color="C6C6C6"/>
                                            <w:bottom w:val="single" w:sz="2" w:space="0" w:color="C6C6C6"/>
                                            <w:right w:val="single" w:sz="2" w:space="0" w:color="C6C6C6"/>
                                          </w:divBdr>
                                          <w:divsChild>
                                            <w:div w:id="920409649">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 w:id="372120711">
                                      <w:marLeft w:val="0"/>
                                      <w:marRight w:val="0"/>
                                      <w:marTop w:val="0"/>
                                      <w:marBottom w:val="0"/>
                                      <w:divBdr>
                                        <w:top w:val="single" w:sz="2" w:space="0" w:color="C6C6C6"/>
                                        <w:left w:val="single" w:sz="2" w:space="0" w:color="C6C6C6"/>
                                        <w:bottom w:val="single" w:sz="2" w:space="0" w:color="C6C6C6"/>
                                        <w:right w:val="single" w:sz="2" w:space="0" w:color="C6C6C6"/>
                                      </w:divBdr>
                                      <w:divsChild>
                                        <w:div w:id="1423333525">
                                          <w:marLeft w:val="0"/>
                                          <w:marRight w:val="0"/>
                                          <w:marTop w:val="0"/>
                                          <w:marBottom w:val="0"/>
                                          <w:divBdr>
                                            <w:top w:val="single" w:sz="2" w:space="0" w:color="C6C6C6"/>
                                            <w:left w:val="single" w:sz="2" w:space="0" w:color="C6C6C6"/>
                                            <w:bottom w:val="single" w:sz="2" w:space="0" w:color="C6C6C6"/>
                                            <w:right w:val="single" w:sz="2" w:space="0" w:color="C6C6C6"/>
                                          </w:divBdr>
                                          <w:divsChild>
                                            <w:div w:id="1459225222">
                                              <w:marLeft w:val="0"/>
                                              <w:marRight w:val="0"/>
                                              <w:marTop w:val="0"/>
                                              <w:marBottom w:val="0"/>
                                              <w:divBdr>
                                                <w:top w:val="single" w:sz="2" w:space="0" w:color="C6C6C6"/>
                                                <w:left w:val="single" w:sz="2" w:space="0" w:color="C6C6C6"/>
                                                <w:bottom w:val="single" w:sz="2" w:space="0" w:color="C6C6C6"/>
                                                <w:right w:val="single" w:sz="2" w:space="0" w:color="C6C6C6"/>
                                              </w:divBdr>
                                            </w:div>
                                            <w:div w:id="1635869371">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900550345">
                                          <w:marLeft w:val="0"/>
                                          <w:marRight w:val="0"/>
                                          <w:marTop w:val="0"/>
                                          <w:marBottom w:val="0"/>
                                          <w:divBdr>
                                            <w:top w:val="single" w:sz="2" w:space="0" w:color="C6C6C6"/>
                                            <w:left w:val="single" w:sz="2" w:space="0" w:color="C6C6C6"/>
                                            <w:bottom w:val="single" w:sz="2" w:space="0" w:color="C6C6C6"/>
                                            <w:right w:val="single" w:sz="2" w:space="0" w:color="C6C6C6"/>
                                          </w:divBdr>
                                          <w:divsChild>
                                            <w:div w:id="1208564339">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620848077">
                                          <w:marLeft w:val="0"/>
                                          <w:marRight w:val="0"/>
                                          <w:marTop w:val="0"/>
                                          <w:marBottom w:val="0"/>
                                          <w:divBdr>
                                            <w:top w:val="single" w:sz="2" w:space="0" w:color="C6C6C6"/>
                                            <w:left w:val="single" w:sz="2" w:space="0" w:color="C6C6C6"/>
                                            <w:bottom w:val="single" w:sz="2" w:space="0" w:color="C6C6C6"/>
                                            <w:right w:val="single" w:sz="2" w:space="0" w:color="C6C6C6"/>
                                          </w:divBdr>
                                          <w:divsChild>
                                            <w:div w:id="1775203057">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60052252">
                                          <w:marLeft w:val="0"/>
                                          <w:marRight w:val="0"/>
                                          <w:marTop w:val="0"/>
                                          <w:marBottom w:val="0"/>
                                          <w:divBdr>
                                            <w:top w:val="single" w:sz="2" w:space="0" w:color="C6C6C6"/>
                                            <w:left w:val="single" w:sz="2" w:space="0" w:color="C6C6C6"/>
                                            <w:bottom w:val="single" w:sz="2" w:space="0" w:color="C6C6C6"/>
                                            <w:right w:val="single" w:sz="2" w:space="0" w:color="C6C6C6"/>
                                          </w:divBdr>
                                          <w:divsChild>
                                            <w:div w:id="740055176">
                                              <w:marLeft w:val="0"/>
                                              <w:marRight w:val="0"/>
                                              <w:marTop w:val="0"/>
                                              <w:marBottom w:val="0"/>
                                              <w:divBdr>
                                                <w:top w:val="single" w:sz="2" w:space="0" w:color="C6C6C6"/>
                                                <w:left w:val="single" w:sz="2" w:space="0" w:color="C6C6C6"/>
                                                <w:bottom w:val="single" w:sz="2" w:space="0" w:color="C6C6C6"/>
                                                <w:right w:val="single" w:sz="2" w:space="0" w:color="C6C6C6"/>
                                              </w:divBdr>
                                            </w:div>
                                          </w:divsChild>
                                        </w:div>
                                        <w:div w:id="1093549211">
                                          <w:marLeft w:val="0"/>
                                          <w:marRight w:val="0"/>
                                          <w:marTop w:val="0"/>
                                          <w:marBottom w:val="0"/>
                                          <w:divBdr>
                                            <w:top w:val="single" w:sz="2" w:space="0" w:color="C6C6C6"/>
                                            <w:left w:val="single" w:sz="2" w:space="0" w:color="C6C6C6"/>
                                            <w:bottom w:val="single" w:sz="2" w:space="0" w:color="C6C6C6"/>
                                            <w:right w:val="single" w:sz="2" w:space="0" w:color="C6C6C6"/>
                                          </w:divBdr>
                                          <w:divsChild>
                                            <w:div w:id="1782921355">
                                              <w:marLeft w:val="0"/>
                                              <w:marRight w:val="0"/>
                                              <w:marTop w:val="0"/>
                                              <w:marBottom w:val="0"/>
                                              <w:divBdr>
                                                <w:top w:val="single" w:sz="2" w:space="0" w:color="C6C6C6"/>
                                                <w:left w:val="single" w:sz="2" w:space="0" w:color="C6C6C6"/>
                                                <w:bottom w:val="single" w:sz="2" w:space="0" w:color="C6C6C6"/>
                                                <w:right w:val="single" w:sz="2" w:space="0" w:color="C6C6C6"/>
                                              </w:divBdr>
                                            </w:div>
                                            <w:div w:id="1186753815">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sChild>
    </w:div>
    <w:div w:id="789470064">
      <w:bodyDiv w:val="1"/>
      <w:marLeft w:val="0"/>
      <w:marRight w:val="0"/>
      <w:marTop w:val="0"/>
      <w:marBottom w:val="0"/>
      <w:divBdr>
        <w:top w:val="none" w:sz="0" w:space="0" w:color="auto"/>
        <w:left w:val="none" w:sz="0" w:space="0" w:color="auto"/>
        <w:bottom w:val="none" w:sz="0" w:space="0" w:color="auto"/>
        <w:right w:val="none" w:sz="0" w:space="0" w:color="auto"/>
      </w:divBdr>
      <w:divsChild>
        <w:div w:id="731194812">
          <w:marLeft w:val="0"/>
          <w:marRight w:val="0"/>
          <w:marTop w:val="0"/>
          <w:marBottom w:val="0"/>
          <w:divBdr>
            <w:top w:val="none" w:sz="0" w:space="0" w:color="auto"/>
            <w:left w:val="none" w:sz="0" w:space="0" w:color="auto"/>
            <w:bottom w:val="none" w:sz="0" w:space="0" w:color="auto"/>
            <w:right w:val="none" w:sz="0" w:space="0" w:color="auto"/>
          </w:divBdr>
        </w:div>
      </w:divsChild>
    </w:div>
    <w:div w:id="981033916">
      <w:bodyDiv w:val="1"/>
      <w:marLeft w:val="0"/>
      <w:marRight w:val="0"/>
      <w:marTop w:val="0"/>
      <w:marBottom w:val="0"/>
      <w:divBdr>
        <w:top w:val="none" w:sz="0" w:space="0" w:color="auto"/>
        <w:left w:val="none" w:sz="0" w:space="0" w:color="auto"/>
        <w:bottom w:val="none" w:sz="0" w:space="0" w:color="auto"/>
        <w:right w:val="none" w:sz="0" w:space="0" w:color="auto"/>
      </w:divBdr>
      <w:divsChild>
        <w:div w:id="216866366">
          <w:marLeft w:val="0"/>
          <w:marRight w:val="0"/>
          <w:marTop w:val="0"/>
          <w:marBottom w:val="0"/>
          <w:divBdr>
            <w:top w:val="none" w:sz="0" w:space="0" w:color="auto"/>
            <w:left w:val="none" w:sz="0" w:space="0" w:color="auto"/>
            <w:bottom w:val="none" w:sz="0" w:space="0" w:color="auto"/>
            <w:right w:val="none" w:sz="0" w:space="0" w:color="auto"/>
          </w:divBdr>
        </w:div>
      </w:divsChild>
    </w:div>
    <w:div w:id="1028795366">
      <w:bodyDiv w:val="1"/>
      <w:marLeft w:val="0"/>
      <w:marRight w:val="0"/>
      <w:marTop w:val="0"/>
      <w:marBottom w:val="0"/>
      <w:divBdr>
        <w:top w:val="none" w:sz="0" w:space="0" w:color="auto"/>
        <w:left w:val="none" w:sz="0" w:space="0" w:color="auto"/>
        <w:bottom w:val="none" w:sz="0" w:space="0" w:color="auto"/>
        <w:right w:val="none" w:sz="0" w:space="0" w:color="auto"/>
      </w:divBdr>
      <w:divsChild>
        <w:div w:id="776752639">
          <w:marLeft w:val="0"/>
          <w:marRight w:val="0"/>
          <w:marTop w:val="0"/>
          <w:marBottom w:val="0"/>
          <w:divBdr>
            <w:top w:val="none" w:sz="0" w:space="0" w:color="auto"/>
            <w:left w:val="none" w:sz="0" w:space="0" w:color="auto"/>
            <w:bottom w:val="none" w:sz="0" w:space="0" w:color="auto"/>
            <w:right w:val="none" w:sz="0" w:space="0" w:color="auto"/>
          </w:divBdr>
        </w:div>
      </w:divsChild>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sChild>
        <w:div w:id="2111509057">
          <w:marLeft w:val="0"/>
          <w:marRight w:val="0"/>
          <w:marTop w:val="0"/>
          <w:marBottom w:val="0"/>
          <w:divBdr>
            <w:top w:val="none" w:sz="0" w:space="0" w:color="auto"/>
            <w:left w:val="none" w:sz="0" w:space="0" w:color="auto"/>
            <w:bottom w:val="none" w:sz="0" w:space="0" w:color="auto"/>
            <w:right w:val="none" w:sz="0" w:space="0" w:color="auto"/>
          </w:divBdr>
        </w:div>
      </w:divsChild>
    </w:div>
    <w:div w:id="1176262567">
      <w:bodyDiv w:val="1"/>
      <w:marLeft w:val="0"/>
      <w:marRight w:val="0"/>
      <w:marTop w:val="0"/>
      <w:marBottom w:val="0"/>
      <w:divBdr>
        <w:top w:val="none" w:sz="0" w:space="0" w:color="auto"/>
        <w:left w:val="none" w:sz="0" w:space="0" w:color="auto"/>
        <w:bottom w:val="none" w:sz="0" w:space="0" w:color="auto"/>
        <w:right w:val="none" w:sz="0" w:space="0" w:color="auto"/>
      </w:divBdr>
      <w:divsChild>
        <w:div w:id="301623312">
          <w:marLeft w:val="0"/>
          <w:marRight w:val="0"/>
          <w:marTop w:val="0"/>
          <w:marBottom w:val="0"/>
          <w:divBdr>
            <w:top w:val="none" w:sz="0" w:space="0" w:color="auto"/>
            <w:left w:val="none" w:sz="0" w:space="0" w:color="auto"/>
            <w:bottom w:val="none" w:sz="0" w:space="0" w:color="auto"/>
            <w:right w:val="none" w:sz="0" w:space="0" w:color="auto"/>
          </w:divBdr>
        </w:div>
      </w:divsChild>
    </w:div>
    <w:div w:id="1180393366">
      <w:bodyDiv w:val="1"/>
      <w:marLeft w:val="0"/>
      <w:marRight w:val="0"/>
      <w:marTop w:val="0"/>
      <w:marBottom w:val="0"/>
      <w:divBdr>
        <w:top w:val="none" w:sz="0" w:space="0" w:color="auto"/>
        <w:left w:val="none" w:sz="0" w:space="0" w:color="auto"/>
        <w:bottom w:val="none" w:sz="0" w:space="0" w:color="auto"/>
        <w:right w:val="none" w:sz="0" w:space="0" w:color="auto"/>
      </w:divBdr>
      <w:divsChild>
        <w:div w:id="883952476">
          <w:marLeft w:val="0"/>
          <w:marRight w:val="0"/>
          <w:marTop w:val="0"/>
          <w:marBottom w:val="0"/>
          <w:divBdr>
            <w:top w:val="none" w:sz="0" w:space="0" w:color="auto"/>
            <w:left w:val="none" w:sz="0" w:space="0" w:color="auto"/>
            <w:bottom w:val="none" w:sz="0" w:space="0" w:color="auto"/>
            <w:right w:val="none" w:sz="0" w:space="0" w:color="auto"/>
          </w:divBdr>
        </w:div>
      </w:divsChild>
    </w:div>
    <w:div w:id="1185941164">
      <w:bodyDiv w:val="1"/>
      <w:marLeft w:val="0"/>
      <w:marRight w:val="0"/>
      <w:marTop w:val="0"/>
      <w:marBottom w:val="0"/>
      <w:divBdr>
        <w:top w:val="none" w:sz="0" w:space="0" w:color="auto"/>
        <w:left w:val="none" w:sz="0" w:space="0" w:color="auto"/>
        <w:bottom w:val="none" w:sz="0" w:space="0" w:color="auto"/>
        <w:right w:val="none" w:sz="0" w:space="0" w:color="auto"/>
      </w:divBdr>
    </w:div>
    <w:div w:id="1214272905">
      <w:bodyDiv w:val="1"/>
      <w:marLeft w:val="0"/>
      <w:marRight w:val="0"/>
      <w:marTop w:val="0"/>
      <w:marBottom w:val="0"/>
      <w:divBdr>
        <w:top w:val="none" w:sz="0" w:space="0" w:color="auto"/>
        <w:left w:val="none" w:sz="0" w:space="0" w:color="auto"/>
        <w:bottom w:val="none" w:sz="0" w:space="0" w:color="auto"/>
        <w:right w:val="none" w:sz="0" w:space="0" w:color="auto"/>
      </w:divBdr>
      <w:divsChild>
        <w:div w:id="1648243190">
          <w:marLeft w:val="0"/>
          <w:marRight w:val="0"/>
          <w:marTop w:val="0"/>
          <w:marBottom w:val="0"/>
          <w:divBdr>
            <w:top w:val="none" w:sz="0" w:space="0" w:color="auto"/>
            <w:left w:val="none" w:sz="0" w:space="0" w:color="auto"/>
            <w:bottom w:val="none" w:sz="0" w:space="0" w:color="auto"/>
            <w:right w:val="none" w:sz="0" w:space="0" w:color="auto"/>
          </w:divBdr>
        </w:div>
      </w:divsChild>
    </w:div>
    <w:div w:id="1231308841">
      <w:bodyDiv w:val="1"/>
      <w:marLeft w:val="0"/>
      <w:marRight w:val="0"/>
      <w:marTop w:val="0"/>
      <w:marBottom w:val="0"/>
      <w:divBdr>
        <w:top w:val="none" w:sz="0" w:space="0" w:color="auto"/>
        <w:left w:val="none" w:sz="0" w:space="0" w:color="auto"/>
        <w:bottom w:val="none" w:sz="0" w:space="0" w:color="auto"/>
        <w:right w:val="none" w:sz="0" w:space="0" w:color="auto"/>
      </w:divBdr>
      <w:divsChild>
        <w:div w:id="13312598">
          <w:marLeft w:val="0"/>
          <w:marRight w:val="0"/>
          <w:marTop w:val="0"/>
          <w:marBottom w:val="0"/>
          <w:divBdr>
            <w:top w:val="none" w:sz="0" w:space="0" w:color="auto"/>
            <w:left w:val="none" w:sz="0" w:space="0" w:color="auto"/>
            <w:bottom w:val="none" w:sz="0" w:space="0" w:color="auto"/>
            <w:right w:val="none" w:sz="0" w:space="0" w:color="auto"/>
          </w:divBdr>
        </w:div>
      </w:divsChild>
    </w:div>
    <w:div w:id="1470247011">
      <w:bodyDiv w:val="1"/>
      <w:marLeft w:val="0"/>
      <w:marRight w:val="0"/>
      <w:marTop w:val="0"/>
      <w:marBottom w:val="0"/>
      <w:divBdr>
        <w:top w:val="none" w:sz="0" w:space="0" w:color="auto"/>
        <w:left w:val="none" w:sz="0" w:space="0" w:color="auto"/>
        <w:bottom w:val="none" w:sz="0" w:space="0" w:color="auto"/>
        <w:right w:val="none" w:sz="0" w:space="0" w:color="auto"/>
      </w:divBdr>
      <w:divsChild>
        <w:div w:id="2009284121">
          <w:marLeft w:val="0"/>
          <w:marRight w:val="0"/>
          <w:marTop w:val="0"/>
          <w:marBottom w:val="0"/>
          <w:divBdr>
            <w:top w:val="none" w:sz="0" w:space="0" w:color="auto"/>
            <w:left w:val="none" w:sz="0" w:space="0" w:color="auto"/>
            <w:bottom w:val="none" w:sz="0" w:space="0" w:color="auto"/>
            <w:right w:val="none" w:sz="0" w:space="0" w:color="auto"/>
          </w:divBdr>
        </w:div>
      </w:divsChild>
    </w:div>
    <w:div w:id="1561400342">
      <w:bodyDiv w:val="1"/>
      <w:marLeft w:val="0"/>
      <w:marRight w:val="0"/>
      <w:marTop w:val="0"/>
      <w:marBottom w:val="0"/>
      <w:divBdr>
        <w:top w:val="none" w:sz="0" w:space="0" w:color="auto"/>
        <w:left w:val="none" w:sz="0" w:space="0" w:color="auto"/>
        <w:bottom w:val="none" w:sz="0" w:space="0" w:color="auto"/>
        <w:right w:val="none" w:sz="0" w:space="0" w:color="auto"/>
      </w:divBdr>
      <w:divsChild>
        <w:div w:id="171795692">
          <w:marLeft w:val="0"/>
          <w:marRight w:val="0"/>
          <w:marTop w:val="0"/>
          <w:marBottom w:val="0"/>
          <w:divBdr>
            <w:top w:val="none" w:sz="0" w:space="0" w:color="auto"/>
            <w:left w:val="none" w:sz="0" w:space="0" w:color="auto"/>
            <w:bottom w:val="none" w:sz="0" w:space="0" w:color="auto"/>
            <w:right w:val="none" w:sz="0" w:space="0" w:color="auto"/>
          </w:divBdr>
        </w:div>
      </w:divsChild>
    </w:div>
    <w:div w:id="1625648039">
      <w:bodyDiv w:val="1"/>
      <w:marLeft w:val="0"/>
      <w:marRight w:val="0"/>
      <w:marTop w:val="0"/>
      <w:marBottom w:val="0"/>
      <w:divBdr>
        <w:top w:val="none" w:sz="0" w:space="0" w:color="auto"/>
        <w:left w:val="none" w:sz="0" w:space="0" w:color="auto"/>
        <w:bottom w:val="none" w:sz="0" w:space="0" w:color="auto"/>
        <w:right w:val="none" w:sz="0" w:space="0" w:color="auto"/>
      </w:divBdr>
      <w:divsChild>
        <w:div w:id="422847249">
          <w:marLeft w:val="0"/>
          <w:marRight w:val="0"/>
          <w:marTop w:val="0"/>
          <w:marBottom w:val="0"/>
          <w:divBdr>
            <w:top w:val="none" w:sz="0" w:space="0" w:color="auto"/>
            <w:left w:val="none" w:sz="0" w:space="0" w:color="auto"/>
            <w:bottom w:val="none" w:sz="0" w:space="0" w:color="auto"/>
            <w:right w:val="none" w:sz="0" w:space="0" w:color="auto"/>
          </w:divBdr>
        </w:div>
      </w:divsChild>
    </w:div>
    <w:div w:id="1907257027">
      <w:bodyDiv w:val="1"/>
      <w:marLeft w:val="0"/>
      <w:marRight w:val="0"/>
      <w:marTop w:val="0"/>
      <w:marBottom w:val="0"/>
      <w:divBdr>
        <w:top w:val="none" w:sz="0" w:space="0" w:color="auto"/>
        <w:left w:val="none" w:sz="0" w:space="0" w:color="auto"/>
        <w:bottom w:val="none" w:sz="0" w:space="0" w:color="auto"/>
        <w:right w:val="none" w:sz="0" w:space="0" w:color="auto"/>
      </w:divBdr>
      <w:divsChild>
        <w:div w:id="711271883">
          <w:marLeft w:val="0"/>
          <w:marRight w:val="0"/>
          <w:marTop w:val="0"/>
          <w:marBottom w:val="0"/>
          <w:divBdr>
            <w:top w:val="none" w:sz="0" w:space="0" w:color="auto"/>
            <w:left w:val="none" w:sz="0" w:space="0" w:color="auto"/>
            <w:bottom w:val="none" w:sz="0" w:space="0" w:color="auto"/>
            <w:right w:val="none" w:sz="0" w:space="0" w:color="auto"/>
          </w:divBdr>
        </w:div>
      </w:divsChild>
    </w:div>
    <w:div w:id="1997300206">
      <w:bodyDiv w:val="1"/>
      <w:marLeft w:val="0"/>
      <w:marRight w:val="0"/>
      <w:marTop w:val="0"/>
      <w:marBottom w:val="0"/>
      <w:divBdr>
        <w:top w:val="none" w:sz="0" w:space="0" w:color="auto"/>
        <w:left w:val="none" w:sz="0" w:space="0" w:color="auto"/>
        <w:bottom w:val="none" w:sz="0" w:space="0" w:color="auto"/>
        <w:right w:val="none" w:sz="0" w:space="0" w:color="auto"/>
      </w:divBdr>
      <w:divsChild>
        <w:div w:id="1888948592">
          <w:marLeft w:val="0"/>
          <w:marRight w:val="0"/>
          <w:marTop w:val="0"/>
          <w:marBottom w:val="0"/>
          <w:divBdr>
            <w:top w:val="none" w:sz="0" w:space="0" w:color="auto"/>
            <w:left w:val="none" w:sz="0" w:space="0" w:color="auto"/>
            <w:bottom w:val="none" w:sz="0" w:space="0" w:color="auto"/>
            <w:right w:val="none" w:sz="0" w:space="0" w:color="auto"/>
          </w:divBdr>
        </w:div>
      </w:divsChild>
    </w:div>
    <w:div w:id="2040206020">
      <w:bodyDiv w:val="1"/>
      <w:marLeft w:val="0"/>
      <w:marRight w:val="0"/>
      <w:marTop w:val="0"/>
      <w:marBottom w:val="0"/>
      <w:divBdr>
        <w:top w:val="none" w:sz="0" w:space="0" w:color="auto"/>
        <w:left w:val="none" w:sz="0" w:space="0" w:color="auto"/>
        <w:bottom w:val="none" w:sz="0" w:space="0" w:color="auto"/>
        <w:right w:val="none" w:sz="0" w:space="0" w:color="auto"/>
      </w:divBdr>
      <w:divsChild>
        <w:div w:id="1530026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eader" Target="head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D0C-E077-4D6E-9F67-9CFF78F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154</Pages>
  <Words>150950</Words>
  <Characters>86042</Characters>
  <Application>Microsoft Office Word</Application>
  <DocSecurity>0</DocSecurity>
  <Lines>717</Lines>
  <Paragraphs>473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Krokoz™ Inc.</Company>
  <LinksUpToDate>false</LinksUpToDate>
  <CharactersWithSpaces>236519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oleg</cp:lastModifiedBy>
  <cp:revision>397</cp:revision>
  <cp:lastPrinted>2025-12-26T02:21:00Z</cp:lastPrinted>
  <dcterms:created xsi:type="dcterms:W3CDTF">2025-12-23T11:42:00Z</dcterms:created>
  <dcterms:modified xsi:type="dcterms:W3CDTF">2025-12-26T10:14:00Z</dcterms:modified>
</cp:coreProperties>
</file>